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D8369" w14:textId="011EF0B1" w:rsidR="009D7E1D" w:rsidRDefault="355554DB" w:rsidP="355554DB">
      <w:pPr>
        <w:rPr>
          <w:b/>
          <w:bCs/>
          <w:sz w:val="32"/>
          <w:szCs w:val="32"/>
        </w:rPr>
      </w:pPr>
      <w:r w:rsidRPr="355554DB">
        <w:rPr>
          <w:b/>
          <w:bCs/>
          <w:sz w:val="32"/>
          <w:szCs w:val="32"/>
        </w:rPr>
        <w:t>SGMHA 202</w:t>
      </w:r>
      <w:r w:rsidR="00097867">
        <w:rPr>
          <w:b/>
          <w:bCs/>
          <w:sz w:val="32"/>
          <w:szCs w:val="32"/>
        </w:rPr>
        <w:t>5</w:t>
      </w:r>
      <w:r w:rsidRPr="355554DB">
        <w:rPr>
          <w:b/>
          <w:bCs/>
          <w:sz w:val="32"/>
          <w:szCs w:val="32"/>
        </w:rPr>
        <w:t>-20</w:t>
      </w:r>
      <w:r w:rsidR="00097867">
        <w:rPr>
          <w:b/>
          <w:bCs/>
          <w:sz w:val="32"/>
          <w:szCs w:val="32"/>
        </w:rPr>
        <w:t>6</w:t>
      </w:r>
      <w:r w:rsidR="0090291C">
        <w:rPr>
          <w:b/>
          <w:bCs/>
          <w:sz w:val="32"/>
          <w:szCs w:val="32"/>
        </w:rPr>
        <w:t>5</w:t>
      </w:r>
      <w:r w:rsidRPr="355554DB">
        <w:rPr>
          <w:b/>
          <w:bCs/>
          <w:sz w:val="32"/>
          <w:szCs w:val="32"/>
        </w:rPr>
        <w:t xml:space="preserve"> MANAGER </w:t>
      </w:r>
      <w:r w:rsidR="0090291C">
        <w:rPr>
          <w:b/>
          <w:bCs/>
          <w:sz w:val="32"/>
          <w:szCs w:val="32"/>
        </w:rPr>
        <w:t>Information</w:t>
      </w:r>
    </w:p>
    <w:p w14:paraId="2CFB9A2D" w14:textId="6421C705" w:rsidR="000F1098" w:rsidRDefault="355554DB" w:rsidP="355554DB">
      <w:pPr>
        <w:rPr>
          <w:i/>
          <w:iCs/>
          <w:highlight w:val="yellow"/>
        </w:rPr>
      </w:pPr>
      <w:r w:rsidRPr="355554DB">
        <w:rPr>
          <w:i/>
          <w:iCs/>
          <w:highlight w:val="yellow"/>
        </w:rPr>
        <w:t>Read through the SGMHA Policy and Procedures under the About SGMHA tab on the SGMHA Website to familiarize yourself with important association information.</w:t>
      </w:r>
    </w:p>
    <w:p w14:paraId="4F65431D" w14:textId="1F9E86B6" w:rsidR="000F1098" w:rsidRPr="000F1098" w:rsidRDefault="000F1098" w:rsidP="355554DB">
      <w:r w:rsidRPr="000F1098">
        <w:rPr>
          <w:b/>
          <w:bCs/>
          <w:i/>
          <w:iCs/>
          <w:u w:val="single"/>
        </w:rPr>
        <w:t>Communication</w:t>
      </w:r>
      <w:r>
        <w:rPr>
          <w:b/>
          <w:bCs/>
          <w:i/>
          <w:iCs/>
          <w:u w:val="single"/>
        </w:rPr>
        <w:t xml:space="preserve">- </w:t>
      </w:r>
      <w:r>
        <w:t xml:space="preserve">The manager’s role is extremely important for communication. The coaches need to </w:t>
      </w:r>
      <w:proofErr w:type="gramStart"/>
      <w:r>
        <w:t>be communicating</w:t>
      </w:r>
      <w:proofErr w:type="gramEnd"/>
      <w:r>
        <w:t xml:space="preserve"> with you </w:t>
      </w:r>
      <w:proofErr w:type="gramStart"/>
      <w:r>
        <w:t>on</w:t>
      </w:r>
      <w:proofErr w:type="gramEnd"/>
      <w:r>
        <w:t xml:space="preserve"> everything they wish </w:t>
      </w:r>
      <w:r w:rsidR="00F62920">
        <w:t xml:space="preserve">to </w:t>
      </w:r>
      <w:r>
        <w:t xml:space="preserve">happen, and you need to </w:t>
      </w:r>
      <w:proofErr w:type="gramStart"/>
      <w:r>
        <w:t>be communicating</w:t>
      </w:r>
      <w:proofErr w:type="gramEnd"/>
      <w:r>
        <w:t xml:space="preserve"> with them and the team. </w:t>
      </w:r>
    </w:p>
    <w:p w14:paraId="2628093C" w14:textId="1050DC91" w:rsidR="0748BF5D" w:rsidRDefault="37A84F27" w:rsidP="37A84F27">
      <w:pPr>
        <w:rPr>
          <w:b/>
          <w:bCs/>
          <w:vertAlign w:val="superscript"/>
        </w:rPr>
      </w:pPr>
      <w:r w:rsidRPr="37A84F27">
        <w:rPr>
          <w:b/>
          <w:bCs/>
          <w:i/>
          <w:iCs/>
          <w:u w:val="single"/>
        </w:rPr>
        <w:t>Team budget</w:t>
      </w:r>
      <w:r w:rsidRPr="37A84F27">
        <w:rPr>
          <w:b/>
          <w:bCs/>
          <w:i/>
          <w:iCs/>
        </w:rPr>
        <w:t xml:space="preserve"> </w:t>
      </w:r>
      <w:r>
        <w:t xml:space="preserve">– to be prepared with the head coach </w:t>
      </w:r>
      <w:r w:rsidRPr="37A84F27">
        <w:rPr>
          <w:b/>
          <w:bCs/>
          <w:sz w:val="24"/>
          <w:szCs w:val="24"/>
        </w:rPr>
        <w:t>prior</w:t>
      </w:r>
      <w:r>
        <w:t xml:space="preserve"> to first team meeting for parents to sign.</w:t>
      </w:r>
      <w:r w:rsidRPr="37A84F27">
        <w:rPr>
          <w:color w:val="FF0000"/>
        </w:rPr>
        <w:t xml:space="preserve"> </w:t>
      </w:r>
      <w:r>
        <w:t xml:space="preserve">The budget should be emailed to parents PRIOR to the first parent meeting for them to review. </w:t>
      </w:r>
      <w:r w:rsidRPr="37A84F27">
        <w:rPr>
          <w:b/>
          <w:bCs/>
        </w:rPr>
        <w:t>Have a printed-out budget at the meeting for all parents to sign. The signed budget must be forwarded to the office by October 31. THE FUNDRAISING POLICY IS TO BE SIGNED AT THE BOTTOM OF THE BUDGET AS WELL. Once parents sign the budget, they are to understand they acknowledge the fundraising policy as well. (Policies and Procedures 4.3)</w:t>
      </w:r>
    </w:p>
    <w:p w14:paraId="03DE4D6E" w14:textId="6FE2DD87" w:rsidR="009D7E1D" w:rsidRDefault="355554DB">
      <w:r w:rsidRPr="355554DB">
        <w:rPr>
          <w:b/>
          <w:bCs/>
          <w:i/>
          <w:iCs/>
          <w:u w:val="single"/>
        </w:rPr>
        <w:t>Jerseys/Equipment (if applicable</w:t>
      </w:r>
      <w:r>
        <w:t xml:space="preserve">) </w:t>
      </w:r>
      <w:r w:rsidR="007569AC">
        <w:t>–</w:t>
      </w:r>
      <w:r>
        <w:t xml:space="preserve"> </w:t>
      </w:r>
      <w:r w:rsidR="007569AC">
        <w:t>Dates will be</w:t>
      </w:r>
      <w:r w:rsidR="00133901">
        <w:t xml:space="preserve"> announced </w:t>
      </w:r>
      <w:r w:rsidR="00EB5168">
        <w:t>to coaches from the equipment director for equipment s</w:t>
      </w:r>
      <w:r>
        <w:t>eason pick-up and end of the season returning SGMHA jerseys from/to SGMHA Equipment Director/PAC directors.</w:t>
      </w:r>
      <w:r w:rsidR="00515393">
        <w:t xml:space="preserve"> </w:t>
      </w:r>
      <w:r w:rsidR="00097867">
        <w:rPr>
          <w:b/>
          <w:bCs/>
        </w:rPr>
        <w:t xml:space="preserve">PLEASE </w:t>
      </w:r>
      <w:proofErr w:type="gramStart"/>
      <w:r w:rsidR="00097867">
        <w:rPr>
          <w:b/>
          <w:bCs/>
        </w:rPr>
        <w:t>ONY PUT</w:t>
      </w:r>
      <w:proofErr w:type="gramEnd"/>
      <w:r w:rsidR="00097867">
        <w:rPr>
          <w:b/>
          <w:bCs/>
        </w:rPr>
        <w:t xml:space="preserve"> NAME BARS ON THE JERSEYS THAT ARE BEING KEPT FOR THE SEASON. COLOR IS DETERMINED YEARLY</w:t>
      </w:r>
      <w:r w:rsidR="005217AE">
        <w:t xml:space="preserve">. </w:t>
      </w:r>
    </w:p>
    <w:p w14:paraId="3056A629" w14:textId="3AF52D1D" w:rsidR="00C72B37" w:rsidRDefault="00C72B37">
      <w:r>
        <w:tab/>
        <w:t>Practice jerseys/alternate jerseys are NOT permitted to be worn during</w:t>
      </w:r>
      <w:r w:rsidR="00E473D9">
        <w:t xml:space="preserve"> league games/tournaments/exhibitions without consent from the executive. </w:t>
      </w:r>
    </w:p>
    <w:p w14:paraId="201F86FC" w14:textId="071C291C" w:rsidR="00D33E95" w:rsidRDefault="002E0410" w:rsidP="00D33E95">
      <w:r>
        <w:rPr>
          <w:b/>
          <w:bCs/>
          <w:i/>
          <w:iCs/>
          <w:u w:val="single"/>
        </w:rPr>
        <w:t xml:space="preserve">Ice </w:t>
      </w:r>
      <w:r w:rsidR="355554DB" w:rsidRPr="355554DB">
        <w:rPr>
          <w:b/>
          <w:bCs/>
          <w:i/>
          <w:iCs/>
          <w:u w:val="single"/>
        </w:rPr>
        <w:t>Scheduling</w:t>
      </w:r>
      <w:r w:rsidR="355554DB">
        <w:t xml:space="preserve"> - Confirmation of practice and game schedule with SGMHA master ice schedule and team league schedule. Must be checked at the beginning of the season</w:t>
      </w:r>
      <w:r>
        <w:rPr>
          <w:b/>
          <w:bCs/>
        </w:rPr>
        <w:t xml:space="preserve"> consistently</w:t>
      </w:r>
      <w:r w:rsidR="355554DB">
        <w:t xml:space="preserve"> due to changes. And must be checked on a bi-weekly basis</w:t>
      </w:r>
      <w:r w:rsidR="00BA0587">
        <w:t xml:space="preserve"> throughout the entire season</w:t>
      </w:r>
      <w:r w:rsidR="355554DB">
        <w:t xml:space="preserve">. </w:t>
      </w:r>
      <w:r w:rsidR="00EE7B5F">
        <w:t xml:space="preserve"> ICE MUST BE RETURNED PRIOR TO TWO WEEKS OR THE TEAM IS STILL CHARGED. The facilities do not take ice back after the </w:t>
      </w:r>
      <w:r w:rsidR="00FF504B">
        <w:t>two-week</w:t>
      </w:r>
      <w:r w:rsidR="00EE7B5F">
        <w:t xml:space="preserve"> </w:t>
      </w:r>
      <w:proofErr w:type="gramStart"/>
      <w:r w:rsidR="00EE7B5F">
        <w:t>mark</w:t>
      </w:r>
      <w:proofErr w:type="gramEnd"/>
      <w:r w:rsidR="00EE7B5F">
        <w:t xml:space="preserve"> so this is very important. If </w:t>
      </w:r>
      <w:r w:rsidR="00AB6950">
        <w:t>it</w:t>
      </w:r>
      <w:r w:rsidR="00EE7B5F">
        <w:t xml:space="preserve"> is </w:t>
      </w:r>
      <w:r w:rsidR="00FF504B">
        <w:t xml:space="preserve">between this time frame, please contact other teams to swap. </w:t>
      </w:r>
    </w:p>
    <w:p w14:paraId="6D1083DE" w14:textId="77777777" w:rsidR="00E47895" w:rsidRPr="00E47895" w:rsidRDefault="355554DB" w:rsidP="07FFC5FB">
      <w:pPr>
        <w:pStyle w:val="ListParagraph"/>
        <w:numPr>
          <w:ilvl w:val="0"/>
          <w:numId w:val="8"/>
        </w:numPr>
        <w:rPr>
          <w:color w:val="FF0000"/>
        </w:rPr>
      </w:pPr>
      <w:r>
        <w:t xml:space="preserve">Distribution of team schedules to parents/players on the </w:t>
      </w:r>
      <w:r w:rsidR="0090291C">
        <w:t>TeamLinkt</w:t>
      </w:r>
      <w:r>
        <w:t xml:space="preserve"> app and team page. Be sure everyone is up and running on the app.</w:t>
      </w:r>
    </w:p>
    <w:p w14:paraId="099DE181" w14:textId="2415A878" w:rsidR="007A1B62" w:rsidRPr="001273AB" w:rsidRDefault="355554DB" w:rsidP="001273AB">
      <w:pPr>
        <w:rPr>
          <w:color w:val="FF0000"/>
        </w:rPr>
      </w:pPr>
      <w:r w:rsidRPr="001273AB">
        <w:rPr>
          <w:b/>
          <w:bCs/>
          <w:i/>
          <w:iCs/>
          <w:u w:val="single"/>
        </w:rPr>
        <w:t>Travel</w:t>
      </w:r>
      <w:r w:rsidRPr="001273AB">
        <w:rPr>
          <w:b/>
          <w:bCs/>
          <w:i/>
          <w:iCs/>
        </w:rPr>
        <w:t xml:space="preserve"> </w:t>
      </w:r>
      <w:r>
        <w:t>- Arranging team buses and hotels for out-of-town travel. (If voted upon and applicable) See Hockey Alberta tournament information and where to find tournaments</w:t>
      </w:r>
      <w:r w:rsidR="001273AB">
        <w:t>. This is recommended to do early</w:t>
      </w:r>
      <w:r w:rsidR="00EA587E">
        <w:t xml:space="preserve"> as tournaments tend to fill up quite quickly. </w:t>
      </w:r>
      <w:hyperlink r:id="rId5" w:history="1">
        <w:hyperlink r:id="rId6">
          <w:r w:rsidRPr="00D83CB5">
            <w:rPr>
              <w:rStyle w:val="Hyperlink"/>
            </w:rPr>
            <w:t>HOCKEY ALBERTA TOURNAMENT PAGE</w:t>
          </w:r>
        </w:hyperlink>
      </w:hyperlink>
    </w:p>
    <w:p w14:paraId="5169AC16" w14:textId="3919F83B" w:rsidR="007A1B62" w:rsidRPr="00FC2EEE" w:rsidRDefault="355554DB" w:rsidP="355554DB">
      <w:pPr>
        <w:pStyle w:val="ListParagraph"/>
        <w:numPr>
          <w:ilvl w:val="0"/>
          <w:numId w:val="6"/>
        </w:numPr>
        <w:rPr>
          <w:rStyle w:val="Hyperlink"/>
          <w:rFonts w:eastAsiaTheme="minorEastAsia"/>
        </w:rPr>
      </w:pPr>
      <w:r>
        <w:t>Requesting and submitting all travel and exhibition permit sanctions as per the process to be followed</w:t>
      </w:r>
      <w:r w:rsidR="00FC2EEE">
        <w:fldChar w:fldCharType="begin"/>
      </w:r>
      <w:r w:rsidR="00FC2EEE">
        <w:instrText>HYPERLINK "https://www.sgmha.ca/sprucegroveminorhockeyassociation/Permits"</w:instrText>
      </w:r>
      <w:r w:rsidR="00FC2EEE">
        <w:fldChar w:fldCharType="separate"/>
      </w:r>
      <w:r w:rsidRPr="00FC2EEE">
        <w:rPr>
          <w:rStyle w:val="Hyperlink"/>
        </w:rPr>
        <w:t xml:space="preserve"> PERMIT PAGE LINK</w:t>
      </w:r>
    </w:p>
    <w:p w14:paraId="37ED5197" w14:textId="0E641F02" w:rsidR="007A1B62" w:rsidRDefault="00FC2EEE" w:rsidP="355554DB">
      <w:pPr>
        <w:pStyle w:val="ListParagraph"/>
        <w:numPr>
          <w:ilvl w:val="0"/>
          <w:numId w:val="5"/>
        </w:numPr>
        <w:rPr>
          <w:rFonts w:eastAsiaTheme="minorEastAsia"/>
        </w:rPr>
      </w:pPr>
      <w:r>
        <w:fldChar w:fldCharType="end"/>
      </w:r>
      <w:r w:rsidR="355554DB">
        <w:t>Ensure all league, tournament and exhibition game sheets are submitted/entered as required by the league and zone. ALL SGMHA PERMIT GAME SHEETS (exhibition games/tournaments</w:t>
      </w:r>
      <w:proofErr w:type="gramStart"/>
      <w:r w:rsidR="355554DB">
        <w:t>)</w:t>
      </w:r>
      <w:proofErr w:type="gramEnd"/>
      <w:r w:rsidR="355554DB">
        <w:t xml:space="preserve"> and any infractions are TO BE SUBMITTED </w:t>
      </w:r>
      <w:r w:rsidR="0062500D">
        <w:t xml:space="preserve">according to your </w:t>
      </w:r>
      <w:r w:rsidR="002530D0">
        <w:t>approved permit, a</w:t>
      </w:r>
      <w:r w:rsidR="355554DB">
        <w:t xml:space="preserve">nd cc the </w:t>
      </w:r>
      <w:hyperlink r:id="rId7">
        <w:r w:rsidR="355554DB" w:rsidRPr="355554DB">
          <w:rPr>
            <w:rStyle w:val="Hyperlink"/>
          </w:rPr>
          <w:t>office@sgmha.ca</w:t>
        </w:r>
      </w:hyperlink>
      <w:r w:rsidR="355554DB">
        <w:t xml:space="preserve"> </w:t>
      </w:r>
      <w:proofErr w:type="gramStart"/>
      <w:r w:rsidR="355554DB">
        <w:t>at all times</w:t>
      </w:r>
      <w:proofErr w:type="gramEnd"/>
      <w:r w:rsidR="355554DB">
        <w:t xml:space="preserve">. IF YOU DO NOT HAVE A PERMIT, YOU DO NOT GO. </w:t>
      </w:r>
    </w:p>
    <w:p w14:paraId="7A8AED21" w14:textId="0A6C64B8" w:rsidR="55911838" w:rsidRDefault="355554DB" w:rsidP="355554DB">
      <w:pPr>
        <w:rPr>
          <w:b/>
          <w:bCs/>
        </w:rPr>
      </w:pPr>
      <w:r w:rsidRPr="355554DB">
        <w:rPr>
          <w:b/>
          <w:bCs/>
        </w:rPr>
        <w:t>Permits are for any out-of-league play (exhibition/tournament) or any practice ice that is not listed on our SGMHA master ice schedule. If you forget to apply for a permit and attend the tournament/exhibition game/out-of-town practice, you will receive a warning</w:t>
      </w:r>
      <w:r w:rsidR="00A365C7">
        <w:rPr>
          <w:b/>
          <w:bCs/>
        </w:rPr>
        <w:t xml:space="preserve"> from SGMHA and will be responsible for any fines or </w:t>
      </w:r>
      <w:r w:rsidR="008A54C2">
        <w:rPr>
          <w:b/>
          <w:bCs/>
        </w:rPr>
        <w:t xml:space="preserve">repercussions from the league. </w:t>
      </w:r>
      <w:r w:rsidRPr="355554DB">
        <w:rPr>
          <w:b/>
          <w:bCs/>
        </w:rPr>
        <w:t>Any time after that will result in a team fine of $100</w:t>
      </w:r>
      <w:r w:rsidR="008A54C2">
        <w:rPr>
          <w:b/>
          <w:bCs/>
        </w:rPr>
        <w:t xml:space="preserve"> from SGMHA</w:t>
      </w:r>
      <w:r w:rsidRPr="355554DB">
        <w:rPr>
          <w:b/>
          <w:bCs/>
        </w:rPr>
        <w:t>. Permits MUST be applied for properly and before 3 business days of the start.</w:t>
      </w:r>
      <w:r w:rsidR="00A869AD">
        <w:rPr>
          <w:b/>
          <w:bCs/>
        </w:rPr>
        <w:t xml:space="preserve"> </w:t>
      </w:r>
      <w:r w:rsidR="00A869AD" w:rsidRPr="00A869AD">
        <w:rPr>
          <w:b/>
          <w:bCs/>
          <w:u w:val="single"/>
        </w:rPr>
        <w:t>Please do so on the Permit page of the SGMHA website</w:t>
      </w:r>
      <w:r w:rsidR="00A869AD">
        <w:rPr>
          <w:b/>
          <w:bCs/>
        </w:rPr>
        <w:t xml:space="preserve">. Do not apply for permits through Hockey Edmonton. </w:t>
      </w:r>
      <w:r w:rsidRPr="355554DB">
        <w:rPr>
          <w:b/>
          <w:bCs/>
        </w:rPr>
        <w:t xml:space="preserve"> </w:t>
      </w:r>
    </w:p>
    <w:p w14:paraId="448294CA" w14:textId="3AEB6483" w:rsidR="007A1B62" w:rsidRDefault="355554DB">
      <w:r w:rsidRPr="355554DB">
        <w:rPr>
          <w:b/>
          <w:bCs/>
          <w:i/>
          <w:iCs/>
          <w:u w:val="single"/>
        </w:rPr>
        <w:t>Team Resolution</w:t>
      </w:r>
      <w:r>
        <w:t xml:space="preserve"> – Team managers assist with any player or parent conflict resolutions with the head coach or with the parent liaison, if required.  Always try to deal with any issues IN WRITING and at the team level. Always have someone with you if speaking in person to avoid </w:t>
      </w:r>
      <w:proofErr w:type="gramStart"/>
      <w:r>
        <w:t>a he</w:t>
      </w:r>
      <w:proofErr w:type="gramEnd"/>
      <w:r>
        <w:t xml:space="preserve"> said/she said scenario.</w:t>
      </w:r>
    </w:p>
    <w:p w14:paraId="14C49F7B" w14:textId="402A693B" w:rsidR="355554DB" w:rsidRDefault="355554DB">
      <w:r w:rsidRPr="355554DB">
        <w:rPr>
          <w:b/>
          <w:bCs/>
          <w:i/>
          <w:iCs/>
          <w:u w:val="single"/>
        </w:rPr>
        <w:lastRenderedPageBreak/>
        <w:t>Recordkeeping</w:t>
      </w:r>
      <w:r>
        <w:t xml:space="preserve"> - Ensure all personal documentation is </w:t>
      </w:r>
      <w:proofErr w:type="gramStart"/>
      <w:r>
        <w:t>kept with you at all times</w:t>
      </w:r>
      <w:proofErr w:type="gramEnd"/>
      <w:r>
        <w:t xml:space="preserve"> (</w:t>
      </w:r>
      <w:r w:rsidR="006766A5">
        <w:t>I.e. Medical</w:t>
      </w:r>
      <w:r>
        <w:t xml:space="preserve"> forms, HCR, </w:t>
      </w:r>
      <w:proofErr w:type="spellStart"/>
      <w:proofErr w:type="gramStart"/>
      <w:r>
        <w:t>etc</w:t>
      </w:r>
      <w:proofErr w:type="spellEnd"/>
      <w:r>
        <w:t xml:space="preserve">) </w:t>
      </w:r>
      <w:r w:rsidR="00422CBC">
        <w:t xml:space="preserve"> either</w:t>
      </w:r>
      <w:proofErr w:type="gramEnd"/>
      <w:r w:rsidR="00D015D2">
        <w:t xml:space="preserve"> online or on paper. </w:t>
      </w:r>
      <w:r>
        <w:t xml:space="preserve">Shredding of all personal information at the end of the season is necessary. All forms can be dropped off at the office with the financial books at the end of the season and the office will handle the shredding if you prefer not to.  The </w:t>
      </w:r>
      <w:proofErr w:type="gramStart"/>
      <w:r>
        <w:t>manager</w:t>
      </w:r>
      <w:proofErr w:type="gramEnd"/>
      <w:r>
        <w:t xml:space="preserve"> binder is to </w:t>
      </w:r>
      <w:proofErr w:type="gramStart"/>
      <w:r>
        <w:t>be with you at team events at all times</w:t>
      </w:r>
      <w:proofErr w:type="gramEnd"/>
      <w:r>
        <w:t xml:space="preserve">. Team events include, but are not limited to, practices, games, dryland, social events, tournaments, etc. </w:t>
      </w:r>
      <w:r w:rsidR="002D62B9">
        <w:t xml:space="preserve">The head coach will need the medical forms if the manager cannot be present at the rink at any time. </w:t>
      </w:r>
    </w:p>
    <w:p w14:paraId="2F9A990B" w14:textId="40691410" w:rsidR="355554DB" w:rsidRDefault="002D62B9" w:rsidP="355554DB">
      <w:r>
        <w:t xml:space="preserve">It is important </w:t>
      </w:r>
      <w:r w:rsidR="355554DB">
        <w:t xml:space="preserve">to make a list of player’s allergies/injuries/health concerns listed on their medical forms and </w:t>
      </w:r>
      <w:r w:rsidR="006E7882">
        <w:t xml:space="preserve">inform all coaching staff. </w:t>
      </w:r>
    </w:p>
    <w:p w14:paraId="1DC6EE46" w14:textId="77777777" w:rsidR="00751D84" w:rsidRDefault="00751D84" w:rsidP="355554DB"/>
    <w:p w14:paraId="761CEF40" w14:textId="77777777" w:rsidR="00ED2B7F" w:rsidRDefault="355554DB">
      <w:r w:rsidRPr="355554DB">
        <w:rPr>
          <w:b/>
          <w:bCs/>
          <w:i/>
          <w:iCs/>
          <w:u w:val="single"/>
        </w:rPr>
        <w:t xml:space="preserve">Ice Booking </w:t>
      </w:r>
      <w:r w:rsidR="00557BC1">
        <w:rPr>
          <w:b/>
          <w:bCs/>
          <w:i/>
          <w:iCs/>
          <w:u w:val="single"/>
        </w:rPr>
        <w:t>–</w:t>
      </w:r>
      <w:r w:rsidRPr="355554DB">
        <w:rPr>
          <w:b/>
          <w:bCs/>
          <w:i/>
          <w:iCs/>
          <w:u w:val="single"/>
        </w:rPr>
        <w:t xml:space="preserve"> </w:t>
      </w:r>
      <w:r w:rsidR="00557BC1">
        <w:t xml:space="preserve">If the office has put ice aside for you as requested, </w:t>
      </w:r>
      <w:r w:rsidR="003E6ABD">
        <w:t>please</w:t>
      </w:r>
      <w:r w:rsidR="005E1C58">
        <w:t xml:space="preserve"> confirm within 48 hours </w:t>
      </w:r>
      <w:r w:rsidR="00C4644A">
        <w:t>if you will be taking the ice slot; otherwise, it will be placed back on the master schedule for pick up</w:t>
      </w:r>
      <w:r w:rsidR="00ED2B7F">
        <w:t xml:space="preserve"> from other teams. We cannot hold slots longer than 48 hours max.</w:t>
      </w:r>
    </w:p>
    <w:p w14:paraId="431EF894" w14:textId="77777777" w:rsidR="00D33E95" w:rsidRDefault="00D33E95" w:rsidP="00D33E95">
      <w:pPr>
        <w:ind w:firstLine="720"/>
      </w:pPr>
      <w:r>
        <w:t xml:space="preserve">Teams are supplied one practice/week up to the end of league game play, excluding two weeks during Christmas holiday. Any ice wanted during the two-week break on the ice schedule is up to the team to pick up. Any ice wanted after league play (during playoffs) is up to the team to pick up. </w:t>
      </w:r>
    </w:p>
    <w:p w14:paraId="038D5194" w14:textId="30C1D779" w:rsidR="355554DB" w:rsidRDefault="355554DB" w:rsidP="00D33E95">
      <w:pPr>
        <w:ind w:firstLine="720"/>
      </w:pPr>
      <w:r>
        <w:t>Please</w:t>
      </w:r>
      <w:r w:rsidR="00D33E95">
        <w:t xml:space="preserve"> BOOK EXTRA </w:t>
      </w:r>
      <w:r>
        <w:t xml:space="preserve">ice only through SGMHA. It is less cost to the </w:t>
      </w:r>
      <w:r w:rsidR="00906E13">
        <w:t>team and</w:t>
      </w:r>
      <w:r w:rsidR="00C75CA5">
        <w:t xml:space="preserve"> will have our SGMHA insurance</w:t>
      </w:r>
      <w:r>
        <w:t xml:space="preserve">. There are times we have given back unallocated ice to the </w:t>
      </w:r>
      <w:r w:rsidR="00906E13">
        <w:t>facilities,</w:t>
      </w:r>
      <w:r w:rsidR="00DB1D00">
        <w:t xml:space="preserve"> and it is not showing on our master ice schedule, </w:t>
      </w:r>
      <w:r>
        <w:t xml:space="preserve">so check with </w:t>
      </w:r>
      <w:r w:rsidR="00340A34">
        <w:t xml:space="preserve">the office </w:t>
      </w:r>
      <w:r>
        <w:t xml:space="preserve">first if there is anything available before booking elsewhere or through The City directly. If you see an ice slot on the City ice schedule, contact the office and we will add it to our contract for you and </w:t>
      </w:r>
      <w:proofErr w:type="gramStart"/>
      <w:r>
        <w:t>add</w:t>
      </w:r>
      <w:proofErr w:type="gramEnd"/>
      <w:r>
        <w:t xml:space="preserve"> to your team bill.</w:t>
      </w:r>
    </w:p>
    <w:p w14:paraId="6C005AD0" w14:textId="171E7300" w:rsidR="001E5EFA" w:rsidRDefault="001E5EFA" w:rsidP="00ED2B7F">
      <w:pPr>
        <w:ind w:firstLine="720"/>
      </w:pPr>
      <w:r>
        <w:t xml:space="preserve">Please note, if a practice is </w:t>
      </w:r>
      <w:proofErr w:type="gramStart"/>
      <w:r>
        <w:t xml:space="preserve">being </w:t>
      </w:r>
      <w:r w:rsidR="00B0205B">
        <w:t>cancelled</w:t>
      </w:r>
      <w:proofErr w:type="gramEnd"/>
      <w:r w:rsidR="00B0205B">
        <w:t xml:space="preserve"> at the</w:t>
      </w:r>
      <w:r>
        <w:t xml:space="preserve"> </w:t>
      </w:r>
      <w:r w:rsidR="00436FC1">
        <w:t xml:space="preserve">last minute </w:t>
      </w:r>
      <w:r>
        <w:t xml:space="preserve">for any reason (other than </w:t>
      </w:r>
      <w:r w:rsidR="008B5A93">
        <w:t>outstanding circumstances of weather/facility issues)</w:t>
      </w:r>
      <w:r w:rsidR="00110DE3">
        <w:t>, your team will be charged for the slot if it cannot be picked up by another team</w:t>
      </w:r>
      <w:r w:rsidR="000A2C40">
        <w:t xml:space="preserve">. </w:t>
      </w:r>
    </w:p>
    <w:p w14:paraId="3BF7009E" w14:textId="7A9351F3" w:rsidR="355554DB" w:rsidRPr="00BD1D4F" w:rsidRDefault="355554DB" w:rsidP="355554DB">
      <w:pPr>
        <w:rPr>
          <w:rStyle w:val="Hyperlink"/>
        </w:rPr>
      </w:pPr>
      <w:r w:rsidRPr="355554DB">
        <w:rPr>
          <w:b/>
          <w:bCs/>
          <w:i/>
          <w:iCs/>
          <w:u w:val="single"/>
        </w:rPr>
        <w:t xml:space="preserve">Game sheets - </w:t>
      </w:r>
      <w:r>
        <w:t xml:space="preserve">Game sheets are to be completed by the home team and verified by the visiting team. Game sheets are only to represent the participants in that game, on the ice and on the bench. If someone is sick/absent, their name should not be on the game sheet. </w:t>
      </w:r>
      <w:r w:rsidR="00725528">
        <w:t xml:space="preserve">All game sheets for EFHL teams are done </w:t>
      </w:r>
      <w:r w:rsidR="00C703A3">
        <w:t xml:space="preserve">electronically. </w:t>
      </w:r>
      <w:r w:rsidR="00F2230C">
        <w:t xml:space="preserve">All information regarding </w:t>
      </w:r>
      <w:r w:rsidR="00E36A83">
        <w:t>game sheets</w:t>
      </w:r>
      <w:r w:rsidR="00F2230C">
        <w:t xml:space="preserve"> can be found </w:t>
      </w:r>
      <w:r w:rsidR="00C703A3">
        <w:t xml:space="preserve">on the EFHL website. </w:t>
      </w:r>
      <w:r w:rsidR="00BD1D4F">
        <w:rPr>
          <w:color w:val="0000FF"/>
          <w:u w:val="single"/>
        </w:rPr>
        <w:fldChar w:fldCharType="begin"/>
      </w:r>
      <w:r w:rsidR="00BD1D4F">
        <w:rPr>
          <w:color w:val="0000FF"/>
          <w:u w:val="single"/>
        </w:rPr>
        <w:instrText>HYPERLINK "https://efhlhockey.com/content/efhl-electronic-game-sheet-resources"</w:instrText>
      </w:r>
      <w:r w:rsidR="00BD1D4F">
        <w:rPr>
          <w:color w:val="0000FF"/>
          <w:u w:val="single"/>
        </w:rPr>
      </w:r>
      <w:r w:rsidR="00BD1D4F">
        <w:rPr>
          <w:color w:val="0000FF"/>
          <w:u w:val="single"/>
        </w:rPr>
        <w:fldChar w:fldCharType="separate"/>
      </w:r>
      <w:r w:rsidR="00EA3FAF" w:rsidRPr="00BD1D4F">
        <w:rPr>
          <w:rStyle w:val="Hyperlink"/>
        </w:rPr>
        <w:t xml:space="preserve">Edmonton Federation Hockey </w:t>
      </w:r>
      <w:proofErr w:type="gramStart"/>
      <w:r w:rsidR="00EA3FAF" w:rsidRPr="00BD1D4F">
        <w:rPr>
          <w:rStyle w:val="Hyperlink"/>
        </w:rPr>
        <w:t>League :</w:t>
      </w:r>
      <w:proofErr w:type="gramEnd"/>
      <w:r w:rsidR="00EA3FAF" w:rsidRPr="00BD1D4F">
        <w:rPr>
          <w:rStyle w:val="Hyperlink"/>
        </w:rPr>
        <w:t xml:space="preserve"> Website by RAMP </w:t>
      </w:r>
      <w:proofErr w:type="spellStart"/>
      <w:r w:rsidR="00EA3FAF" w:rsidRPr="00BD1D4F">
        <w:rPr>
          <w:rStyle w:val="Hyperlink"/>
        </w:rPr>
        <w:t>InterActive</w:t>
      </w:r>
      <w:proofErr w:type="spellEnd"/>
      <w:r w:rsidR="00EA3FAF" w:rsidRPr="00BD1D4F">
        <w:rPr>
          <w:rStyle w:val="Hyperlink"/>
        </w:rPr>
        <w:t xml:space="preserve"> (efhlhockey.com)</w:t>
      </w:r>
    </w:p>
    <w:p w14:paraId="57888B61" w14:textId="7760105E" w:rsidR="00E639A0" w:rsidRDefault="00BD1D4F" w:rsidP="355554DB">
      <w:r>
        <w:rPr>
          <w:color w:val="0000FF"/>
          <w:u w:val="single"/>
        </w:rPr>
        <w:fldChar w:fldCharType="end"/>
      </w:r>
      <w:r w:rsidR="00E639A0" w:rsidRPr="00E639A0">
        <w:rPr>
          <w:b/>
          <w:bCs/>
          <w:i/>
          <w:iCs/>
          <w:u w:val="single"/>
        </w:rPr>
        <w:t xml:space="preserve">End </w:t>
      </w:r>
      <w:r w:rsidR="00E639A0">
        <w:rPr>
          <w:b/>
          <w:bCs/>
          <w:i/>
          <w:iCs/>
          <w:u w:val="single"/>
        </w:rPr>
        <w:t>of</w:t>
      </w:r>
      <w:r w:rsidR="00E639A0" w:rsidRPr="00E639A0">
        <w:rPr>
          <w:b/>
          <w:bCs/>
          <w:i/>
          <w:iCs/>
          <w:u w:val="single"/>
        </w:rPr>
        <w:t xml:space="preserve"> year duties</w:t>
      </w:r>
      <w:r w:rsidR="00E639A0">
        <w:rPr>
          <w:b/>
          <w:bCs/>
          <w:i/>
          <w:iCs/>
          <w:u w:val="single"/>
        </w:rPr>
        <w:t xml:space="preserve"> -</w:t>
      </w:r>
      <w:r w:rsidR="00816A1C">
        <w:rPr>
          <w:b/>
          <w:bCs/>
          <w:i/>
          <w:iCs/>
          <w:u w:val="single"/>
        </w:rPr>
        <w:t xml:space="preserve"> </w:t>
      </w:r>
      <w:r w:rsidR="00240DDA">
        <w:t xml:space="preserve">Ensure all jerseys are collected from jersey parents (make sure jersey parents wash </w:t>
      </w:r>
      <w:proofErr w:type="gramStart"/>
      <w:r w:rsidR="00240DDA">
        <w:t>them</w:t>
      </w:r>
      <w:proofErr w:type="gramEnd"/>
      <w:r w:rsidR="00240DDA">
        <w:t xml:space="preserve"> </w:t>
      </w:r>
      <w:r w:rsidR="00816A1C">
        <w:t xml:space="preserve">and jerseys are completely dried </w:t>
      </w:r>
      <w:r w:rsidR="00240DDA">
        <w:t>prior to returning</w:t>
      </w:r>
      <w:r w:rsidR="00182C0E">
        <w:t xml:space="preserve">). </w:t>
      </w:r>
    </w:p>
    <w:p w14:paraId="10DB5FA0" w14:textId="3CAD6B3D" w:rsidR="00816A1C" w:rsidRDefault="00816A1C" w:rsidP="355554DB">
      <w:r>
        <w:tab/>
      </w:r>
      <w:r w:rsidR="00806231">
        <w:t xml:space="preserve">All personal player documentation is to be shredded or handed in to the office with the team financials and the office will handle the shredding. </w:t>
      </w:r>
    </w:p>
    <w:p w14:paraId="36DA9B31" w14:textId="15C5AC62" w:rsidR="00806231" w:rsidRPr="00240DDA" w:rsidRDefault="00806231" w:rsidP="355554DB">
      <w:r>
        <w:tab/>
      </w:r>
      <w:r w:rsidRPr="00F73FE8">
        <w:rPr>
          <w:highlight w:val="yellow"/>
        </w:rPr>
        <w:t xml:space="preserve">All </w:t>
      </w:r>
      <w:r w:rsidR="00F73FE8">
        <w:rPr>
          <w:highlight w:val="yellow"/>
        </w:rPr>
        <w:t xml:space="preserve">manager/coach </w:t>
      </w:r>
      <w:r w:rsidRPr="00F73FE8">
        <w:rPr>
          <w:highlight w:val="yellow"/>
        </w:rPr>
        <w:t xml:space="preserve">contact information is to be removed from the league site (EFHL) and SGMHA/PAC </w:t>
      </w:r>
      <w:r w:rsidR="00772D74" w:rsidRPr="00F73FE8">
        <w:rPr>
          <w:highlight w:val="yellow"/>
        </w:rPr>
        <w:t>site after the last team event</w:t>
      </w:r>
      <w:r w:rsidR="00017D62" w:rsidRPr="00F73FE8">
        <w:rPr>
          <w:highlight w:val="yellow"/>
        </w:rPr>
        <w:t xml:space="preserve"> is completed.</w:t>
      </w:r>
      <w:r w:rsidR="00017D62">
        <w:t xml:space="preserve"> </w:t>
      </w:r>
    </w:p>
    <w:p w14:paraId="43F03EEF" w14:textId="6987A7BF" w:rsidR="355554DB" w:rsidRDefault="355554DB" w:rsidP="355554DB">
      <w:pPr>
        <w:rPr>
          <w:b/>
          <w:bCs/>
        </w:rPr>
      </w:pPr>
    </w:p>
    <w:p w14:paraId="3CEE0608" w14:textId="6D2C3438" w:rsidR="355554DB" w:rsidRPr="007F3194" w:rsidRDefault="355554DB">
      <w:pPr>
        <w:rPr>
          <w:b/>
          <w:bCs/>
          <w:sz w:val="28"/>
          <w:szCs w:val="28"/>
        </w:rPr>
      </w:pPr>
      <w:r w:rsidRPr="355554DB">
        <w:rPr>
          <w:b/>
          <w:bCs/>
          <w:sz w:val="32"/>
          <w:szCs w:val="32"/>
        </w:rPr>
        <w:t>IMPORTANT GAME SHEET INFORMATION</w:t>
      </w:r>
      <w:r w:rsidR="00996740">
        <w:rPr>
          <w:b/>
          <w:bCs/>
          <w:color w:val="FF0000"/>
          <w:sz w:val="32"/>
          <w:szCs w:val="32"/>
        </w:rPr>
        <w:t xml:space="preserve"> – PLEASE FAMIL</w:t>
      </w:r>
      <w:r w:rsidR="00F17496">
        <w:rPr>
          <w:b/>
          <w:bCs/>
          <w:color w:val="FF0000"/>
          <w:sz w:val="32"/>
          <w:szCs w:val="32"/>
        </w:rPr>
        <w:t>IA</w:t>
      </w:r>
      <w:r w:rsidR="00996740">
        <w:rPr>
          <w:b/>
          <w:bCs/>
          <w:color w:val="FF0000"/>
          <w:sz w:val="32"/>
          <w:szCs w:val="32"/>
        </w:rPr>
        <w:t>RIZE YOURSELF WITH THE EFHL GAMESHEET</w:t>
      </w:r>
      <w:r w:rsidR="007F3194">
        <w:rPr>
          <w:b/>
          <w:bCs/>
          <w:color w:val="FF0000"/>
          <w:sz w:val="32"/>
          <w:szCs w:val="32"/>
        </w:rPr>
        <w:t xml:space="preserve"> INFORMATION ON EFHL WEBSITE</w:t>
      </w:r>
    </w:p>
    <w:p w14:paraId="45C2012B" w14:textId="762D5AD3" w:rsidR="355554DB" w:rsidRDefault="355554DB" w:rsidP="355554DB">
      <w:pPr>
        <w:rPr>
          <w:b/>
          <w:bCs/>
          <w:i/>
          <w:iCs/>
          <w:u w:val="single"/>
        </w:rPr>
      </w:pPr>
      <w:r w:rsidRPr="355554DB">
        <w:rPr>
          <w:b/>
          <w:bCs/>
          <w:i/>
          <w:iCs/>
          <w:u w:val="single"/>
        </w:rPr>
        <w:t xml:space="preserve">HCR - </w:t>
      </w:r>
      <w:r>
        <w:t xml:space="preserve">The HCR is the Hockey Canada Registry or also called a Hard Card. </w:t>
      </w:r>
      <w:proofErr w:type="gramStart"/>
      <w:r>
        <w:t>If</w:t>
      </w:r>
      <w:proofErr w:type="gramEnd"/>
      <w:r>
        <w:t xml:space="preserve"> is very important to review the HCR at the beginning when you receive it from the office to ensure all your players/goalies/bench staff are listed. Any time you receive a new HCR, please review to ensure who you have added as affiliates/bench staff has been added to the HCR. </w:t>
      </w:r>
    </w:p>
    <w:p w14:paraId="1AC5FECA" w14:textId="2C46BCF2" w:rsidR="355554DB" w:rsidRPr="00AD26A3" w:rsidRDefault="355554DB" w:rsidP="355554DB">
      <w:pPr>
        <w:rPr>
          <w:b/>
          <w:bCs/>
          <w:color w:val="FF0000"/>
          <w:sz w:val="28"/>
          <w:szCs w:val="28"/>
          <w:u w:val="single"/>
        </w:rPr>
      </w:pPr>
      <w:r w:rsidRPr="00AD26A3">
        <w:rPr>
          <w:b/>
          <w:bCs/>
          <w:color w:val="FF0000"/>
          <w:sz w:val="28"/>
          <w:szCs w:val="28"/>
          <w:u w:val="single"/>
        </w:rPr>
        <w:lastRenderedPageBreak/>
        <w:t>NO ONE is to participate in any event on the ice unless they are on the HCR.</w:t>
      </w:r>
    </w:p>
    <w:p w14:paraId="44F90C98" w14:textId="3F205823" w:rsidR="355554DB" w:rsidRDefault="355554DB" w:rsidP="355554DB">
      <w:pPr>
        <w:rPr>
          <w:b/>
          <w:bCs/>
        </w:rPr>
      </w:pPr>
      <w:r>
        <w:t xml:space="preserve">Players and bench staff will be marked as “Pending” on the HCR at the beginning of the season. Once our Zone Administrator through Hockey Alberta approves them, a new HCR will be forwarded to you. Always use the newest one for your records. </w:t>
      </w:r>
    </w:p>
    <w:p w14:paraId="5DFB5231" w14:textId="0FC0B495" w:rsidR="0047462B" w:rsidRPr="008A56C0" w:rsidRDefault="0047462B" w:rsidP="355554DB">
      <w:pPr>
        <w:rPr>
          <w:b/>
          <w:bCs/>
          <w:i/>
          <w:iCs/>
          <w:sz w:val="24"/>
          <w:szCs w:val="24"/>
          <w:u w:val="single"/>
        </w:rPr>
      </w:pPr>
      <w:r w:rsidRPr="008A56C0">
        <w:rPr>
          <w:b/>
          <w:bCs/>
          <w:i/>
          <w:iCs/>
          <w:sz w:val="24"/>
          <w:szCs w:val="24"/>
          <w:u w:val="single"/>
        </w:rPr>
        <w:t>LEAGUE PLAY</w:t>
      </w:r>
    </w:p>
    <w:p w14:paraId="4280C720" w14:textId="1CABAFA4" w:rsidR="63FF8CF2" w:rsidRDefault="355554DB" w:rsidP="63FF8CF2">
      <w:r>
        <w:t xml:space="preserve">As the league gets going, your team may want to go to tournaments. You would apply for the tournaments the team agrees to. 80% of the team must </w:t>
      </w:r>
      <w:r w:rsidR="00D27B7A">
        <w:t>agree</w:t>
      </w:r>
      <w:r>
        <w:t xml:space="preserve"> for tournaments if voting. </w:t>
      </w:r>
    </w:p>
    <w:p w14:paraId="14F88E79" w14:textId="663F62AE" w:rsidR="0078020D" w:rsidRDefault="1133BA28">
      <w:r>
        <w:t>ONCE ACCEPTED, you must apply for permits. This process must be followed as follows</w:t>
      </w:r>
    </w:p>
    <w:p w14:paraId="09FA8BAB" w14:textId="77777777" w:rsidR="00A27933" w:rsidRDefault="355554DB" w:rsidP="00280936">
      <w:pPr>
        <w:pStyle w:val="ListParagraph"/>
        <w:numPr>
          <w:ilvl w:val="0"/>
          <w:numId w:val="4"/>
        </w:numPr>
      </w:pPr>
      <w:r>
        <w:t xml:space="preserve">Ensure you do not have a league game during the time of the tournament. If you do, you must reschedule your league game through the league you participate in: (EFHL tiered teams U9-U18) </w:t>
      </w:r>
      <w:r w:rsidR="00121191">
        <w:t>AEHL</w:t>
      </w:r>
      <w:r w:rsidR="00A27933">
        <w:t xml:space="preserve"> (all PAC teams and U11AA). </w:t>
      </w:r>
    </w:p>
    <w:p w14:paraId="34DC1C4C" w14:textId="559681B3" w:rsidR="00CD4A29" w:rsidRDefault="00A27933" w:rsidP="00A27933">
      <w:pPr>
        <w:pStyle w:val="ListParagraph"/>
        <w:numPr>
          <w:ilvl w:val="1"/>
          <w:numId w:val="4"/>
        </w:numPr>
      </w:pPr>
      <w:r>
        <w:t>U7 teams</w:t>
      </w:r>
      <w:r w:rsidR="355554DB">
        <w:t xml:space="preserve"> </w:t>
      </w:r>
      <w:r>
        <w:t xml:space="preserve">are </w:t>
      </w:r>
      <w:r w:rsidR="355554DB">
        <w:t xml:space="preserve">to advise the team they share the ice with for that time that they will not be attending and cc the office in communication with the other team. </w:t>
      </w:r>
    </w:p>
    <w:p w14:paraId="50421BEF" w14:textId="1B690D6F" w:rsidR="321535C8" w:rsidRDefault="355554DB" w:rsidP="321535C8">
      <w:r>
        <w:t xml:space="preserve">When you are logged in the EFHL team site, there is a permit section there for game rescheduling. </w:t>
      </w:r>
      <w:r w:rsidR="00F4286A">
        <w:t>This costs money to your team as EFHL is now charging for game rescheduling and blackout dates</w:t>
      </w:r>
    </w:p>
    <w:p w14:paraId="745A0BE3" w14:textId="0ADFBD2E" w:rsidR="531B807A" w:rsidRDefault="355554DB" w:rsidP="531B807A">
      <w:r>
        <w:t>2.</w:t>
      </w:r>
      <w:r w:rsidR="52483BF2">
        <w:tab/>
      </w:r>
      <w:r>
        <w:t xml:space="preserve">Apply for a travel permit through </w:t>
      </w:r>
      <w:r w:rsidR="00F4286A">
        <w:t>SGMHA</w:t>
      </w:r>
      <w:r w:rsidR="00A869AD">
        <w:t xml:space="preserve"> on the website.</w:t>
      </w:r>
    </w:p>
    <w:p w14:paraId="039F9797" w14:textId="7CBCA287" w:rsidR="486B7285" w:rsidRDefault="355554DB" w:rsidP="486B7285">
      <w:r>
        <w:t xml:space="preserve">Once game rescheduling permits are approved by the league, please forward that approval to the office so your travel permit can be forwarded to you. You will not receive your travel permit until you forward the league approval of a game change. </w:t>
      </w:r>
    </w:p>
    <w:p w14:paraId="66BD71EA" w14:textId="2849CB38" w:rsidR="00280936" w:rsidRDefault="355554DB" w:rsidP="355554DB">
      <w:r>
        <w:t xml:space="preserve">Apply for the tournament first before rescheduling league games. Only reschedule league games if accepted to tournaments. </w:t>
      </w:r>
    </w:p>
    <w:p w14:paraId="7F6628A7" w14:textId="252E16F8" w:rsidR="00280936" w:rsidRDefault="355554DB" w:rsidP="00280936">
      <w:pPr>
        <w:pStyle w:val="ListParagraph"/>
      </w:pPr>
      <w:r>
        <w:t xml:space="preserve">PLEASE TRY TO SWITCH GAMES WITH ANOTHER TEAM FIRST. THIS KEEPS THE REFS BOOKED AND THE LEAGUE ICE FLOW SMOOTH. </w:t>
      </w:r>
    </w:p>
    <w:p w14:paraId="31913C9F" w14:textId="5E1C0F0C" w:rsidR="00BF1BDF" w:rsidRDefault="355554DB" w:rsidP="00BF1BDF">
      <w:pPr>
        <w:pStyle w:val="ListParagraph"/>
      </w:pPr>
      <w:r>
        <w:t xml:space="preserve">If you cannot find any team that can switch and are having a hard time swapping, then contact the SGMHA office for ice available to switch your game to. This is a last effort! Please try to switch on league ice first. </w:t>
      </w:r>
    </w:p>
    <w:p w14:paraId="71B71FF7" w14:textId="5FE27145" w:rsidR="0078020D" w:rsidRDefault="0078020D" w:rsidP="355554DB"/>
    <w:p w14:paraId="304B250C" w14:textId="5A492CA2" w:rsidR="007A1B62" w:rsidRDefault="355554DB">
      <w:r w:rsidRPr="355554DB">
        <w:rPr>
          <w:b/>
          <w:bCs/>
          <w:i/>
          <w:iCs/>
          <w:u w:val="single"/>
        </w:rPr>
        <w:t>ICE / ROOM BOOKING</w:t>
      </w:r>
      <w:r>
        <w:t>:</w:t>
      </w:r>
    </w:p>
    <w:p w14:paraId="4F2B9057" w14:textId="71AFF684" w:rsidR="004D2229" w:rsidRDefault="355554DB">
      <w:r>
        <w:t>Please book extra ice only through SGMHA. It is less cost to the team, and you do</w:t>
      </w:r>
      <w:r w:rsidR="0067637A">
        <w:t xml:space="preserve"> not </w:t>
      </w:r>
      <w:r>
        <w:t xml:space="preserve">need a </w:t>
      </w:r>
      <w:r w:rsidR="0067637A">
        <w:t xml:space="preserve">practice </w:t>
      </w:r>
      <w:r>
        <w:t>permit</w:t>
      </w:r>
      <w:r w:rsidR="0067637A">
        <w:t xml:space="preserve"> for ice that is booked </w:t>
      </w:r>
      <w:r>
        <w:t>through the office. There are times we have given back unallocated ice to the facilities</w:t>
      </w:r>
      <w:r w:rsidR="00F23C98">
        <w:t xml:space="preserve"> so that we are not charged for unused ice</w:t>
      </w:r>
      <w:r>
        <w:t xml:space="preserve">, so check with us first if there is anything available before booking elsewhere. </w:t>
      </w:r>
    </w:p>
    <w:p w14:paraId="78B0CE20" w14:textId="0C9477D8" w:rsidR="30005A3C" w:rsidRDefault="355554DB" w:rsidP="30005A3C">
      <w:r>
        <w:t xml:space="preserve">Once the regular season is over and playoffs are starting, practices will not be scheduled due to unknown schedules. If you would like ice during these times, please check the SGMHA ice schedule for extra ice. We do have to give back unused ice before two weeks in order not to be charged. Once you know your playoff schedule, work with the head coach ASAP to grab practice ice. </w:t>
      </w:r>
    </w:p>
    <w:p w14:paraId="727A1759" w14:textId="26B965E5" w:rsidR="00BA78BC" w:rsidRDefault="00BA78BC" w:rsidP="30005A3C">
      <w:r>
        <w:t>Practice ice is NOT scheduled during Christmas!</w:t>
      </w:r>
    </w:p>
    <w:p w14:paraId="086A3F23" w14:textId="11758059" w:rsidR="30005A3C" w:rsidRDefault="0748BF5D" w:rsidP="0748BF5D">
      <w:r>
        <w:t xml:space="preserve">Room bookings for meetings: Always book through us for meeting rooms to have the umbrella of the insurance. </w:t>
      </w:r>
    </w:p>
    <w:p w14:paraId="697E2378" w14:textId="3240C1C0" w:rsidR="005D619C" w:rsidRDefault="005D619C" w:rsidP="0748BF5D">
      <w:r>
        <w:t>Gym use can only be booked</w:t>
      </w:r>
      <w:r w:rsidR="005B7B39">
        <w:t xml:space="preserve"> through SGMHA for insurance use only. </w:t>
      </w:r>
      <w:r w:rsidR="009C6B1A">
        <w:t>They are free to use. Hockey Alberta insurance only covers</w:t>
      </w:r>
      <w:r w:rsidR="00BD3B5F">
        <w:t xml:space="preserve"> hockey related dryland</w:t>
      </w:r>
      <w:proofErr w:type="gramStart"/>
      <w:r w:rsidR="00BD3B5F">
        <w:t>….not</w:t>
      </w:r>
      <w:proofErr w:type="gramEnd"/>
      <w:r w:rsidR="00BD3B5F">
        <w:t xml:space="preserve"> any other kind of sport. Bring your own equipment. </w:t>
      </w:r>
    </w:p>
    <w:p w14:paraId="4FEA2E27" w14:textId="77777777" w:rsidR="009D7E1D" w:rsidRDefault="009D7E1D"/>
    <w:p w14:paraId="5B2D20AA" w14:textId="6EC184CE" w:rsidR="007C7DA6" w:rsidRDefault="355554DB" w:rsidP="355554DB">
      <w:pPr>
        <w:rPr>
          <w:b/>
          <w:bCs/>
          <w:i/>
          <w:iCs/>
          <w:u w:val="single"/>
        </w:rPr>
      </w:pPr>
      <w:r w:rsidRPr="355554DB">
        <w:rPr>
          <w:b/>
          <w:bCs/>
          <w:i/>
          <w:iCs/>
          <w:u w:val="single"/>
        </w:rPr>
        <w:lastRenderedPageBreak/>
        <w:t xml:space="preserve">MANDATORY SHIFTS - </w:t>
      </w:r>
      <w:r>
        <w:t>Only head coaches, managers</w:t>
      </w:r>
      <w:r w:rsidR="00FF1820">
        <w:t xml:space="preserve">, </w:t>
      </w:r>
      <w:r>
        <w:t xml:space="preserve">treasurers </w:t>
      </w:r>
      <w:r w:rsidR="00FF1820">
        <w:t xml:space="preserve">and </w:t>
      </w:r>
      <w:r w:rsidR="00483843">
        <w:t xml:space="preserve">a goalie coach </w:t>
      </w:r>
      <w:r>
        <w:t>are considered as fulfilling their mandatory shift.  All other positions on the team are team volunteer roles.</w:t>
      </w:r>
      <w:r w:rsidR="00354E0D">
        <w:t xml:space="preserve"> These roles will get credit for selling raffle tickets as per the mandatory shift page</w:t>
      </w:r>
      <w:r w:rsidR="00483843">
        <w:t xml:space="preserve"> if members are interested, but that is not mandatory</w:t>
      </w:r>
      <w:r w:rsidR="00354E0D">
        <w:t xml:space="preserve">. </w:t>
      </w:r>
      <w:r>
        <w:t xml:space="preserve"> </w:t>
      </w:r>
    </w:p>
    <w:p w14:paraId="63824E14" w14:textId="7F0482A9" w:rsidR="1133BA28" w:rsidRDefault="355554DB" w:rsidP="008A56C0">
      <w:pPr>
        <w:ind w:firstLine="720"/>
      </w:pPr>
      <w:r w:rsidRPr="355554DB">
        <w:rPr>
          <w:b/>
          <w:bCs/>
          <w:i/>
          <w:iCs/>
          <w:u w:val="single"/>
        </w:rPr>
        <w:t>Raffle:</w:t>
      </w:r>
      <w:r>
        <w:t xml:space="preserve"> The SGMHA raffle is part of the mandatory shift requirement and can be utilized by all families. If they choose to not do the raffle, there are other shift options available on the </w:t>
      </w:r>
      <w:r w:rsidRPr="355554DB">
        <w:rPr>
          <w:color w:val="FF0000"/>
        </w:rPr>
        <w:t>Mandatory Shift Page on the website.</w:t>
      </w:r>
      <w:r>
        <w:t xml:space="preserve"> </w:t>
      </w:r>
    </w:p>
    <w:p w14:paraId="3975D211" w14:textId="3C675143" w:rsidR="1133BA28" w:rsidRDefault="1133BA28" w:rsidP="1133BA28">
      <w:r>
        <w:t xml:space="preserve">Team pictures:  </w:t>
      </w:r>
      <w:proofErr w:type="gramStart"/>
      <w:r w:rsidR="00E96723">
        <w:t>4 Year Old</w:t>
      </w:r>
      <w:proofErr w:type="gramEnd"/>
      <w:r w:rsidR="00E96723">
        <w:t xml:space="preserve"> – U11. </w:t>
      </w:r>
      <w:proofErr w:type="gramStart"/>
      <w:r>
        <w:t>these</w:t>
      </w:r>
      <w:proofErr w:type="gramEnd"/>
      <w:r>
        <w:t xml:space="preserve"> are booked through the Secretary of SGMHA. She works with the schedules of both </w:t>
      </w:r>
      <w:r w:rsidR="5802C9A8">
        <w:t xml:space="preserve">the </w:t>
      </w:r>
      <w:r>
        <w:t xml:space="preserve">teams and </w:t>
      </w:r>
      <w:r w:rsidR="13AF6022">
        <w:t xml:space="preserve">the </w:t>
      </w:r>
      <w:r>
        <w:t xml:space="preserve">photographers to ensure </w:t>
      </w:r>
      <w:proofErr w:type="gramStart"/>
      <w:r>
        <w:t>a time</w:t>
      </w:r>
      <w:proofErr w:type="gramEnd"/>
      <w:r>
        <w:t xml:space="preserve"> works for all. Please understand rescheduling is sometimes not an option. And team NO-SHOWS will be subject to a cancellation fee</w:t>
      </w:r>
      <w:r w:rsidR="13AF6022">
        <w:t xml:space="preserve"> enforced by the office and the photographer.</w:t>
      </w:r>
    </w:p>
    <w:p w14:paraId="192EE183" w14:textId="368E230B" w:rsidR="1133BA28" w:rsidRDefault="1133BA28" w:rsidP="1133BA28"/>
    <w:p w14:paraId="48B63F1A" w14:textId="08F6929B" w:rsidR="1133BA28" w:rsidRPr="00F700CD" w:rsidRDefault="7BB32EE6" w:rsidP="1133BA28">
      <w:pPr>
        <w:rPr>
          <w:b/>
          <w:bCs/>
          <w:i/>
          <w:iCs/>
          <w:sz w:val="28"/>
          <w:szCs w:val="28"/>
          <w:u w:val="single"/>
        </w:rPr>
      </w:pPr>
      <w:r w:rsidRPr="00F700CD">
        <w:rPr>
          <w:b/>
          <w:bCs/>
          <w:i/>
          <w:iCs/>
          <w:sz w:val="28"/>
          <w:szCs w:val="28"/>
          <w:u w:val="single"/>
        </w:rPr>
        <w:t>Bookkeeping:</w:t>
      </w:r>
    </w:p>
    <w:p w14:paraId="19F64641" w14:textId="27017BC9" w:rsidR="7BB32EE6" w:rsidRDefault="458E643F" w:rsidP="7BB32EE6">
      <w:r>
        <w:t xml:space="preserve">Cheques are never to be written </w:t>
      </w:r>
      <w:r w:rsidR="3AF3278E">
        <w:t>without money</w:t>
      </w:r>
      <w:r w:rsidR="5E453D95">
        <w:t xml:space="preserve"> first being</w:t>
      </w:r>
      <w:r w:rsidR="2F84A655">
        <w:t xml:space="preserve"> put into the account. </w:t>
      </w:r>
    </w:p>
    <w:p w14:paraId="3FE99385" w14:textId="1F5E1D24" w:rsidR="6AFF4819" w:rsidRDefault="3276B8B0" w:rsidP="6AFF4819">
      <w:r>
        <w:t xml:space="preserve">Receipts must be </w:t>
      </w:r>
      <w:r w:rsidR="55C8CEB7">
        <w:t xml:space="preserve">collected before any </w:t>
      </w:r>
      <w:r w:rsidR="0E0C6732">
        <w:t xml:space="preserve">cheque can be </w:t>
      </w:r>
      <w:r w:rsidR="4A5A4D7E">
        <w:t>used (</w:t>
      </w:r>
      <w:proofErr w:type="spellStart"/>
      <w:r w:rsidR="6DAC6385">
        <w:t>ie</w:t>
      </w:r>
      <w:proofErr w:type="spellEnd"/>
      <w:r w:rsidR="6DAC6385">
        <w:t xml:space="preserve"> if a</w:t>
      </w:r>
      <w:r w:rsidR="631126D4">
        <w:t xml:space="preserve"> parent pays for </w:t>
      </w:r>
      <w:r w:rsidR="1E8BC899">
        <w:t xml:space="preserve">the team expenses </w:t>
      </w:r>
      <w:r w:rsidR="5AD9AEE5">
        <w:t xml:space="preserve">for something, </w:t>
      </w:r>
      <w:r w:rsidR="4C342462">
        <w:t xml:space="preserve">an </w:t>
      </w:r>
      <w:r w:rsidR="4F6B2DAC">
        <w:t xml:space="preserve">official </w:t>
      </w:r>
      <w:r w:rsidR="7DE6CDFD">
        <w:t>receipt must be</w:t>
      </w:r>
      <w:r w:rsidR="4F6B2DAC">
        <w:t xml:space="preserve"> </w:t>
      </w:r>
      <w:r w:rsidR="246FED4F">
        <w:t>supplied. If receipt</w:t>
      </w:r>
      <w:r w:rsidR="00D8E059">
        <w:t xml:space="preserve"> is lost, a </w:t>
      </w:r>
      <w:r w:rsidR="391C78D3">
        <w:t xml:space="preserve">credit card </w:t>
      </w:r>
      <w:r w:rsidR="18BC7527">
        <w:t>statement or bank statement with</w:t>
      </w:r>
      <w:r w:rsidR="3C0E8B2E">
        <w:t xml:space="preserve"> all personal</w:t>
      </w:r>
      <w:r w:rsidR="5F60A135">
        <w:t xml:space="preserve"> information </w:t>
      </w:r>
      <w:r w:rsidR="30A009F5">
        <w:t>blacked out must</w:t>
      </w:r>
      <w:r w:rsidR="3F009D89">
        <w:t xml:space="preserve"> be used.)</w:t>
      </w:r>
    </w:p>
    <w:p w14:paraId="148C2FE3" w14:textId="65D97436" w:rsidR="1133BA28" w:rsidRDefault="1133BA28" w:rsidP="1133BA28"/>
    <w:p w14:paraId="6F49C791" w14:textId="78841845" w:rsidR="1133BA28" w:rsidRDefault="1B64FE07" w:rsidP="1133BA28">
      <w:r w:rsidRPr="00F700CD">
        <w:rPr>
          <w:b/>
          <w:bCs/>
          <w:i/>
          <w:iCs/>
          <w:sz w:val="28"/>
          <w:szCs w:val="28"/>
          <w:u w:val="single"/>
        </w:rPr>
        <w:t>INJURIES</w:t>
      </w:r>
      <w:r w:rsidR="10C9C156">
        <w:t>:</w:t>
      </w:r>
    </w:p>
    <w:p w14:paraId="1FEEBD42" w14:textId="58F88170" w:rsidR="10C9C156" w:rsidRDefault="7B04FA5A" w:rsidP="10C9C156">
      <w:r>
        <w:t>Any injury from a</w:t>
      </w:r>
      <w:r w:rsidR="055B401D">
        <w:t xml:space="preserve"> </w:t>
      </w:r>
      <w:r w:rsidR="6F967921">
        <w:t xml:space="preserve">player or coach that </w:t>
      </w:r>
      <w:r w:rsidR="7DF70CB5">
        <w:t xml:space="preserve">results in </w:t>
      </w:r>
      <w:r w:rsidR="683245BA">
        <w:t xml:space="preserve">seeking medical </w:t>
      </w:r>
      <w:r w:rsidR="15DAA184">
        <w:t xml:space="preserve">attention MUST have a </w:t>
      </w:r>
      <w:r w:rsidR="2E917ADA">
        <w:t xml:space="preserve">doctor’s note to return to </w:t>
      </w:r>
      <w:r w:rsidR="7FD0E399">
        <w:t xml:space="preserve">play. </w:t>
      </w:r>
    </w:p>
    <w:p w14:paraId="198C3DF9" w14:textId="7EDDB218" w:rsidR="303E543C" w:rsidRDefault="35373AFD" w:rsidP="303E543C">
      <w:r>
        <w:t>The injury report</w:t>
      </w:r>
      <w:r w:rsidR="4397CE91">
        <w:t xml:space="preserve"> </w:t>
      </w:r>
      <w:hyperlink r:id="rId8" w:history="1">
        <w:r w:rsidR="4397CE91" w:rsidRPr="00083E7A">
          <w:rPr>
            <w:rStyle w:val="Hyperlink"/>
          </w:rPr>
          <w:t>here</w:t>
        </w:r>
      </w:hyperlink>
      <w:r w:rsidR="4397CE91">
        <w:t xml:space="preserve"> needs to be </w:t>
      </w:r>
      <w:r w:rsidR="14D73751">
        <w:t>filled out completely</w:t>
      </w:r>
      <w:r w:rsidR="020482B1">
        <w:t xml:space="preserve">. </w:t>
      </w:r>
      <w:r w:rsidR="24CCAADA">
        <w:t xml:space="preserve">If the attending physician </w:t>
      </w:r>
      <w:r w:rsidR="3CF53697">
        <w:t xml:space="preserve">charges for </w:t>
      </w:r>
      <w:r w:rsidR="6EA7E032">
        <w:t>the</w:t>
      </w:r>
      <w:r w:rsidR="3CF53697">
        <w:t xml:space="preserve"> </w:t>
      </w:r>
      <w:r w:rsidR="001D626D">
        <w:t xml:space="preserve">form or note to be completed, please </w:t>
      </w:r>
      <w:r w:rsidR="0E7DF601">
        <w:t xml:space="preserve">submit </w:t>
      </w:r>
      <w:r w:rsidR="5493D476">
        <w:t>the receipt</w:t>
      </w:r>
      <w:r w:rsidR="6D4AADCC">
        <w:t xml:space="preserve"> when sending the </w:t>
      </w:r>
      <w:r w:rsidR="77A0F38E">
        <w:t xml:space="preserve">injury report </w:t>
      </w:r>
      <w:r w:rsidR="000221E1">
        <w:t>into</w:t>
      </w:r>
      <w:r w:rsidR="06018723">
        <w:t xml:space="preserve"> the </w:t>
      </w:r>
      <w:r w:rsidR="052E429B">
        <w:t xml:space="preserve">office so it </w:t>
      </w:r>
      <w:r w:rsidR="138ED62F">
        <w:t>can be</w:t>
      </w:r>
      <w:r w:rsidR="1DE51BF1">
        <w:t xml:space="preserve"> </w:t>
      </w:r>
      <w:r w:rsidR="6F2484B0">
        <w:t>included with</w:t>
      </w:r>
      <w:r w:rsidR="12769AB8">
        <w:t xml:space="preserve"> the report</w:t>
      </w:r>
      <w:r w:rsidR="35C8B0BF">
        <w:t xml:space="preserve"> when sending</w:t>
      </w:r>
      <w:r w:rsidR="7C6CDCCD">
        <w:t xml:space="preserve"> to Hockey Alberta</w:t>
      </w:r>
      <w:r w:rsidR="0CEC3E35">
        <w:t xml:space="preserve"> for </w:t>
      </w:r>
      <w:r w:rsidR="303E543C">
        <w:t xml:space="preserve">reimbursement. </w:t>
      </w:r>
    </w:p>
    <w:p w14:paraId="267E4F9C" w14:textId="2720B134" w:rsidR="1133BA28" w:rsidRDefault="7183627E" w:rsidP="1133BA28">
      <w:r>
        <w:t>Any injury report OR suspension incident report MUST be forwarded to the office</w:t>
      </w:r>
      <w:r w:rsidR="7E6F61B7">
        <w:t>. Anything forwarded from</w:t>
      </w:r>
      <w:r>
        <w:t xml:space="preserve"> the</w:t>
      </w:r>
      <w:r w:rsidR="7E6F61B7">
        <w:t xml:space="preserve"> league to you MUST be forwarded to </w:t>
      </w:r>
      <w:r w:rsidR="22066EAE">
        <w:t xml:space="preserve">the </w:t>
      </w:r>
      <w:r w:rsidR="2CA1AB5F">
        <w:t>office</w:t>
      </w:r>
      <w:r w:rsidR="094F9558">
        <w:t xml:space="preserve">. </w:t>
      </w:r>
    </w:p>
    <w:p w14:paraId="2120733E" w14:textId="1C4D6C91" w:rsidR="001D7D04" w:rsidRPr="00097867" w:rsidRDefault="001D7D04" w:rsidP="1133BA28"/>
    <w:p w14:paraId="158659A5" w14:textId="70F767E8" w:rsidR="00A869AD" w:rsidRDefault="00A869AD" w:rsidP="1133BA28">
      <w:pPr>
        <w:rPr>
          <w:b/>
          <w:bCs/>
          <w:i/>
          <w:iCs/>
          <w:sz w:val="24"/>
          <w:szCs w:val="24"/>
          <w:u w:val="single"/>
        </w:rPr>
      </w:pPr>
      <w:r w:rsidRPr="00A869AD">
        <w:rPr>
          <w:b/>
          <w:bCs/>
          <w:i/>
          <w:iCs/>
          <w:sz w:val="24"/>
          <w:szCs w:val="24"/>
          <w:u w:val="single"/>
        </w:rPr>
        <w:t>REF PAYMENTS</w:t>
      </w:r>
      <w:r>
        <w:rPr>
          <w:b/>
          <w:bCs/>
          <w:i/>
          <w:iCs/>
          <w:sz w:val="24"/>
          <w:szCs w:val="24"/>
          <w:u w:val="single"/>
        </w:rPr>
        <w:t>:</w:t>
      </w:r>
    </w:p>
    <w:p w14:paraId="45E20E1A" w14:textId="5D1A77B4" w:rsidR="00A869AD" w:rsidRDefault="00A869AD" w:rsidP="1133BA28">
      <w:pPr>
        <w:rPr>
          <w:sz w:val="24"/>
          <w:szCs w:val="24"/>
        </w:rPr>
      </w:pPr>
      <w:r w:rsidRPr="00A869AD">
        <w:rPr>
          <w:sz w:val="24"/>
          <w:szCs w:val="24"/>
        </w:rPr>
        <w:t>Refs are paid cash at the EFHL league games</w:t>
      </w:r>
      <w:r>
        <w:rPr>
          <w:sz w:val="24"/>
          <w:szCs w:val="24"/>
        </w:rPr>
        <w:t xml:space="preserve"> by each team. Treasurers/managers can hand the cash in a mini envelope to the head coach prior to the game for the coach to hand to the ref before the start of the game. Each team splits the cost of the game </w:t>
      </w:r>
      <w:proofErr w:type="spellStart"/>
      <w:r>
        <w:rPr>
          <w:sz w:val="24"/>
          <w:szCs w:val="24"/>
        </w:rPr>
        <w:t>reffing</w:t>
      </w:r>
      <w:proofErr w:type="spellEnd"/>
      <w:r>
        <w:rPr>
          <w:sz w:val="24"/>
          <w:szCs w:val="24"/>
        </w:rPr>
        <w:t xml:space="preserve"> charge. </w:t>
      </w:r>
    </w:p>
    <w:p w14:paraId="09E6C784" w14:textId="77777777" w:rsidR="00A869AD" w:rsidRDefault="00A869AD" w:rsidP="1133BA28">
      <w:pPr>
        <w:rPr>
          <w:sz w:val="24"/>
          <w:szCs w:val="24"/>
        </w:rPr>
      </w:pPr>
    </w:p>
    <w:p w14:paraId="6B14FB6E" w14:textId="3B689B2C" w:rsidR="00A869AD" w:rsidRDefault="00A869AD" w:rsidP="1133BA28">
      <w:pPr>
        <w:rPr>
          <w:sz w:val="24"/>
          <w:szCs w:val="24"/>
        </w:rPr>
      </w:pPr>
      <w:r>
        <w:rPr>
          <w:sz w:val="24"/>
          <w:szCs w:val="24"/>
        </w:rPr>
        <w:t xml:space="preserve">Exhibition HOME games (games played and booked through SGMHA) will have the refs paid through the office and billed to your team. </w:t>
      </w:r>
      <w:proofErr w:type="gramStart"/>
      <w:r>
        <w:rPr>
          <w:sz w:val="24"/>
          <w:szCs w:val="24"/>
        </w:rPr>
        <w:t>So</w:t>
      </w:r>
      <w:proofErr w:type="gramEnd"/>
      <w:r>
        <w:rPr>
          <w:sz w:val="24"/>
          <w:szCs w:val="24"/>
        </w:rPr>
        <w:t xml:space="preserve"> if the opposing team is paying for the refs, please collect that money from them and </w:t>
      </w:r>
      <w:proofErr w:type="gramStart"/>
      <w:r>
        <w:rPr>
          <w:sz w:val="24"/>
          <w:szCs w:val="24"/>
        </w:rPr>
        <w:t>deposit</w:t>
      </w:r>
      <w:proofErr w:type="gramEnd"/>
      <w:r>
        <w:rPr>
          <w:sz w:val="24"/>
          <w:szCs w:val="24"/>
        </w:rPr>
        <w:t xml:space="preserve"> into your team bank account. </w:t>
      </w:r>
    </w:p>
    <w:p w14:paraId="0D381D35" w14:textId="6E2B48B3" w:rsidR="00A869AD" w:rsidRPr="00A869AD" w:rsidRDefault="00A869AD" w:rsidP="1133BA28">
      <w:pPr>
        <w:rPr>
          <w:sz w:val="24"/>
          <w:szCs w:val="24"/>
        </w:rPr>
      </w:pPr>
    </w:p>
    <w:p w14:paraId="06A0ABAE" w14:textId="77777777" w:rsidR="00A869AD" w:rsidRDefault="00A869AD" w:rsidP="1133BA28"/>
    <w:p w14:paraId="7D91DAF7" w14:textId="1AEFBC97" w:rsidR="001D7D04" w:rsidRDefault="00170B8E" w:rsidP="1133BA28">
      <w:r w:rsidRPr="00097867">
        <w:t>EFHL MANAGER’S MEETING LINK BEING HELD IN OCTOBER</w:t>
      </w:r>
      <w:r w:rsidR="00A869AD">
        <w:t xml:space="preserve"> – Always check the EFHL Managers Manual page for updates</w:t>
      </w:r>
    </w:p>
    <w:p w14:paraId="545522CB" w14:textId="77777777" w:rsidR="001D7D04" w:rsidRDefault="001D7D04" w:rsidP="1133BA28"/>
    <w:p w14:paraId="092A7D22" w14:textId="77777777" w:rsidR="00390926" w:rsidRDefault="00390926" w:rsidP="1133BA28"/>
    <w:p w14:paraId="28F81BAC" w14:textId="6FD61DDC" w:rsidR="3B4AE0BE" w:rsidRDefault="3B4AE0BE" w:rsidP="3B4AE0BE"/>
    <w:p w14:paraId="50385036" w14:textId="3E7ECFF1" w:rsidR="3B4AE0BE" w:rsidRDefault="3B4AE0BE" w:rsidP="3B4AE0BE"/>
    <w:sectPr w:rsidR="3B4AE0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5BC"/>
    <w:multiLevelType w:val="hybridMultilevel"/>
    <w:tmpl w:val="B12A40F8"/>
    <w:lvl w:ilvl="0" w:tplc="E6029BE2">
      <w:start w:val="5"/>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6A7553"/>
    <w:multiLevelType w:val="hybridMultilevel"/>
    <w:tmpl w:val="7D1E6030"/>
    <w:lvl w:ilvl="0" w:tplc="8656F2E6">
      <w:start w:val="1"/>
      <w:numFmt w:val="bullet"/>
      <w:lvlText w:val="-"/>
      <w:lvlJc w:val="left"/>
      <w:pPr>
        <w:ind w:left="720" w:hanging="360"/>
      </w:pPr>
      <w:rPr>
        <w:rFonts w:ascii="Calibri" w:hAnsi="Calibri" w:hint="default"/>
      </w:rPr>
    </w:lvl>
    <w:lvl w:ilvl="1" w:tplc="1AA8213C">
      <w:start w:val="1"/>
      <w:numFmt w:val="bullet"/>
      <w:lvlText w:val="o"/>
      <w:lvlJc w:val="left"/>
      <w:pPr>
        <w:ind w:left="1440" w:hanging="360"/>
      </w:pPr>
      <w:rPr>
        <w:rFonts w:ascii="Courier New" w:hAnsi="Courier New" w:hint="default"/>
      </w:rPr>
    </w:lvl>
    <w:lvl w:ilvl="2" w:tplc="6D3AC040">
      <w:start w:val="1"/>
      <w:numFmt w:val="bullet"/>
      <w:lvlText w:val=""/>
      <w:lvlJc w:val="left"/>
      <w:pPr>
        <w:ind w:left="2160" w:hanging="360"/>
      </w:pPr>
      <w:rPr>
        <w:rFonts w:ascii="Wingdings" w:hAnsi="Wingdings" w:hint="default"/>
      </w:rPr>
    </w:lvl>
    <w:lvl w:ilvl="3" w:tplc="E660869C">
      <w:start w:val="1"/>
      <w:numFmt w:val="bullet"/>
      <w:lvlText w:val=""/>
      <w:lvlJc w:val="left"/>
      <w:pPr>
        <w:ind w:left="2880" w:hanging="360"/>
      </w:pPr>
      <w:rPr>
        <w:rFonts w:ascii="Symbol" w:hAnsi="Symbol" w:hint="default"/>
      </w:rPr>
    </w:lvl>
    <w:lvl w:ilvl="4" w:tplc="7454214E">
      <w:start w:val="1"/>
      <w:numFmt w:val="bullet"/>
      <w:lvlText w:val="o"/>
      <w:lvlJc w:val="left"/>
      <w:pPr>
        <w:ind w:left="3600" w:hanging="360"/>
      </w:pPr>
      <w:rPr>
        <w:rFonts w:ascii="Courier New" w:hAnsi="Courier New" w:hint="default"/>
      </w:rPr>
    </w:lvl>
    <w:lvl w:ilvl="5" w:tplc="2742832A">
      <w:start w:val="1"/>
      <w:numFmt w:val="bullet"/>
      <w:lvlText w:val=""/>
      <w:lvlJc w:val="left"/>
      <w:pPr>
        <w:ind w:left="4320" w:hanging="360"/>
      </w:pPr>
      <w:rPr>
        <w:rFonts w:ascii="Wingdings" w:hAnsi="Wingdings" w:hint="default"/>
      </w:rPr>
    </w:lvl>
    <w:lvl w:ilvl="6" w:tplc="6CCEA594">
      <w:start w:val="1"/>
      <w:numFmt w:val="bullet"/>
      <w:lvlText w:val=""/>
      <w:lvlJc w:val="left"/>
      <w:pPr>
        <w:ind w:left="5040" w:hanging="360"/>
      </w:pPr>
      <w:rPr>
        <w:rFonts w:ascii="Symbol" w:hAnsi="Symbol" w:hint="default"/>
      </w:rPr>
    </w:lvl>
    <w:lvl w:ilvl="7" w:tplc="C2362EE2">
      <w:start w:val="1"/>
      <w:numFmt w:val="bullet"/>
      <w:lvlText w:val="o"/>
      <w:lvlJc w:val="left"/>
      <w:pPr>
        <w:ind w:left="5760" w:hanging="360"/>
      </w:pPr>
      <w:rPr>
        <w:rFonts w:ascii="Courier New" w:hAnsi="Courier New" w:hint="default"/>
      </w:rPr>
    </w:lvl>
    <w:lvl w:ilvl="8" w:tplc="17D0E102">
      <w:start w:val="1"/>
      <w:numFmt w:val="bullet"/>
      <w:lvlText w:val=""/>
      <w:lvlJc w:val="left"/>
      <w:pPr>
        <w:ind w:left="6480" w:hanging="360"/>
      </w:pPr>
      <w:rPr>
        <w:rFonts w:ascii="Wingdings" w:hAnsi="Wingdings" w:hint="default"/>
      </w:rPr>
    </w:lvl>
  </w:abstractNum>
  <w:abstractNum w:abstractNumId="2" w15:restartNumberingAfterBreak="0">
    <w:nsid w:val="2C8D5BDB"/>
    <w:multiLevelType w:val="hybridMultilevel"/>
    <w:tmpl w:val="FFFFFFFF"/>
    <w:lvl w:ilvl="0" w:tplc="60D4296C">
      <w:start w:val="1"/>
      <w:numFmt w:val="bullet"/>
      <w:lvlText w:val="-"/>
      <w:lvlJc w:val="left"/>
      <w:pPr>
        <w:ind w:left="720" w:hanging="360"/>
      </w:pPr>
      <w:rPr>
        <w:rFonts w:ascii="Calibri" w:hAnsi="Calibri" w:hint="default"/>
      </w:rPr>
    </w:lvl>
    <w:lvl w:ilvl="1" w:tplc="8B48D59E">
      <w:start w:val="1"/>
      <w:numFmt w:val="bullet"/>
      <w:lvlText w:val="o"/>
      <w:lvlJc w:val="left"/>
      <w:pPr>
        <w:ind w:left="1440" w:hanging="360"/>
      </w:pPr>
      <w:rPr>
        <w:rFonts w:ascii="Courier New" w:hAnsi="Courier New" w:hint="default"/>
      </w:rPr>
    </w:lvl>
    <w:lvl w:ilvl="2" w:tplc="A22CDFF6">
      <w:start w:val="1"/>
      <w:numFmt w:val="bullet"/>
      <w:lvlText w:val=""/>
      <w:lvlJc w:val="left"/>
      <w:pPr>
        <w:ind w:left="2160" w:hanging="360"/>
      </w:pPr>
      <w:rPr>
        <w:rFonts w:ascii="Wingdings" w:hAnsi="Wingdings" w:hint="default"/>
      </w:rPr>
    </w:lvl>
    <w:lvl w:ilvl="3" w:tplc="706690AE">
      <w:start w:val="1"/>
      <w:numFmt w:val="bullet"/>
      <w:lvlText w:val=""/>
      <w:lvlJc w:val="left"/>
      <w:pPr>
        <w:ind w:left="2880" w:hanging="360"/>
      </w:pPr>
      <w:rPr>
        <w:rFonts w:ascii="Symbol" w:hAnsi="Symbol" w:hint="default"/>
      </w:rPr>
    </w:lvl>
    <w:lvl w:ilvl="4" w:tplc="EEA606A8">
      <w:start w:val="1"/>
      <w:numFmt w:val="bullet"/>
      <w:lvlText w:val="o"/>
      <w:lvlJc w:val="left"/>
      <w:pPr>
        <w:ind w:left="3600" w:hanging="360"/>
      </w:pPr>
      <w:rPr>
        <w:rFonts w:ascii="Courier New" w:hAnsi="Courier New" w:hint="default"/>
      </w:rPr>
    </w:lvl>
    <w:lvl w:ilvl="5" w:tplc="D9504A80">
      <w:start w:val="1"/>
      <w:numFmt w:val="bullet"/>
      <w:lvlText w:val=""/>
      <w:lvlJc w:val="left"/>
      <w:pPr>
        <w:ind w:left="4320" w:hanging="360"/>
      </w:pPr>
      <w:rPr>
        <w:rFonts w:ascii="Wingdings" w:hAnsi="Wingdings" w:hint="default"/>
      </w:rPr>
    </w:lvl>
    <w:lvl w:ilvl="6" w:tplc="6546AE50">
      <w:start w:val="1"/>
      <w:numFmt w:val="bullet"/>
      <w:lvlText w:val=""/>
      <w:lvlJc w:val="left"/>
      <w:pPr>
        <w:ind w:left="5040" w:hanging="360"/>
      </w:pPr>
      <w:rPr>
        <w:rFonts w:ascii="Symbol" w:hAnsi="Symbol" w:hint="default"/>
      </w:rPr>
    </w:lvl>
    <w:lvl w:ilvl="7" w:tplc="9E849CA8">
      <w:start w:val="1"/>
      <w:numFmt w:val="bullet"/>
      <w:lvlText w:val="o"/>
      <w:lvlJc w:val="left"/>
      <w:pPr>
        <w:ind w:left="5760" w:hanging="360"/>
      </w:pPr>
      <w:rPr>
        <w:rFonts w:ascii="Courier New" w:hAnsi="Courier New" w:hint="default"/>
      </w:rPr>
    </w:lvl>
    <w:lvl w:ilvl="8" w:tplc="705E463C">
      <w:start w:val="1"/>
      <w:numFmt w:val="bullet"/>
      <w:lvlText w:val=""/>
      <w:lvlJc w:val="left"/>
      <w:pPr>
        <w:ind w:left="6480" w:hanging="360"/>
      </w:pPr>
      <w:rPr>
        <w:rFonts w:ascii="Wingdings" w:hAnsi="Wingdings" w:hint="default"/>
      </w:rPr>
    </w:lvl>
  </w:abstractNum>
  <w:abstractNum w:abstractNumId="3" w15:restartNumberingAfterBreak="0">
    <w:nsid w:val="31BC39E5"/>
    <w:multiLevelType w:val="hybridMultilevel"/>
    <w:tmpl w:val="FFFFFFFF"/>
    <w:lvl w:ilvl="0" w:tplc="653E833E">
      <w:start w:val="1"/>
      <w:numFmt w:val="bullet"/>
      <w:lvlText w:val="-"/>
      <w:lvlJc w:val="left"/>
      <w:pPr>
        <w:ind w:left="720" w:hanging="360"/>
      </w:pPr>
      <w:rPr>
        <w:rFonts w:ascii="Calibri" w:hAnsi="Calibri" w:hint="default"/>
      </w:rPr>
    </w:lvl>
    <w:lvl w:ilvl="1" w:tplc="606698E4">
      <w:start w:val="1"/>
      <w:numFmt w:val="bullet"/>
      <w:lvlText w:val="o"/>
      <w:lvlJc w:val="left"/>
      <w:pPr>
        <w:ind w:left="1440" w:hanging="360"/>
      </w:pPr>
      <w:rPr>
        <w:rFonts w:ascii="Courier New" w:hAnsi="Courier New" w:hint="default"/>
      </w:rPr>
    </w:lvl>
    <w:lvl w:ilvl="2" w:tplc="0F46675E">
      <w:start w:val="1"/>
      <w:numFmt w:val="bullet"/>
      <w:lvlText w:val=""/>
      <w:lvlJc w:val="left"/>
      <w:pPr>
        <w:ind w:left="2160" w:hanging="360"/>
      </w:pPr>
      <w:rPr>
        <w:rFonts w:ascii="Wingdings" w:hAnsi="Wingdings" w:hint="default"/>
      </w:rPr>
    </w:lvl>
    <w:lvl w:ilvl="3" w:tplc="22D24E08">
      <w:start w:val="1"/>
      <w:numFmt w:val="bullet"/>
      <w:lvlText w:val=""/>
      <w:lvlJc w:val="left"/>
      <w:pPr>
        <w:ind w:left="2880" w:hanging="360"/>
      </w:pPr>
      <w:rPr>
        <w:rFonts w:ascii="Symbol" w:hAnsi="Symbol" w:hint="default"/>
      </w:rPr>
    </w:lvl>
    <w:lvl w:ilvl="4" w:tplc="1A6E4D06">
      <w:start w:val="1"/>
      <w:numFmt w:val="bullet"/>
      <w:lvlText w:val="o"/>
      <w:lvlJc w:val="left"/>
      <w:pPr>
        <w:ind w:left="3600" w:hanging="360"/>
      </w:pPr>
      <w:rPr>
        <w:rFonts w:ascii="Courier New" w:hAnsi="Courier New" w:hint="default"/>
      </w:rPr>
    </w:lvl>
    <w:lvl w:ilvl="5" w:tplc="72CEE7B0">
      <w:start w:val="1"/>
      <w:numFmt w:val="bullet"/>
      <w:lvlText w:val=""/>
      <w:lvlJc w:val="left"/>
      <w:pPr>
        <w:ind w:left="4320" w:hanging="360"/>
      </w:pPr>
      <w:rPr>
        <w:rFonts w:ascii="Wingdings" w:hAnsi="Wingdings" w:hint="default"/>
      </w:rPr>
    </w:lvl>
    <w:lvl w:ilvl="6" w:tplc="E0467932">
      <w:start w:val="1"/>
      <w:numFmt w:val="bullet"/>
      <w:lvlText w:val=""/>
      <w:lvlJc w:val="left"/>
      <w:pPr>
        <w:ind w:left="5040" w:hanging="360"/>
      </w:pPr>
      <w:rPr>
        <w:rFonts w:ascii="Symbol" w:hAnsi="Symbol" w:hint="default"/>
      </w:rPr>
    </w:lvl>
    <w:lvl w:ilvl="7" w:tplc="FB3AA756">
      <w:start w:val="1"/>
      <w:numFmt w:val="bullet"/>
      <w:lvlText w:val="o"/>
      <w:lvlJc w:val="left"/>
      <w:pPr>
        <w:ind w:left="5760" w:hanging="360"/>
      </w:pPr>
      <w:rPr>
        <w:rFonts w:ascii="Courier New" w:hAnsi="Courier New" w:hint="default"/>
      </w:rPr>
    </w:lvl>
    <w:lvl w:ilvl="8" w:tplc="0BB80E0C">
      <w:start w:val="1"/>
      <w:numFmt w:val="bullet"/>
      <w:lvlText w:val=""/>
      <w:lvlJc w:val="left"/>
      <w:pPr>
        <w:ind w:left="6480" w:hanging="360"/>
      </w:pPr>
      <w:rPr>
        <w:rFonts w:ascii="Wingdings" w:hAnsi="Wingdings" w:hint="default"/>
      </w:rPr>
    </w:lvl>
  </w:abstractNum>
  <w:abstractNum w:abstractNumId="4" w15:restartNumberingAfterBreak="0">
    <w:nsid w:val="4122718A"/>
    <w:multiLevelType w:val="hybridMultilevel"/>
    <w:tmpl w:val="FFFFFFFF"/>
    <w:lvl w:ilvl="0" w:tplc="0C1E3E4E">
      <w:start w:val="1"/>
      <w:numFmt w:val="bullet"/>
      <w:lvlText w:val="-"/>
      <w:lvlJc w:val="left"/>
      <w:pPr>
        <w:ind w:left="720" w:hanging="360"/>
      </w:pPr>
      <w:rPr>
        <w:rFonts w:ascii="Calibri" w:hAnsi="Calibri" w:hint="default"/>
      </w:rPr>
    </w:lvl>
    <w:lvl w:ilvl="1" w:tplc="C632F292">
      <w:start w:val="1"/>
      <w:numFmt w:val="bullet"/>
      <w:lvlText w:val="o"/>
      <w:lvlJc w:val="left"/>
      <w:pPr>
        <w:ind w:left="1440" w:hanging="360"/>
      </w:pPr>
      <w:rPr>
        <w:rFonts w:ascii="Courier New" w:hAnsi="Courier New" w:hint="default"/>
      </w:rPr>
    </w:lvl>
    <w:lvl w:ilvl="2" w:tplc="4BA43CEC">
      <w:start w:val="1"/>
      <w:numFmt w:val="bullet"/>
      <w:lvlText w:val=""/>
      <w:lvlJc w:val="left"/>
      <w:pPr>
        <w:ind w:left="2160" w:hanging="360"/>
      </w:pPr>
      <w:rPr>
        <w:rFonts w:ascii="Wingdings" w:hAnsi="Wingdings" w:hint="default"/>
      </w:rPr>
    </w:lvl>
    <w:lvl w:ilvl="3" w:tplc="BD862F34">
      <w:start w:val="1"/>
      <w:numFmt w:val="bullet"/>
      <w:lvlText w:val=""/>
      <w:lvlJc w:val="left"/>
      <w:pPr>
        <w:ind w:left="2880" w:hanging="360"/>
      </w:pPr>
      <w:rPr>
        <w:rFonts w:ascii="Symbol" w:hAnsi="Symbol" w:hint="default"/>
      </w:rPr>
    </w:lvl>
    <w:lvl w:ilvl="4" w:tplc="4EB28ED4">
      <w:start w:val="1"/>
      <w:numFmt w:val="bullet"/>
      <w:lvlText w:val="o"/>
      <w:lvlJc w:val="left"/>
      <w:pPr>
        <w:ind w:left="3600" w:hanging="360"/>
      </w:pPr>
      <w:rPr>
        <w:rFonts w:ascii="Courier New" w:hAnsi="Courier New" w:hint="default"/>
      </w:rPr>
    </w:lvl>
    <w:lvl w:ilvl="5" w:tplc="D7ECF824">
      <w:start w:val="1"/>
      <w:numFmt w:val="bullet"/>
      <w:lvlText w:val=""/>
      <w:lvlJc w:val="left"/>
      <w:pPr>
        <w:ind w:left="4320" w:hanging="360"/>
      </w:pPr>
      <w:rPr>
        <w:rFonts w:ascii="Wingdings" w:hAnsi="Wingdings" w:hint="default"/>
      </w:rPr>
    </w:lvl>
    <w:lvl w:ilvl="6" w:tplc="1E10A406">
      <w:start w:val="1"/>
      <w:numFmt w:val="bullet"/>
      <w:lvlText w:val=""/>
      <w:lvlJc w:val="left"/>
      <w:pPr>
        <w:ind w:left="5040" w:hanging="360"/>
      </w:pPr>
      <w:rPr>
        <w:rFonts w:ascii="Symbol" w:hAnsi="Symbol" w:hint="default"/>
      </w:rPr>
    </w:lvl>
    <w:lvl w:ilvl="7" w:tplc="10784EAC">
      <w:start w:val="1"/>
      <w:numFmt w:val="bullet"/>
      <w:lvlText w:val="o"/>
      <w:lvlJc w:val="left"/>
      <w:pPr>
        <w:ind w:left="5760" w:hanging="360"/>
      </w:pPr>
      <w:rPr>
        <w:rFonts w:ascii="Courier New" w:hAnsi="Courier New" w:hint="default"/>
      </w:rPr>
    </w:lvl>
    <w:lvl w:ilvl="8" w:tplc="B6740D44">
      <w:start w:val="1"/>
      <w:numFmt w:val="bullet"/>
      <w:lvlText w:val=""/>
      <w:lvlJc w:val="left"/>
      <w:pPr>
        <w:ind w:left="6480" w:hanging="360"/>
      </w:pPr>
      <w:rPr>
        <w:rFonts w:ascii="Wingdings" w:hAnsi="Wingdings" w:hint="default"/>
      </w:rPr>
    </w:lvl>
  </w:abstractNum>
  <w:abstractNum w:abstractNumId="5" w15:restartNumberingAfterBreak="0">
    <w:nsid w:val="42904AB9"/>
    <w:multiLevelType w:val="hybridMultilevel"/>
    <w:tmpl w:val="CC149B40"/>
    <w:lvl w:ilvl="0" w:tplc="52225EAA">
      <w:start w:val="1"/>
      <w:numFmt w:val="bullet"/>
      <w:lvlText w:val="-"/>
      <w:lvlJc w:val="left"/>
      <w:pPr>
        <w:ind w:left="720" w:hanging="360"/>
      </w:pPr>
      <w:rPr>
        <w:rFonts w:ascii="Calibri" w:hAnsi="Calibri" w:hint="default"/>
      </w:rPr>
    </w:lvl>
    <w:lvl w:ilvl="1" w:tplc="2E96BABE">
      <w:start w:val="1"/>
      <w:numFmt w:val="bullet"/>
      <w:lvlText w:val="o"/>
      <w:lvlJc w:val="left"/>
      <w:pPr>
        <w:ind w:left="1440" w:hanging="360"/>
      </w:pPr>
      <w:rPr>
        <w:rFonts w:ascii="Courier New" w:hAnsi="Courier New" w:hint="default"/>
      </w:rPr>
    </w:lvl>
    <w:lvl w:ilvl="2" w:tplc="9E68AA3C">
      <w:start w:val="1"/>
      <w:numFmt w:val="bullet"/>
      <w:lvlText w:val=""/>
      <w:lvlJc w:val="left"/>
      <w:pPr>
        <w:ind w:left="2160" w:hanging="360"/>
      </w:pPr>
      <w:rPr>
        <w:rFonts w:ascii="Wingdings" w:hAnsi="Wingdings" w:hint="default"/>
      </w:rPr>
    </w:lvl>
    <w:lvl w:ilvl="3" w:tplc="3AAAF080">
      <w:start w:val="1"/>
      <w:numFmt w:val="bullet"/>
      <w:lvlText w:val=""/>
      <w:lvlJc w:val="left"/>
      <w:pPr>
        <w:ind w:left="2880" w:hanging="360"/>
      </w:pPr>
      <w:rPr>
        <w:rFonts w:ascii="Symbol" w:hAnsi="Symbol" w:hint="default"/>
      </w:rPr>
    </w:lvl>
    <w:lvl w:ilvl="4" w:tplc="05FA8728">
      <w:start w:val="1"/>
      <w:numFmt w:val="bullet"/>
      <w:lvlText w:val="o"/>
      <w:lvlJc w:val="left"/>
      <w:pPr>
        <w:ind w:left="3600" w:hanging="360"/>
      </w:pPr>
      <w:rPr>
        <w:rFonts w:ascii="Courier New" w:hAnsi="Courier New" w:hint="default"/>
      </w:rPr>
    </w:lvl>
    <w:lvl w:ilvl="5" w:tplc="706C7FE0">
      <w:start w:val="1"/>
      <w:numFmt w:val="bullet"/>
      <w:lvlText w:val=""/>
      <w:lvlJc w:val="left"/>
      <w:pPr>
        <w:ind w:left="4320" w:hanging="360"/>
      </w:pPr>
      <w:rPr>
        <w:rFonts w:ascii="Wingdings" w:hAnsi="Wingdings" w:hint="default"/>
      </w:rPr>
    </w:lvl>
    <w:lvl w:ilvl="6" w:tplc="3E1E7152">
      <w:start w:val="1"/>
      <w:numFmt w:val="bullet"/>
      <w:lvlText w:val=""/>
      <w:lvlJc w:val="left"/>
      <w:pPr>
        <w:ind w:left="5040" w:hanging="360"/>
      </w:pPr>
      <w:rPr>
        <w:rFonts w:ascii="Symbol" w:hAnsi="Symbol" w:hint="default"/>
      </w:rPr>
    </w:lvl>
    <w:lvl w:ilvl="7" w:tplc="F7227CB4">
      <w:start w:val="1"/>
      <w:numFmt w:val="bullet"/>
      <w:lvlText w:val="o"/>
      <w:lvlJc w:val="left"/>
      <w:pPr>
        <w:ind w:left="5760" w:hanging="360"/>
      </w:pPr>
      <w:rPr>
        <w:rFonts w:ascii="Courier New" w:hAnsi="Courier New" w:hint="default"/>
      </w:rPr>
    </w:lvl>
    <w:lvl w:ilvl="8" w:tplc="AB7C3D6E">
      <w:start w:val="1"/>
      <w:numFmt w:val="bullet"/>
      <w:lvlText w:val=""/>
      <w:lvlJc w:val="left"/>
      <w:pPr>
        <w:ind w:left="6480" w:hanging="360"/>
      </w:pPr>
      <w:rPr>
        <w:rFonts w:ascii="Wingdings" w:hAnsi="Wingdings" w:hint="default"/>
      </w:rPr>
    </w:lvl>
  </w:abstractNum>
  <w:abstractNum w:abstractNumId="6" w15:restartNumberingAfterBreak="0">
    <w:nsid w:val="50285908"/>
    <w:multiLevelType w:val="hybridMultilevel"/>
    <w:tmpl w:val="C744EE3E"/>
    <w:lvl w:ilvl="0" w:tplc="5C2EAF5A">
      <w:start w:val="1"/>
      <w:numFmt w:val="bullet"/>
      <w:lvlText w:val="-"/>
      <w:lvlJc w:val="left"/>
      <w:pPr>
        <w:ind w:left="720" w:hanging="360"/>
      </w:pPr>
      <w:rPr>
        <w:rFonts w:ascii="Calibri" w:hAnsi="Calibri" w:hint="default"/>
      </w:rPr>
    </w:lvl>
    <w:lvl w:ilvl="1" w:tplc="C18E186E">
      <w:start w:val="1"/>
      <w:numFmt w:val="bullet"/>
      <w:lvlText w:val="o"/>
      <w:lvlJc w:val="left"/>
      <w:pPr>
        <w:ind w:left="1440" w:hanging="360"/>
      </w:pPr>
      <w:rPr>
        <w:rFonts w:ascii="Courier New" w:hAnsi="Courier New" w:hint="default"/>
      </w:rPr>
    </w:lvl>
    <w:lvl w:ilvl="2" w:tplc="B07032B0">
      <w:start w:val="1"/>
      <w:numFmt w:val="bullet"/>
      <w:lvlText w:val=""/>
      <w:lvlJc w:val="left"/>
      <w:pPr>
        <w:ind w:left="2160" w:hanging="360"/>
      </w:pPr>
      <w:rPr>
        <w:rFonts w:ascii="Wingdings" w:hAnsi="Wingdings" w:hint="default"/>
      </w:rPr>
    </w:lvl>
    <w:lvl w:ilvl="3" w:tplc="F552E3C4">
      <w:start w:val="1"/>
      <w:numFmt w:val="bullet"/>
      <w:lvlText w:val=""/>
      <w:lvlJc w:val="left"/>
      <w:pPr>
        <w:ind w:left="2880" w:hanging="360"/>
      </w:pPr>
      <w:rPr>
        <w:rFonts w:ascii="Symbol" w:hAnsi="Symbol" w:hint="default"/>
      </w:rPr>
    </w:lvl>
    <w:lvl w:ilvl="4" w:tplc="6A522C32">
      <w:start w:val="1"/>
      <w:numFmt w:val="bullet"/>
      <w:lvlText w:val="o"/>
      <w:lvlJc w:val="left"/>
      <w:pPr>
        <w:ind w:left="3600" w:hanging="360"/>
      </w:pPr>
      <w:rPr>
        <w:rFonts w:ascii="Courier New" w:hAnsi="Courier New" w:hint="default"/>
      </w:rPr>
    </w:lvl>
    <w:lvl w:ilvl="5" w:tplc="EC644DFC">
      <w:start w:val="1"/>
      <w:numFmt w:val="bullet"/>
      <w:lvlText w:val=""/>
      <w:lvlJc w:val="left"/>
      <w:pPr>
        <w:ind w:left="4320" w:hanging="360"/>
      </w:pPr>
      <w:rPr>
        <w:rFonts w:ascii="Wingdings" w:hAnsi="Wingdings" w:hint="default"/>
      </w:rPr>
    </w:lvl>
    <w:lvl w:ilvl="6" w:tplc="455EB1E8">
      <w:start w:val="1"/>
      <w:numFmt w:val="bullet"/>
      <w:lvlText w:val=""/>
      <w:lvlJc w:val="left"/>
      <w:pPr>
        <w:ind w:left="5040" w:hanging="360"/>
      </w:pPr>
      <w:rPr>
        <w:rFonts w:ascii="Symbol" w:hAnsi="Symbol" w:hint="default"/>
      </w:rPr>
    </w:lvl>
    <w:lvl w:ilvl="7" w:tplc="B07AE09A">
      <w:start w:val="1"/>
      <w:numFmt w:val="bullet"/>
      <w:lvlText w:val="o"/>
      <w:lvlJc w:val="left"/>
      <w:pPr>
        <w:ind w:left="5760" w:hanging="360"/>
      </w:pPr>
      <w:rPr>
        <w:rFonts w:ascii="Courier New" w:hAnsi="Courier New" w:hint="default"/>
      </w:rPr>
    </w:lvl>
    <w:lvl w:ilvl="8" w:tplc="06822AFE">
      <w:start w:val="1"/>
      <w:numFmt w:val="bullet"/>
      <w:lvlText w:val=""/>
      <w:lvlJc w:val="left"/>
      <w:pPr>
        <w:ind w:left="6480" w:hanging="360"/>
      </w:pPr>
      <w:rPr>
        <w:rFonts w:ascii="Wingdings" w:hAnsi="Wingdings" w:hint="default"/>
      </w:rPr>
    </w:lvl>
  </w:abstractNum>
  <w:abstractNum w:abstractNumId="7" w15:restartNumberingAfterBreak="0">
    <w:nsid w:val="585504B4"/>
    <w:multiLevelType w:val="hybridMultilevel"/>
    <w:tmpl w:val="9CBC7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976988">
    <w:abstractNumId w:val="5"/>
  </w:num>
  <w:num w:numId="2" w16cid:durableId="1191143748">
    <w:abstractNumId w:val="1"/>
  </w:num>
  <w:num w:numId="3" w16cid:durableId="1547522534">
    <w:abstractNumId w:val="6"/>
  </w:num>
  <w:num w:numId="4" w16cid:durableId="459421176">
    <w:abstractNumId w:val="7"/>
  </w:num>
  <w:num w:numId="5" w16cid:durableId="73362794">
    <w:abstractNumId w:val="4"/>
  </w:num>
  <w:num w:numId="6" w16cid:durableId="1840461831">
    <w:abstractNumId w:val="3"/>
  </w:num>
  <w:num w:numId="7" w16cid:durableId="1612710054">
    <w:abstractNumId w:val="2"/>
  </w:num>
  <w:num w:numId="8" w16cid:durableId="51276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D3"/>
    <w:rsid w:val="00000CDA"/>
    <w:rsid w:val="000046C9"/>
    <w:rsid w:val="00010272"/>
    <w:rsid w:val="00016A1C"/>
    <w:rsid w:val="00017D62"/>
    <w:rsid w:val="000221E1"/>
    <w:rsid w:val="000251FB"/>
    <w:rsid w:val="00030381"/>
    <w:rsid w:val="000322A3"/>
    <w:rsid w:val="000377A7"/>
    <w:rsid w:val="0004147C"/>
    <w:rsid w:val="0004629E"/>
    <w:rsid w:val="00046B7A"/>
    <w:rsid w:val="00055F61"/>
    <w:rsid w:val="00057324"/>
    <w:rsid w:val="000615E0"/>
    <w:rsid w:val="000625C6"/>
    <w:rsid w:val="00071ACF"/>
    <w:rsid w:val="00075839"/>
    <w:rsid w:val="0008241E"/>
    <w:rsid w:val="00083E7A"/>
    <w:rsid w:val="00086DCA"/>
    <w:rsid w:val="000927DD"/>
    <w:rsid w:val="00094522"/>
    <w:rsid w:val="000957BE"/>
    <w:rsid w:val="00097867"/>
    <w:rsid w:val="00097AA9"/>
    <w:rsid w:val="000A06FB"/>
    <w:rsid w:val="000A2BFA"/>
    <w:rsid w:val="000A2C40"/>
    <w:rsid w:val="000A3227"/>
    <w:rsid w:val="000A6F87"/>
    <w:rsid w:val="000A7B21"/>
    <w:rsid w:val="000B5ED8"/>
    <w:rsid w:val="000C0A7B"/>
    <w:rsid w:val="000C73FF"/>
    <w:rsid w:val="000D3A44"/>
    <w:rsid w:val="000D401F"/>
    <w:rsid w:val="000E3B53"/>
    <w:rsid w:val="000F1098"/>
    <w:rsid w:val="0010361C"/>
    <w:rsid w:val="00104100"/>
    <w:rsid w:val="001056DF"/>
    <w:rsid w:val="00105C60"/>
    <w:rsid w:val="0010780A"/>
    <w:rsid w:val="00110624"/>
    <w:rsid w:val="00110DE3"/>
    <w:rsid w:val="001177B8"/>
    <w:rsid w:val="001200D3"/>
    <w:rsid w:val="00121191"/>
    <w:rsid w:val="0012192E"/>
    <w:rsid w:val="001232F0"/>
    <w:rsid w:val="001273AB"/>
    <w:rsid w:val="00130ADC"/>
    <w:rsid w:val="00131ADC"/>
    <w:rsid w:val="00133901"/>
    <w:rsid w:val="00136A98"/>
    <w:rsid w:val="00137285"/>
    <w:rsid w:val="0013782B"/>
    <w:rsid w:val="00142C71"/>
    <w:rsid w:val="00147709"/>
    <w:rsid w:val="001556FD"/>
    <w:rsid w:val="001561EA"/>
    <w:rsid w:val="001620FE"/>
    <w:rsid w:val="001641D8"/>
    <w:rsid w:val="0016618D"/>
    <w:rsid w:val="00170B8E"/>
    <w:rsid w:val="001749D1"/>
    <w:rsid w:val="001749FF"/>
    <w:rsid w:val="00182C0E"/>
    <w:rsid w:val="00184577"/>
    <w:rsid w:val="00186339"/>
    <w:rsid w:val="001917B7"/>
    <w:rsid w:val="00192694"/>
    <w:rsid w:val="001A019F"/>
    <w:rsid w:val="001A1E20"/>
    <w:rsid w:val="001A4DB0"/>
    <w:rsid w:val="001A6791"/>
    <w:rsid w:val="001B08A8"/>
    <w:rsid w:val="001B0FB4"/>
    <w:rsid w:val="001C1FBF"/>
    <w:rsid w:val="001C3289"/>
    <w:rsid w:val="001C6B91"/>
    <w:rsid w:val="001C7521"/>
    <w:rsid w:val="001D2F81"/>
    <w:rsid w:val="001D4434"/>
    <w:rsid w:val="001D626D"/>
    <w:rsid w:val="001D7D04"/>
    <w:rsid w:val="001E1900"/>
    <w:rsid w:val="001E5EFA"/>
    <w:rsid w:val="001F0C91"/>
    <w:rsid w:val="00207473"/>
    <w:rsid w:val="0021150D"/>
    <w:rsid w:val="0021372E"/>
    <w:rsid w:val="00213F71"/>
    <w:rsid w:val="002145E2"/>
    <w:rsid w:val="00215932"/>
    <w:rsid w:val="00223A37"/>
    <w:rsid w:val="00231760"/>
    <w:rsid w:val="00232563"/>
    <w:rsid w:val="0023334F"/>
    <w:rsid w:val="00237FCD"/>
    <w:rsid w:val="00240DDA"/>
    <w:rsid w:val="0024187B"/>
    <w:rsid w:val="00242D69"/>
    <w:rsid w:val="002432D9"/>
    <w:rsid w:val="00247206"/>
    <w:rsid w:val="00251D8C"/>
    <w:rsid w:val="002530D0"/>
    <w:rsid w:val="002547EA"/>
    <w:rsid w:val="002560EB"/>
    <w:rsid w:val="0025779C"/>
    <w:rsid w:val="00260360"/>
    <w:rsid w:val="00262BE7"/>
    <w:rsid w:val="002636F5"/>
    <w:rsid w:val="00264212"/>
    <w:rsid w:val="00264512"/>
    <w:rsid w:val="002663A3"/>
    <w:rsid w:val="0027045D"/>
    <w:rsid w:val="00270FDA"/>
    <w:rsid w:val="00273874"/>
    <w:rsid w:val="00275D4C"/>
    <w:rsid w:val="00280936"/>
    <w:rsid w:val="00284263"/>
    <w:rsid w:val="0029361A"/>
    <w:rsid w:val="00294024"/>
    <w:rsid w:val="002A4BE4"/>
    <w:rsid w:val="002A5DFF"/>
    <w:rsid w:val="002A5F05"/>
    <w:rsid w:val="002A798C"/>
    <w:rsid w:val="002B2011"/>
    <w:rsid w:val="002C1F92"/>
    <w:rsid w:val="002C6CA4"/>
    <w:rsid w:val="002D61EF"/>
    <w:rsid w:val="002D62B9"/>
    <w:rsid w:val="002D6413"/>
    <w:rsid w:val="002E0410"/>
    <w:rsid w:val="002E4089"/>
    <w:rsid w:val="002E493B"/>
    <w:rsid w:val="002E6B6B"/>
    <w:rsid w:val="002F2F75"/>
    <w:rsid w:val="002F60C6"/>
    <w:rsid w:val="002F6F78"/>
    <w:rsid w:val="0030273C"/>
    <w:rsid w:val="00316D93"/>
    <w:rsid w:val="00320788"/>
    <w:rsid w:val="00321517"/>
    <w:rsid w:val="00321978"/>
    <w:rsid w:val="003223F3"/>
    <w:rsid w:val="0032359C"/>
    <w:rsid w:val="00324BE2"/>
    <w:rsid w:val="003350F3"/>
    <w:rsid w:val="00340A34"/>
    <w:rsid w:val="00345D50"/>
    <w:rsid w:val="003541A5"/>
    <w:rsid w:val="00354E0D"/>
    <w:rsid w:val="0035745B"/>
    <w:rsid w:val="0035CB19"/>
    <w:rsid w:val="0036432F"/>
    <w:rsid w:val="003674FE"/>
    <w:rsid w:val="00371883"/>
    <w:rsid w:val="00382B90"/>
    <w:rsid w:val="0038769A"/>
    <w:rsid w:val="00390926"/>
    <w:rsid w:val="00394278"/>
    <w:rsid w:val="003943DF"/>
    <w:rsid w:val="00394431"/>
    <w:rsid w:val="0039583F"/>
    <w:rsid w:val="003A0A85"/>
    <w:rsid w:val="003A0E00"/>
    <w:rsid w:val="003A5110"/>
    <w:rsid w:val="003A5F53"/>
    <w:rsid w:val="003A60FF"/>
    <w:rsid w:val="003C111A"/>
    <w:rsid w:val="003C2A98"/>
    <w:rsid w:val="003C343F"/>
    <w:rsid w:val="003C3BEF"/>
    <w:rsid w:val="003D0028"/>
    <w:rsid w:val="003D7213"/>
    <w:rsid w:val="003E6799"/>
    <w:rsid w:val="003E6ABD"/>
    <w:rsid w:val="003F0617"/>
    <w:rsid w:val="003F09C2"/>
    <w:rsid w:val="003F4879"/>
    <w:rsid w:val="003F69D0"/>
    <w:rsid w:val="003F7B33"/>
    <w:rsid w:val="00401973"/>
    <w:rsid w:val="00405B7D"/>
    <w:rsid w:val="0041108D"/>
    <w:rsid w:val="004128AC"/>
    <w:rsid w:val="00415C6C"/>
    <w:rsid w:val="00417085"/>
    <w:rsid w:val="00417230"/>
    <w:rsid w:val="004178D0"/>
    <w:rsid w:val="00420A79"/>
    <w:rsid w:val="00420C79"/>
    <w:rsid w:val="00421BF5"/>
    <w:rsid w:val="00422134"/>
    <w:rsid w:val="00422CBC"/>
    <w:rsid w:val="0042768D"/>
    <w:rsid w:val="004337DF"/>
    <w:rsid w:val="00436FC1"/>
    <w:rsid w:val="00446525"/>
    <w:rsid w:val="00451355"/>
    <w:rsid w:val="00451367"/>
    <w:rsid w:val="00452ACC"/>
    <w:rsid w:val="00453AB9"/>
    <w:rsid w:val="0046453C"/>
    <w:rsid w:val="00470436"/>
    <w:rsid w:val="004742E0"/>
    <w:rsid w:val="0047462B"/>
    <w:rsid w:val="004801A2"/>
    <w:rsid w:val="00482CF2"/>
    <w:rsid w:val="00483843"/>
    <w:rsid w:val="00487670"/>
    <w:rsid w:val="004902DB"/>
    <w:rsid w:val="004A2C8D"/>
    <w:rsid w:val="004A3AF1"/>
    <w:rsid w:val="004A5657"/>
    <w:rsid w:val="004A7B8B"/>
    <w:rsid w:val="004B651C"/>
    <w:rsid w:val="004C0AC8"/>
    <w:rsid w:val="004C103B"/>
    <w:rsid w:val="004C2E1C"/>
    <w:rsid w:val="004C477E"/>
    <w:rsid w:val="004D030D"/>
    <w:rsid w:val="004D0C9C"/>
    <w:rsid w:val="004D2229"/>
    <w:rsid w:val="004E052E"/>
    <w:rsid w:val="004E2504"/>
    <w:rsid w:val="004F7267"/>
    <w:rsid w:val="00501A8A"/>
    <w:rsid w:val="00503CB9"/>
    <w:rsid w:val="00506A0E"/>
    <w:rsid w:val="005119C6"/>
    <w:rsid w:val="00513384"/>
    <w:rsid w:val="00514E0A"/>
    <w:rsid w:val="00515393"/>
    <w:rsid w:val="00516854"/>
    <w:rsid w:val="005179C4"/>
    <w:rsid w:val="005215CD"/>
    <w:rsid w:val="005217AE"/>
    <w:rsid w:val="00523A41"/>
    <w:rsid w:val="005254ED"/>
    <w:rsid w:val="00526C31"/>
    <w:rsid w:val="0053105F"/>
    <w:rsid w:val="005319F6"/>
    <w:rsid w:val="00533392"/>
    <w:rsid w:val="00537414"/>
    <w:rsid w:val="00542D56"/>
    <w:rsid w:val="0054328F"/>
    <w:rsid w:val="00545C10"/>
    <w:rsid w:val="005468F2"/>
    <w:rsid w:val="00557BC1"/>
    <w:rsid w:val="00560731"/>
    <w:rsid w:val="00562368"/>
    <w:rsid w:val="005625E5"/>
    <w:rsid w:val="00562D32"/>
    <w:rsid w:val="005640F4"/>
    <w:rsid w:val="0056609E"/>
    <w:rsid w:val="005709E0"/>
    <w:rsid w:val="005764F0"/>
    <w:rsid w:val="00577FF4"/>
    <w:rsid w:val="005813AB"/>
    <w:rsid w:val="00581B62"/>
    <w:rsid w:val="005836A0"/>
    <w:rsid w:val="00584DF4"/>
    <w:rsid w:val="0059228A"/>
    <w:rsid w:val="005956D0"/>
    <w:rsid w:val="005A12D3"/>
    <w:rsid w:val="005B3A3F"/>
    <w:rsid w:val="005B47BF"/>
    <w:rsid w:val="005B7B39"/>
    <w:rsid w:val="005C3170"/>
    <w:rsid w:val="005C5534"/>
    <w:rsid w:val="005C579D"/>
    <w:rsid w:val="005C656F"/>
    <w:rsid w:val="005D23EC"/>
    <w:rsid w:val="005D26C6"/>
    <w:rsid w:val="005D2B06"/>
    <w:rsid w:val="005D33F4"/>
    <w:rsid w:val="005D37D7"/>
    <w:rsid w:val="005D58CC"/>
    <w:rsid w:val="005D619C"/>
    <w:rsid w:val="005D7F9A"/>
    <w:rsid w:val="005E16B1"/>
    <w:rsid w:val="005E1C58"/>
    <w:rsid w:val="005F6E7C"/>
    <w:rsid w:val="005F76F6"/>
    <w:rsid w:val="006044C2"/>
    <w:rsid w:val="0060543E"/>
    <w:rsid w:val="00624BF1"/>
    <w:rsid w:val="00624CD1"/>
    <w:rsid w:val="0062500D"/>
    <w:rsid w:val="00627383"/>
    <w:rsid w:val="00632503"/>
    <w:rsid w:val="00636386"/>
    <w:rsid w:val="0063744A"/>
    <w:rsid w:val="00646124"/>
    <w:rsid w:val="00652702"/>
    <w:rsid w:val="00652EED"/>
    <w:rsid w:val="00653D03"/>
    <w:rsid w:val="00657F83"/>
    <w:rsid w:val="00661B83"/>
    <w:rsid w:val="00662119"/>
    <w:rsid w:val="00665904"/>
    <w:rsid w:val="0066598E"/>
    <w:rsid w:val="0066602B"/>
    <w:rsid w:val="006705EA"/>
    <w:rsid w:val="00671F34"/>
    <w:rsid w:val="0067255C"/>
    <w:rsid w:val="0067637A"/>
    <w:rsid w:val="006766A5"/>
    <w:rsid w:val="00676D2C"/>
    <w:rsid w:val="00686F68"/>
    <w:rsid w:val="00687124"/>
    <w:rsid w:val="00690CAF"/>
    <w:rsid w:val="00693EBA"/>
    <w:rsid w:val="00695204"/>
    <w:rsid w:val="00696F04"/>
    <w:rsid w:val="006A4B26"/>
    <w:rsid w:val="006A7C59"/>
    <w:rsid w:val="006B2EF3"/>
    <w:rsid w:val="006C21AD"/>
    <w:rsid w:val="006C251C"/>
    <w:rsid w:val="006D2432"/>
    <w:rsid w:val="006D267E"/>
    <w:rsid w:val="006D3EC3"/>
    <w:rsid w:val="006D3F58"/>
    <w:rsid w:val="006D4739"/>
    <w:rsid w:val="006E1A47"/>
    <w:rsid w:val="006E204A"/>
    <w:rsid w:val="006E52C3"/>
    <w:rsid w:val="006E53D0"/>
    <w:rsid w:val="006E7882"/>
    <w:rsid w:val="006F3064"/>
    <w:rsid w:val="007004F9"/>
    <w:rsid w:val="00700CD7"/>
    <w:rsid w:val="007035E0"/>
    <w:rsid w:val="00705453"/>
    <w:rsid w:val="007139FF"/>
    <w:rsid w:val="00716739"/>
    <w:rsid w:val="00725528"/>
    <w:rsid w:val="00725A2B"/>
    <w:rsid w:val="007333B9"/>
    <w:rsid w:val="00736B38"/>
    <w:rsid w:val="00747136"/>
    <w:rsid w:val="00747FEC"/>
    <w:rsid w:val="00751D84"/>
    <w:rsid w:val="007569AC"/>
    <w:rsid w:val="00756ACC"/>
    <w:rsid w:val="0076012C"/>
    <w:rsid w:val="0076064A"/>
    <w:rsid w:val="007624B5"/>
    <w:rsid w:val="00765EF0"/>
    <w:rsid w:val="00767A70"/>
    <w:rsid w:val="00772D74"/>
    <w:rsid w:val="007734C2"/>
    <w:rsid w:val="00774B1E"/>
    <w:rsid w:val="0078020D"/>
    <w:rsid w:val="007813A0"/>
    <w:rsid w:val="00781967"/>
    <w:rsid w:val="007837A0"/>
    <w:rsid w:val="00785D4E"/>
    <w:rsid w:val="00787EEB"/>
    <w:rsid w:val="007A0EF4"/>
    <w:rsid w:val="007A1B62"/>
    <w:rsid w:val="007A218D"/>
    <w:rsid w:val="007A3990"/>
    <w:rsid w:val="007A3EB1"/>
    <w:rsid w:val="007A4163"/>
    <w:rsid w:val="007B3CDF"/>
    <w:rsid w:val="007B45CD"/>
    <w:rsid w:val="007B51B2"/>
    <w:rsid w:val="007C7DA6"/>
    <w:rsid w:val="007D17F5"/>
    <w:rsid w:val="007D35CC"/>
    <w:rsid w:val="007D4938"/>
    <w:rsid w:val="007E139B"/>
    <w:rsid w:val="007E6322"/>
    <w:rsid w:val="007E785A"/>
    <w:rsid w:val="007F0A59"/>
    <w:rsid w:val="007F1F60"/>
    <w:rsid w:val="007F3194"/>
    <w:rsid w:val="007F4452"/>
    <w:rsid w:val="007F48F9"/>
    <w:rsid w:val="008045CF"/>
    <w:rsid w:val="00806231"/>
    <w:rsid w:val="00807844"/>
    <w:rsid w:val="00812F90"/>
    <w:rsid w:val="00812FBA"/>
    <w:rsid w:val="008143F9"/>
    <w:rsid w:val="00815F89"/>
    <w:rsid w:val="00816A1C"/>
    <w:rsid w:val="008179F4"/>
    <w:rsid w:val="00824C7A"/>
    <w:rsid w:val="008263EF"/>
    <w:rsid w:val="00827B60"/>
    <w:rsid w:val="008304E8"/>
    <w:rsid w:val="0083224F"/>
    <w:rsid w:val="00835EEC"/>
    <w:rsid w:val="00841209"/>
    <w:rsid w:val="008430EE"/>
    <w:rsid w:val="008466CC"/>
    <w:rsid w:val="008538BA"/>
    <w:rsid w:val="00857667"/>
    <w:rsid w:val="00857678"/>
    <w:rsid w:val="008622B3"/>
    <w:rsid w:val="0086493B"/>
    <w:rsid w:val="0087295C"/>
    <w:rsid w:val="00875FC3"/>
    <w:rsid w:val="00882394"/>
    <w:rsid w:val="008862AD"/>
    <w:rsid w:val="0089699C"/>
    <w:rsid w:val="008A1181"/>
    <w:rsid w:val="008A2379"/>
    <w:rsid w:val="008A54C2"/>
    <w:rsid w:val="008A56C0"/>
    <w:rsid w:val="008A624E"/>
    <w:rsid w:val="008B084A"/>
    <w:rsid w:val="008B1AD3"/>
    <w:rsid w:val="008B5A93"/>
    <w:rsid w:val="008C16F1"/>
    <w:rsid w:val="008C38DF"/>
    <w:rsid w:val="008C570E"/>
    <w:rsid w:val="008C6A3B"/>
    <w:rsid w:val="008D1788"/>
    <w:rsid w:val="008D1F7C"/>
    <w:rsid w:val="008D69B3"/>
    <w:rsid w:val="008F6DB2"/>
    <w:rsid w:val="00900DE2"/>
    <w:rsid w:val="00901B63"/>
    <w:rsid w:val="0090291C"/>
    <w:rsid w:val="00903B19"/>
    <w:rsid w:val="00906050"/>
    <w:rsid w:val="00906E13"/>
    <w:rsid w:val="009078EA"/>
    <w:rsid w:val="0091528E"/>
    <w:rsid w:val="009168AB"/>
    <w:rsid w:val="009201BF"/>
    <w:rsid w:val="009203CA"/>
    <w:rsid w:val="00927680"/>
    <w:rsid w:val="009320F1"/>
    <w:rsid w:val="009468D5"/>
    <w:rsid w:val="00952D9B"/>
    <w:rsid w:val="00954DF7"/>
    <w:rsid w:val="00955988"/>
    <w:rsid w:val="00961831"/>
    <w:rsid w:val="009626E9"/>
    <w:rsid w:val="00963C0D"/>
    <w:rsid w:val="00964069"/>
    <w:rsid w:val="00965097"/>
    <w:rsid w:val="00965EC7"/>
    <w:rsid w:val="00965F2F"/>
    <w:rsid w:val="00974392"/>
    <w:rsid w:val="0097589A"/>
    <w:rsid w:val="00975FE0"/>
    <w:rsid w:val="00976E01"/>
    <w:rsid w:val="00981B66"/>
    <w:rsid w:val="00987A09"/>
    <w:rsid w:val="00992ADC"/>
    <w:rsid w:val="00993B63"/>
    <w:rsid w:val="00993CBC"/>
    <w:rsid w:val="0099629C"/>
    <w:rsid w:val="00996740"/>
    <w:rsid w:val="00996E73"/>
    <w:rsid w:val="00997A97"/>
    <w:rsid w:val="009A176D"/>
    <w:rsid w:val="009A2F75"/>
    <w:rsid w:val="009A561F"/>
    <w:rsid w:val="009A7B97"/>
    <w:rsid w:val="009B3265"/>
    <w:rsid w:val="009B47CB"/>
    <w:rsid w:val="009B4D63"/>
    <w:rsid w:val="009B67C9"/>
    <w:rsid w:val="009C05E7"/>
    <w:rsid w:val="009C2DDC"/>
    <w:rsid w:val="009C3BCA"/>
    <w:rsid w:val="009C6B1A"/>
    <w:rsid w:val="009D29F7"/>
    <w:rsid w:val="009D7BC9"/>
    <w:rsid w:val="009D7C1D"/>
    <w:rsid w:val="009D7E1D"/>
    <w:rsid w:val="009E0BDB"/>
    <w:rsid w:val="009E138B"/>
    <w:rsid w:val="009E2476"/>
    <w:rsid w:val="009F003D"/>
    <w:rsid w:val="009F2385"/>
    <w:rsid w:val="009F2E14"/>
    <w:rsid w:val="009F37E9"/>
    <w:rsid w:val="009F4F2F"/>
    <w:rsid w:val="009F6243"/>
    <w:rsid w:val="00A02BFE"/>
    <w:rsid w:val="00A03456"/>
    <w:rsid w:val="00A036EF"/>
    <w:rsid w:val="00A06E61"/>
    <w:rsid w:val="00A105A6"/>
    <w:rsid w:val="00A11DAF"/>
    <w:rsid w:val="00A12BD5"/>
    <w:rsid w:val="00A131D9"/>
    <w:rsid w:val="00A1464F"/>
    <w:rsid w:val="00A25AE4"/>
    <w:rsid w:val="00A27933"/>
    <w:rsid w:val="00A321E9"/>
    <w:rsid w:val="00A326D6"/>
    <w:rsid w:val="00A33138"/>
    <w:rsid w:val="00A34D3A"/>
    <w:rsid w:val="00A35F24"/>
    <w:rsid w:val="00A363D5"/>
    <w:rsid w:val="00A365C7"/>
    <w:rsid w:val="00A37221"/>
    <w:rsid w:val="00A40B8E"/>
    <w:rsid w:val="00A564A9"/>
    <w:rsid w:val="00A56FBA"/>
    <w:rsid w:val="00A57766"/>
    <w:rsid w:val="00A640BD"/>
    <w:rsid w:val="00A66718"/>
    <w:rsid w:val="00A67E19"/>
    <w:rsid w:val="00A71801"/>
    <w:rsid w:val="00A7244D"/>
    <w:rsid w:val="00A73F39"/>
    <w:rsid w:val="00A755E4"/>
    <w:rsid w:val="00A805F3"/>
    <w:rsid w:val="00A8142B"/>
    <w:rsid w:val="00A84055"/>
    <w:rsid w:val="00A869AD"/>
    <w:rsid w:val="00A9303D"/>
    <w:rsid w:val="00A93503"/>
    <w:rsid w:val="00AB07EB"/>
    <w:rsid w:val="00AB5584"/>
    <w:rsid w:val="00AB6950"/>
    <w:rsid w:val="00AC742F"/>
    <w:rsid w:val="00AD26A3"/>
    <w:rsid w:val="00AD356B"/>
    <w:rsid w:val="00AD3892"/>
    <w:rsid w:val="00AE71BD"/>
    <w:rsid w:val="00B0205B"/>
    <w:rsid w:val="00B032B0"/>
    <w:rsid w:val="00B058EE"/>
    <w:rsid w:val="00B1089D"/>
    <w:rsid w:val="00B1173C"/>
    <w:rsid w:val="00B14B7D"/>
    <w:rsid w:val="00B15091"/>
    <w:rsid w:val="00B201BA"/>
    <w:rsid w:val="00B234DD"/>
    <w:rsid w:val="00B24930"/>
    <w:rsid w:val="00B25A85"/>
    <w:rsid w:val="00B27A10"/>
    <w:rsid w:val="00B33261"/>
    <w:rsid w:val="00B33A3D"/>
    <w:rsid w:val="00B36C46"/>
    <w:rsid w:val="00B370B3"/>
    <w:rsid w:val="00B4011D"/>
    <w:rsid w:val="00B42055"/>
    <w:rsid w:val="00B42B75"/>
    <w:rsid w:val="00B43AB4"/>
    <w:rsid w:val="00B44052"/>
    <w:rsid w:val="00B453BE"/>
    <w:rsid w:val="00B50B20"/>
    <w:rsid w:val="00B518B7"/>
    <w:rsid w:val="00B72908"/>
    <w:rsid w:val="00B72ACD"/>
    <w:rsid w:val="00B76CA5"/>
    <w:rsid w:val="00B77CC8"/>
    <w:rsid w:val="00B85502"/>
    <w:rsid w:val="00B86615"/>
    <w:rsid w:val="00B909EA"/>
    <w:rsid w:val="00B91D32"/>
    <w:rsid w:val="00B955C8"/>
    <w:rsid w:val="00B960B1"/>
    <w:rsid w:val="00B96A21"/>
    <w:rsid w:val="00BA0587"/>
    <w:rsid w:val="00BA2D69"/>
    <w:rsid w:val="00BA78BC"/>
    <w:rsid w:val="00BAC0C9"/>
    <w:rsid w:val="00BB0FB3"/>
    <w:rsid w:val="00BB1018"/>
    <w:rsid w:val="00BB3147"/>
    <w:rsid w:val="00BB496E"/>
    <w:rsid w:val="00BD1D4F"/>
    <w:rsid w:val="00BD3800"/>
    <w:rsid w:val="00BD3B5F"/>
    <w:rsid w:val="00BD7581"/>
    <w:rsid w:val="00BD776E"/>
    <w:rsid w:val="00BE2045"/>
    <w:rsid w:val="00BF1894"/>
    <w:rsid w:val="00BF1BDF"/>
    <w:rsid w:val="00BF5D26"/>
    <w:rsid w:val="00C05136"/>
    <w:rsid w:val="00C10A55"/>
    <w:rsid w:val="00C20D52"/>
    <w:rsid w:val="00C227A9"/>
    <w:rsid w:val="00C275A8"/>
    <w:rsid w:val="00C36C42"/>
    <w:rsid w:val="00C45B24"/>
    <w:rsid w:val="00C461C1"/>
    <w:rsid w:val="00C4644A"/>
    <w:rsid w:val="00C530EB"/>
    <w:rsid w:val="00C6582A"/>
    <w:rsid w:val="00C703A3"/>
    <w:rsid w:val="00C72B37"/>
    <w:rsid w:val="00C75CA5"/>
    <w:rsid w:val="00C8113D"/>
    <w:rsid w:val="00C82D4E"/>
    <w:rsid w:val="00C83179"/>
    <w:rsid w:val="00C87F99"/>
    <w:rsid w:val="00C90C41"/>
    <w:rsid w:val="00C94389"/>
    <w:rsid w:val="00CA1DE0"/>
    <w:rsid w:val="00CA3716"/>
    <w:rsid w:val="00CB3B2C"/>
    <w:rsid w:val="00CC2E79"/>
    <w:rsid w:val="00CD277F"/>
    <w:rsid w:val="00CD44D8"/>
    <w:rsid w:val="00CD4A29"/>
    <w:rsid w:val="00CE09AE"/>
    <w:rsid w:val="00CE1578"/>
    <w:rsid w:val="00CE4962"/>
    <w:rsid w:val="00D015D2"/>
    <w:rsid w:val="00D02B77"/>
    <w:rsid w:val="00D0594E"/>
    <w:rsid w:val="00D06A14"/>
    <w:rsid w:val="00D13FAE"/>
    <w:rsid w:val="00D15DAA"/>
    <w:rsid w:val="00D17664"/>
    <w:rsid w:val="00D244E0"/>
    <w:rsid w:val="00D24FCE"/>
    <w:rsid w:val="00D27B7A"/>
    <w:rsid w:val="00D332C5"/>
    <w:rsid w:val="00D33E95"/>
    <w:rsid w:val="00D35344"/>
    <w:rsid w:val="00D4529E"/>
    <w:rsid w:val="00D5001B"/>
    <w:rsid w:val="00D50417"/>
    <w:rsid w:val="00D515B8"/>
    <w:rsid w:val="00D64466"/>
    <w:rsid w:val="00D65976"/>
    <w:rsid w:val="00D7105A"/>
    <w:rsid w:val="00D71488"/>
    <w:rsid w:val="00D83CB5"/>
    <w:rsid w:val="00D85B7E"/>
    <w:rsid w:val="00D87814"/>
    <w:rsid w:val="00D8E059"/>
    <w:rsid w:val="00D91B35"/>
    <w:rsid w:val="00DA05D2"/>
    <w:rsid w:val="00DA13D2"/>
    <w:rsid w:val="00DA2CBA"/>
    <w:rsid w:val="00DB1C52"/>
    <w:rsid w:val="00DB1D00"/>
    <w:rsid w:val="00DB43E1"/>
    <w:rsid w:val="00DB531C"/>
    <w:rsid w:val="00DB66A9"/>
    <w:rsid w:val="00DC033C"/>
    <w:rsid w:val="00DC4C3E"/>
    <w:rsid w:val="00DC51C4"/>
    <w:rsid w:val="00DD3C32"/>
    <w:rsid w:val="00DD5727"/>
    <w:rsid w:val="00DD7D3B"/>
    <w:rsid w:val="00DE09CD"/>
    <w:rsid w:val="00DE2300"/>
    <w:rsid w:val="00DE40C3"/>
    <w:rsid w:val="00DE7A69"/>
    <w:rsid w:val="00DF0157"/>
    <w:rsid w:val="00E04EA6"/>
    <w:rsid w:val="00E10446"/>
    <w:rsid w:val="00E11E54"/>
    <w:rsid w:val="00E12DED"/>
    <w:rsid w:val="00E231D3"/>
    <w:rsid w:val="00E2558B"/>
    <w:rsid w:val="00E36A83"/>
    <w:rsid w:val="00E40357"/>
    <w:rsid w:val="00E414A4"/>
    <w:rsid w:val="00E41F4F"/>
    <w:rsid w:val="00E46239"/>
    <w:rsid w:val="00E46EAE"/>
    <w:rsid w:val="00E473D9"/>
    <w:rsid w:val="00E47895"/>
    <w:rsid w:val="00E501A9"/>
    <w:rsid w:val="00E52886"/>
    <w:rsid w:val="00E56508"/>
    <w:rsid w:val="00E62541"/>
    <w:rsid w:val="00E639A0"/>
    <w:rsid w:val="00E65054"/>
    <w:rsid w:val="00E77042"/>
    <w:rsid w:val="00E808D7"/>
    <w:rsid w:val="00E82E41"/>
    <w:rsid w:val="00E83953"/>
    <w:rsid w:val="00E871D7"/>
    <w:rsid w:val="00E915F1"/>
    <w:rsid w:val="00E96350"/>
    <w:rsid w:val="00E96723"/>
    <w:rsid w:val="00EA06B5"/>
    <w:rsid w:val="00EA15DE"/>
    <w:rsid w:val="00EA1979"/>
    <w:rsid w:val="00EA3D59"/>
    <w:rsid w:val="00EA3FAF"/>
    <w:rsid w:val="00EA587E"/>
    <w:rsid w:val="00EB27E7"/>
    <w:rsid w:val="00EB339B"/>
    <w:rsid w:val="00EB5168"/>
    <w:rsid w:val="00EB52D1"/>
    <w:rsid w:val="00EB6DAA"/>
    <w:rsid w:val="00EC171C"/>
    <w:rsid w:val="00EC22C2"/>
    <w:rsid w:val="00EC4AA0"/>
    <w:rsid w:val="00EC4F8A"/>
    <w:rsid w:val="00EC72EF"/>
    <w:rsid w:val="00EC751A"/>
    <w:rsid w:val="00EC7675"/>
    <w:rsid w:val="00ED0B37"/>
    <w:rsid w:val="00ED28EC"/>
    <w:rsid w:val="00ED2B7F"/>
    <w:rsid w:val="00EE200D"/>
    <w:rsid w:val="00EE210E"/>
    <w:rsid w:val="00EE42F2"/>
    <w:rsid w:val="00EE6B2F"/>
    <w:rsid w:val="00EE7B5F"/>
    <w:rsid w:val="00EF3388"/>
    <w:rsid w:val="00EF6312"/>
    <w:rsid w:val="00EF6BB9"/>
    <w:rsid w:val="00F011A4"/>
    <w:rsid w:val="00F05BBB"/>
    <w:rsid w:val="00F06422"/>
    <w:rsid w:val="00F17496"/>
    <w:rsid w:val="00F2230C"/>
    <w:rsid w:val="00F23C98"/>
    <w:rsid w:val="00F25DCC"/>
    <w:rsid w:val="00F3375A"/>
    <w:rsid w:val="00F40EC4"/>
    <w:rsid w:val="00F4286A"/>
    <w:rsid w:val="00F457E1"/>
    <w:rsid w:val="00F46986"/>
    <w:rsid w:val="00F57F7D"/>
    <w:rsid w:val="00F62920"/>
    <w:rsid w:val="00F6663F"/>
    <w:rsid w:val="00F700CD"/>
    <w:rsid w:val="00F70537"/>
    <w:rsid w:val="00F72C4E"/>
    <w:rsid w:val="00F72D0C"/>
    <w:rsid w:val="00F736AF"/>
    <w:rsid w:val="00F73A46"/>
    <w:rsid w:val="00F73FE8"/>
    <w:rsid w:val="00F754DB"/>
    <w:rsid w:val="00F77FD4"/>
    <w:rsid w:val="00F83F3E"/>
    <w:rsid w:val="00F87A88"/>
    <w:rsid w:val="00F952B1"/>
    <w:rsid w:val="00FA0290"/>
    <w:rsid w:val="00FB601D"/>
    <w:rsid w:val="00FC2EEE"/>
    <w:rsid w:val="00FD13F8"/>
    <w:rsid w:val="00FE3F6F"/>
    <w:rsid w:val="00FE52A3"/>
    <w:rsid w:val="00FF11C1"/>
    <w:rsid w:val="00FF1820"/>
    <w:rsid w:val="00FF33C0"/>
    <w:rsid w:val="00FF3535"/>
    <w:rsid w:val="00FF3B0C"/>
    <w:rsid w:val="00FF504B"/>
    <w:rsid w:val="00FF57DC"/>
    <w:rsid w:val="00FF7FFD"/>
    <w:rsid w:val="01BF8BC2"/>
    <w:rsid w:val="020482B1"/>
    <w:rsid w:val="02891E52"/>
    <w:rsid w:val="02BCA984"/>
    <w:rsid w:val="02D17AC8"/>
    <w:rsid w:val="04264F79"/>
    <w:rsid w:val="049CCCD9"/>
    <w:rsid w:val="04D4E9A7"/>
    <w:rsid w:val="052E429B"/>
    <w:rsid w:val="055B401D"/>
    <w:rsid w:val="06018723"/>
    <w:rsid w:val="06932FB6"/>
    <w:rsid w:val="06A1B489"/>
    <w:rsid w:val="06FD75F5"/>
    <w:rsid w:val="07039090"/>
    <w:rsid w:val="0748BF5D"/>
    <w:rsid w:val="07586D18"/>
    <w:rsid w:val="075C9160"/>
    <w:rsid w:val="078EDF34"/>
    <w:rsid w:val="07AECFC4"/>
    <w:rsid w:val="07FFC5FB"/>
    <w:rsid w:val="083D13C0"/>
    <w:rsid w:val="08D89208"/>
    <w:rsid w:val="090BC5BC"/>
    <w:rsid w:val="09372FA7"/>
    <w:rsid w:val="094F9558"/>
    <w:rsid w:val="09773AEB"/>
    <w:rsid w:val="09F5A2EB"/>
    <w:rsid w:val="0A4719EC"/>
    <w:rsid w:val="0A6904A5"/>
    <w:rsid w:val="0B4A841F"/>
    <w:rsid w:val="0C1470BE"/>
    <w:rsid w:val="0C15D184"/>
    <w:rsid w:val="0CEC3E35"/>
    <w:rsid w:val="0D245B03"/>
    <w:rsid w:val="0D392C47"/>
    <w:rsid w:val="0D9A7F44"/>
    <w:rsid w:val="0DF79F8B"/>
    <w:rsid w:val="0E0C6732"/>
    <w:rsid w:val="0E7DF601"/>
    <w:rsid w:val="0EFB09BE"/>
    <w:rsid w:val="0FC00AB2"/>
    <w:rsid w:val="10C9C156"/>
    <w:rsid w:val="1133BA28"/>
    <w:rsid w:val="11E524F6"/>
    <w:rsid w:val="122A1BE5"/>
    <w:rsid w:val="1238A0B8"/>
    <w:rsid w:val="12769AB8"/>
    <w:rsid w:val="138ED62F"/>
    <w:rsid w:val="13AF6022"/>
    <w:rsid w:val="140BE9EC"/>
    <w:rsid w:val="14D73751"/>
    <w:rsid w:val="152F9EBE"/>
    <w:rsid w:val="158F5E24"/>
    <w:rsid w:val="15C3E38A"/>
    <w:rsid w:val="15DAA184"/>
    <w:rsid w:val="1626E615"/>
    <w:rsid w:val="16DE183A"/>
    <w:rsid w:val="18BC7527"/>
    <w:rsid w:val="18D46E94"/>
    <w:rsid w:val="195CC8DB"/>
    <w:rsid w:val="19D02A95"/>
    <w:rsid w:val="1AB50F96"/>
    <w:rsid w:val="1AC67B53"/>
    <w:rsid w:val="1B1FA271"/>
    <w:rsid w:val="1B27CE50"/>
    <w:rsid w:val="1B64FE07"/>
    <w:rsid w:val="1B7382DA"/>
    <w:rsid w:val="1C4361DB"/>
    <w:rsid w:val="1CA7DC06"/>
    <w:rsid w:val="1D329147"/>
    <w:rsid w:val="1DC6D613"/>
    <w:rsid w:val="1DE51BF1"/>
    <w:rsid w:val="1E622FAE"/>
    <w:rsid w:val="1E8BC899"/>
    <w:rsid w:val="1F926492"/>
    <w:rsid w:val="2072C28F"/>
    <w:rsid w:val="20AA701E"/>
    <w:rsid w:val="20FDDF5D"/>
    <w:rsid w:val="2101395C"/>
    <w:rsid w:val="211AC475"/>
    <w:rsid w:val="215FBB64"/>
    <w:rsid w:val="21775BB2"/>
    <w:rsid w:val="22066EAE"/>
    <w:rsid w:val="22AC7C41"/>
    <w:rsid w:val="22C96DDC"/>
    <w:rsid w:val="23317E74"/>
    <w:rsid w:val="233F859A"/>
    <w:rsid w:val="23513296"/>
    <w:rsid w:val="23AF3E6C"/>
    <w:rsid w:val="24015D75"/>
    <w:rsid w:val="246FED4F"/>
    <w:rsid w:val="247781B6"/>
    <w:rsid w:val="24CCAADA"/>
    <w:rsid w:val="2504C7A8"/>
    <w:rsid w:val="2561B804"/>
    <w:rsid w:val="26883BE0"/>
    <w:rsid w:val="26F33362"/>
    <w:rsid w:val="2701B835"/>
    <w:rsid w:val="283BD0F2"/>
    <w:rsid w:val="297A4E3B"/>
    <w:rsid w:val="2998C6EA"/>
    <w:rsid w:val="29E545BD"/>
    <w:rsid w:val="2A3F743F"/>
    <w:rsid w:val="2A55A697"/>
    <w:rsid w:val="2AA71D98"/>
    <w:rsid w:val="2AAEA767"/>
    <w:rsid w:val="2ADAA8CA"/>
    <w:rsid w:val="2B00E5CB"/>
    <w:rsid w:val="2B7014BA"/>
    <w:rsid w:val="2B88AA85"/>
    <w:rsid w:val="2BCDA174"/>
    <w:rsid w:val="2C6C6096"/>
    <w:rsid w:val="2CA1AB5F"/>
    <w:rsid w:val="2D0E47E1"/>
    <w:rsid w:val="2DDE26E2"/>
    <w:rsid w:val="2E46377A"/>
    <w:rsid w:val="2E917ADA"/>
    <w:rsid w:val="2E9C9A26"/>
    <w:rsid w:val="2F84A655"/>
    <w:rsid w:val="30005A3C"/>
    <w:rsid w:val="303E543C"/>
    <w:rsid w:val="30A009F5"/>
    <w:rsid w:val="31130708"/>
    <w:rsid w:val="321535C8"/>
    <w:rsid w:val="3276B8B0"/>
    <w:rsid w:val="335089F8"/>
    <w:rsid w:val="33AA15BD"/>
    <w:rsid w:val="33DA77D6"/>
    <w:rsid w:val="34DA5724"/>
    <w:rsid w:val="34E8CF74"/>
    <w:rsid w:val="35373AFD"/>
    <w:rsid w:val="355554DB"/>
    <w:rsid w:val="35572B8D"/>
    <w:rsid w:val="3598BDE5"/>
    <w:rsid w:val="35C8B0BF"/>
    <w:rsid w:val="36159ED1"/>
    <w:rsid w:val="364BD0F3"/>
    <w:rsid w:val="37190904"/>
    <w:rsid w:val="37A84F27"/>
    <w:rsid w:val="38B63A2B"/>
    <w:rsid w:val="38E1742B"/>
    <w:rsid w:val="391C78D3"/>
    <w:rsid w:val="393B3C5E"/>
    <w:rsid w:val="3A90110F"/>
    <w:rsid w:val="3AF3278E"/>
    <w:rsid w:val="3B4AE0BE"/>
    <w:rsid w:val="3C0E8B2E"/>
    <w:rsid w:val="3C5B1684"/>
    <w:rsid w:val="3CAEDEE2"/>
    <w:rsid w:val="3CF53697"/>
    <w:rsid w:val="3E80A1F2"/>
    <w:rsid w:val="3EC598E1"/>
    <w:rsid w:val="3EFC0AFD"/>
    <w:rsid w:val="3F009D89"/>
    <w:rsid w:val="3F309063"/>
    <w:rsid w:val="3F8A6519"/>
    <w:rsid w:val="3F9C0592"/>
    <w:rsid w:val="3FDA6ED1"/>
    <w:rsid w:val="3FF5F413"/>
    <w:rsid w:val="4048CBDA"/>
    <w:rsid w:val="41073F1E"/>
    <w:rsid w:val="41B445B5"/>
    <w:rsid w:val="420E0DE8"/>
    <w:rsid w:val="42312791"/>
    <w:rsid w:val="42B7AFE8"/>
    <w:rsid w:val="42C4AFB2"/>
    <w:rsid w:val="42CC812C"/>
    <w:rsid w:val="42D30EDC"/>
    <w:rsid w:val="4397CE91"/>
    <w:rsid w:val="452ABDE5"/>
    <w:rsid w:val="456B5904"/>
    <w:rsid w:val="458E643F"/>
    <w:rsid w:val="46181F4C"/>
    <w:rsid w:val="4683947B"/>
    <w:rsid w:val="486B7285"/>
    <w:rsid w:val="4890C1D5"/>
    <w:rsid w:val="48B06974"/>
    <w:rsid w:val="4934D42F"/>
    <w:rsid w:val="495A47E2"/>
    <w:rsid w:val="4A341A1A"/>
    <w:rsid w:val="4A5A4D7E"/>
    <w:rsid w:val="4A87182F"/>
    <w:rsid w:val="4A98C52B"/>
    <w:rsid w:val="4A9F119C"/>
    <w:rsid w:val="4B1F8465"/>
    <w:rsid w:val="4B60E977"/>
    <w:rsid w:val="4C0DF0FE"/>
    <w:rsid w:val="4C342462"/>
    <w:rsid w:val="4C60EF13"/>
    <w:rsid w:val="4CE9495A"/>
    <w:rsid w:val="4CF297A6"/>
    <w:rsid w:val="4D9123F7"/>
    <w:rsid w:val="4E263121"/>
    <w:rsid w:val="4E3AC5F7"/>
    <w:rsid w:val="4EFC9DD2"/>
    <w:rsid w:val="4F6B2DAC"/>
    <w:rsid w:val="507CE9E1"/>
    <w:rsid w:val="510D30B3"/>
    <w:rsid w:val="51A9B93E"/>
    <w:rsid w:val="52483BF2"/>
    <w:rsid w:val="531B807A"/>
    <w:rsid w:val="54202620"/>
    <w:rsid w:val="5493D476"/>
    <w:rsid w:val="552254E0"/>
    <w:rsid w:val="55911838"/>
    <w:rsid w:val="55C8CEB7"/>
    <w:rsid w:val="5702F5E2"/>
    <w:rsid w:val="5802C9A8"/>
    <w:rsid w:val="5857CA93"/>
    <w:rsid w:val="587C76E3"/>
    <w:rsid w:val="58B65B09"/>
    <w:rsid w:val="5AB6A3AA"/>
    <w:rsid w:val="5AD9AEE5"/>
    <w:rsid w:val="5B637675"/>
    <w:rsid w:val="5C44F5EF"/>
    <w:rsid w:val="5CBB1A30"/>
    <w:rsid w:val="5D4BC5A9"/>
    <w:rsid w:val="5D553A43"/>
    <w:rsid w:val="5D970909"/>
    <w:rsid w:val="5E453D95"/>
    <w:rsid w:val="5E9A7FBF"/>
    <w:rsid w:val="5EF99B2A"/>
    <w:rsid w:val="5F607AE7"/>
    <w:rsid w:val="5F60A135"/>
    <w:rsid w:val="5FE40FD1"/>
    <w:rsid w:val="604291D9"/>
    <w:rsid w:val="618DC10A"/>
    <w:rsid w:val="6217AEE8"/>
    <w:rsid w:val="62F30744"/>
    <w:rsid w:val="630CA0CB"/>
    <w:rsid w:val="631126D4"/>
    <w:rsid w:val="63FF8CF2"/>
    <w:rsid w:val="6468A441"/>
    <w:rsid w:val="64E34303"/>
    <w:rsid w:val="6616A010"/>
    <w:rsid w:val="6641B0DC"/>
    <w:rsid w:val="683245BA"/>
    <w:rsid w:val="68D72BFA"/>
    <w:rsid w:val="6A40AE87"/>
    <w:rsid w:val="6A6D9F86"/>
    <w:rsid w:val="6AFF4819"/>
    <w:rsid w:val="6B0F9354"/>
    <w:rsid w:val="6B838003"/>
    <w:rsid w:val="6BA8F3B6"/>
    <w:rsid w:val="6C05E412"/>
    <w:rsid w:val="6D05E9AE"/>
    <w:rsid w:val="6D2C67EE"/>
    <w:rsid w:val="6D4AADCC"/>
    <w:rsid w:val="6D82CA9A"/>
    <w:rsid w:val="6DAC6385"/>
    <w:rsid w:val="6DE77A35"/>
    <w:rsid w:val="6DF127A3"/>
    <w:rsid w:val="6EA7E032"/>
    <w:rsid w:val="6F2484B0"/>
    <w:rsid w:val="6F967921"/>
    <w:rsid w:val="6FF7FC09"/>
    <w:rsid w:val="717ED4D8"/>
    <w:rsid w:val="7183627E"/>
    <w:rsid w:val="72E253AF"/>
    <w:rsid w:val="73EBE500"/>
    <w:rsid w:val="746A5983"/>
    <w:rsid w:val="747EEE59"/>
    <w:rsid w:val="748252F0"/>
    <w:rsid w:val="75815D1A"/>
    <w:rsid w:val="760AB2D3"/>
    <w:rsid w:val="76892756"/>
    <w:rsid w:val="776945FF"/>
    <w:rsid w:val="77A0F38E"/>
    <w:rsid w:val="784120F4"/>
    <w:rsid w:val="78D15B43"/>
    <w:rsid w:val="78F7D983"/>
    <w:rsid w:val="794AD798"/>
    <w:rsid w:val="798FCE87"/>
    <w:rsid w:val="79A49FCB"/>
    <w:rsid w:val="7B04FA5A"/>
    <w:rsid w:val="7B8EF4BB"/>
    <w:rsid w:val="7BB32EE6"/>
    <w:rsid w:val="7C623943"/>
    <w:rsid w:val="7C6CDCCD"/>
    <w:rsid w:val="7DBD3512"/>
    <w:rsid w:val="7DE6CDFD"/>
    <w:rsid w:val="7DF70CB5"/>
    <w:rsid w:val="7E6F61B7"/>
    <w:rsid w:val="7E810716"/>
    <w:rsid w:val="7ED898B2"/>
    <w:rsid w:val="7F5A6639"/>
    <w:rsid w:val="7FD0E399"/>
    <w:rsid w:val="7FDF6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12CC"/>
  <w15:chartTrackingRefBased/>
  <w15:docId w15:val="{65A6F07E-72D2-44C3-8D00-1B2731AA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B62"/>
    <w:rPr>
      <w:color w:val="0563C1" w:themeColor="hyperlink"/>
      <w:u w:val="single"/>
    </w:rPr>
  </w:style>
  <w:style w:type="character" w:styleId="UnresolvedMention">
    <w:name w:val="Unresolved Mention"/>
    <w:basedOn w:val="DefaultParagraphFont"/>
    <w:uiPriority w:val="99"/>
    <w:semiHidden/>
    <w:unhideWhenUsed/>
    <w:rsid w:val="007A1B62"/>
    <w:rPr>
      <w:color w:val="605E5C"/>
      <w:shd w:val="clear" w:color="auto" w:fill="E1DFDD"/>
    </w:rPr>
  </w:style>
  <w:style w:type="paragraph" w:styleId="ListParagraph">
    <w:name w:val="List Paragraph"/>
    <w:basedOn w:val="Normal"/>
    <w:uiPriority w:val="34"/>
    <w:qFormat/>
    <w:rsid w:val="00280936"/>
    <w:pPr>
      <w:ind w:left="720"/>
      <w:contextualSpacing/>
    </w:pPr>
  </w:style>
  <w:style w:type="character" w:styleId="FollowedHyperlink">
    <w:name w:val="FollowedHyperlink"/>
    <w:basedOn w:val="DefaultParagraphFont"/>
    <w:uiPriority w:val="99"/>
    <w:semiHidden/>
    <w:unhideWhenUsed/>
    <w:rsid w:val="006659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ckeyalberta.ca/members/forms/" TargetMode="External"/><Relationship Id="rId3" Type="http://schemas.openxmlformats.org/officeDocument/2006/relationships/settings" Target="settings.xml"/><Relationship Id="rId7" Type="http://schemas.openxmlformats.org/officeDocument/2006/relationships/hyperlink" Target="mailto:office@sgmh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ckeyalberta.ca/tournaments/" TargetMode="External"/><Relationship Id="rId5" Type="http://schemas.openxmlformats.org/officeDocument/2006/relationships/hyperlink" Target="https://www.hockeyalberta.ca/tournamen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2184</Words>
  <Characters>10428</Characters>
  <Application>Microsoft Office Word</Application>
  <DocSecurity>0</DocSecurity>
  <Lines>157</Lines>
  <Paragraphs>58</Paragraphs>
  <ScaleCrop>false</ScaleCrop>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Dowhaniuk</dc:creator>
  <cp:keywords/>
  <dc:description/>
  <cp:lastModifiedBy>Jennifer Dowhaniuk</cp:lastModifiedBy>
  <cp:revision>2</cp:revision>
  <dcterms:created xsi:type="dcterms:W3CDTF">2025-10-01T23:13:00Z</dcterms:created>
  <dcterms:modified xsi:type="dcterms:W3CDTF">2025-10-01T23:13:00Z</dcterms:modified>
</cp:coreProperties>
</file>