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6F74" w14:textId="77777777" w:rsidR="00CA7F16" w:rsidRDefault="00CA7F16" w:rsidP="00CA7F16">
      <w:pPr>
        <w:tabs>
          <w:tab w:val="left" w:pos="1418"/>
        </w:tabs>
        <w:jc w:val="center"/>
        <w:rPr>
          <w:rFonts w:ascii="Ted Next" w:hAnsi="Ted Next"/>
        </w:rPr>
      </w:pPr>
    </w:p>
    <w:p w14:paraId="54DF8371" w14:textId="77777777" w:rsidR="00CA7F16" w:rsidRDefault="00CA7F16" w:rsidP="00CA7F16">
      <w:pPr>
        <w:tabs>
          <w:tab w:val="left" w:pos="1418"/>
        </w:tabs>
        <w:jc w:val="center"/>
        <w:rPr>
          <w:rFonts w:ascii="Ted Next" w:hAnsi="Ted Next"/>
        </w:rPr>
      </w:pPr>
    </w:p>
    <w:p w14:paraId="1DC258C6" w14:textId="77777777" w:rsidR="00CA7F16" w:rsidRDefault="00CA7F16" w:rsidP="00CA7F16">
      <w:pPr>
        <w:tabs>
          <w:tab w:val="left" w:pos="1418"/>
        </w:tabs>
        <w:jc w:val="center"/>
        <w:rPr>
          <w:rFonts w:ascii="Ted Next" w:hAnsi="Ted Next"/>
        </w:rPr>
      </w:pPr>
    </w:p>
    <w:p w14:paraId="43D46BC9" w14:textId="77777777" w:rsidR="00776381" w:rsidRDefault="00776381" w:rsidP="00776381">
      <w:pPr>
        <w:tabs>
          <w:tab w:val="left" w:pos="1418"/>
        </w:tabs>
        <w:jc w:val="center"/>
        <w:rPr>
          <w:rFonts w:ascii="Ted Next" w:hAnsi="Ted Next"/>
        </w:rPr>
      </w:pPr>
    </w:p>
    <w:p w14:paraId="4737DF47" w14:textId="1FEDECF2" w:rsidR="00776381" w:rsidRDefault="0035787A" w:rsidP="00776381">
      <w:pPr>
        <w:tabs>
          <w:tab w:val="left" w:pos="1418"/>
        </w:tabs>
        <w:jc w:val="center"/>
        <w:rPr>
          <w:rFonts w:ascii="Ted Next" w:hAnsi="Ted Next"/>
        </w:rPr>
      </w:pPr>
      <w:r>
        <w:rPr>
          <w:rFonts w:ascii="Ted Next" w:hAnsi="Ted Next"/>
          <w:noProof/>
        </w:rPr>
        <w:drawing>
          <wp:anchor distT="0" distB="0" distL="114300" distR="114300" simplePos="0" relativeHeight="251659264" behindDoc="0" locked="0" layoutInCell="1" allowOverlap="1" wp14:anchorId="05A7C8F9" wp14:editId="10D5AFC2">
            <wp:simplePos x="0" y="0"/>
            <wp:positionH relativeFrom="column">
              <wp:posOffset>2657475</wp:posOffset>
            </wp:positionH>
            <wp:positionV relativeFrom="paragraph">
              <wp:posOffset>484505</wp:posOffset>
            </wp:positionV>
            <wp:extent cx="3352800" cy="1676400"/>
            <wp:effectExtent l="0" t="0" r="0" b="0"/>
            <wp:wrapThrough wrapText="bothSides">
              <wp:wrapPolygon edited="0">
                <wp:start x="0" y="0"/>
                <wp:lineTo x="0" y="21355"/>
                <wp:lineTo x="21477" y="21355"/>
                <wp:lineTo x="21477" y="0"/>
                <wp:lineTo x="0" y="0"/>
              </wp:wrapPolygon>
            </wp:wrapThrough>
            <wp:docPr id="198719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97014" name="Picture 19871970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52800" cy="16764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noProof/>
          <w:sz w:val="44"/>
          <w:szCs w:val="44"/>
        </w:rPr>
        <w:drawing>
          <wp:anchor distT="0" distB="0" distL="114300" distR="114300" simplePos="0" relativeHeight="251660288" behindDoc="0" locked="0" layoutInCell="1" allowOverlap="1" wp14:anchorId="70C45AE6" wp14:editId="37E016F3">
            <wp:simplePos x="0" y="0"/>
            <wp:positionH relativeFrom="column">
              <wp:posOffset>0</wp:posOffset>
            </wp:positionH>
            <wp:positionV relativeFrom="paragraph">
              <wp:posOffset>250825</wp:posOffset>
            </wp:positionV>
            <wp:extent cx="2295525" cy="2143125"/>
            <wp:effectExtent l="0" t="0" r="0" b="0"/>
            <wp:wrapThrough wrapText="bothSides">
              <wp:wrapPolygon edited="0">
                <wp:start x="8425" y="0"/>
                <wp:lineTo x="6991" y="192"/>
                <wp:lineTo x="2689" y="2496"/>
                <wp:lineTo x="1972" y="4032"/>
                <wp:lineTo x="538" y="6144"/>
                <wp:lineTo x="0" y="8064"/>
                <wp:lineTo x="0" y="13440"/>
                <wp:lineTo x="538" y="15360"/>
                <wp:lineTo x="2510" y="18432"/>
                <wp:lineTo x="2689" y="19008"/>
                <wp:lineTo x="7349" y="21504"/>
                <wp:lineTo x="8425" y="21504"/>
                <wp:lineTo x="13085" y="21504"/>
                <wp:lineTo x="14161" y="21504"/>
                <wp:lineTo x="18822" y="19008"/>
                <wp:lineTo x="19001" y="18432"/>
                <wp:lineTo x="20973" y="15360"/>
                <wp:lineTo x="21510" y="13440"/>
                <wp:lineTo x="21510" y="8064"/>
                <wp:lineTo x="21152" y="6144"/>
                <wp:lineTo x="19539" y="4032"/>
                <wp:lineTo x="18822" y="2496"/>
                <wp:lineTo x="14520" y="192"/>
                <wp:lineTo x="13085" y="0"/>
                <wp:lineTo x="8425" y="0"/>
              </wp:wrapPolygon>
            </wp:wrapThrough>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295525" cy="2143125"/>
                    </a:xfrm>
                    <a:prstGeom prst="rect">
                      <a:avLst/>
                    </a:prstGeom>
                    <a:ln/>
                  </pic:spPr>
                </pic:pic>
              </a:graphicData>
            </a:graphic>
            <wp14:sizeRelH relativeFrom="margin">
              <wp14:pctWidth>0</wp14:pctWidth>
            </wp14:sizeRelH>
            <wp14:sizeRelV relativeFrom="margin">
              <wp14:pctHeight>0</wp14:pctHeight>
            </wp14:sizeRelV>
          </wp:anchor>
        </w:drawing>
      </w:r>
    </w:p>
    <w:p w14:paraId="457D77CA" w14:textId="77777777" w:rsidR="00776381" w:rsidRDefault="00776381" w:rsidP="00776381">
      <w:pPr>
        <w:tabs>
          <w:tab w:val="left" w:pos="1418"/>
        </w:tabs>
        <w:jc w:val="center"/>
        <w:rPr>
          <w:rFonts w:ascii="Ted Next" w:hAnsi="Ted Next"/>
        </w:rPr>
      </w:pPr>
    </w:p>
    <w:p w14:paraId="796967C8" w14:textId="77777777" w:rsidR="00776381" w:rsidRDefault="00776381" w:rsidP="00776381">
      <w:pPr>
        <w:tabs>
          <w:tab w:val="left" w:pos="1418"/>
        </w:tabs>
        <w:jc w:val="center"/>
        <w:rPr>
          <w:rFonts w:ascii="Ted Next" w:hAnsi="Ted Next"/>
        </w:rPr>
      </w:pPr>
    </w:p>
    <w:p w14:paraId="5BBF56F8" w14:textId="77777777" w:rsidR="00776381" w:rsidRDefault="00776381" w:rsidP="00776381">
      <w:pPr>
        <w:tabs>
          <w:tab w:val="left" w:pos="1418"/>
        </w:tabs>
        <w:jc w:val="center"/>
        <w:rPr>
          <w:rFonts w:ascii="Ted Next" w:hAnsi="Ted Next"/>
        </w:rPr>
      </w:pPr>
    </w:p>
    <w:p w14:paraId="567856E9" w14:textId="77777777" w:rsidR="00776381" w:rsidRDefault="00776381" w:rsidP="00776381">
      <w:pPr>
        <w:tabs>
          <w:tab w:val="left" w:pos="1418"/>
        </w:tabs>
        <w:jc w:val="center"/>
        <w:rPr>
          <w:rFonts w:ascii="Ted Next" w:hAnsi="Ted Next"/>
        </w:rPr>
      </w:pPr>
    </w:p>
    <w:p w14:paraId="61AB1B48" w14:textId="77777777" w:rsidR="00776381" w:rsidRDefault="00776381" w:rsidP="00776381">
      <w:pPr>
        <w:tabs>
          <w:tab w:val="left" w:pos="1418"/>
        </w:tabs>
        <w:jc w:val="center"/>
        <w:rPr>
          <w:rFonts w:ascii="Ted Next" w:hAnsi="Ted Next"/>
        </w:rPr>
      </w:pPr>
    </w:p>
    <w:p w14:paraId="7C4295E9" w14:textId="77777777" w:rsidR="00776381" w:rsidRDefault="00776381" w:rsidP="00776381">
      <w:pPr>
        <w:tabs>
          <w:tab w:val="left" w:pos="1418"/>
        </w:tabs>
        <w:jc w:val="center"/>
        <w:rPr>
          <w:rFonts w:ascii="Ted Next" w:hAnsi="Ted Next"/>
        </w:rPr>
      </w:pPr>
    </w:p>
    <w:p w14:paraId="217DF60B" w14:textId="77777777" w:rsidR="00776381" w:rsidRDefault="00776381" w:rsidP="00776381">
      <w:pPr>
        <w:tabs>
          <w:tab w:val="left" w:pos="1418"/>
        </w:tabs>
        <w:jc w:val="center"/>
        <w:rPr>
          <w:rFonts w:ascii="Ted Next" w:hAnsi="Ted Next"/>
        </w:rPr>
      </w:pPr>
    </w:p>
    <w:p w14:paraId="7854DB22" w14:textId="77777777" w:rsidR="00776381" w:rsidRDefault="00776381" w:rsidP="00776381">
      <w:pPr>
        <w:tabs>
          <w:tab w:val="left" w:pos="1418"/>
        </w:tabs>
        <w:jc w:val="center"/>
        <w:rPr>
          <w:rFonts w:ascii="Ted Next" w:hAnsi="Ted Next"/>
        </w:rPr>
      </w:pPr>
    </w:p>
    <w:p w14:paraId="6A67B111" w14:textId="77777777" w:rsidR="00776381" w:rsidRDefault="00776381" w:rsidP="00776381">
      <w:pPr>
        <w:tabs>
          <w:tab w:val="left" w:pos="1418"/>
        </w:tabs>
        <w:jc w:val="center"/>
        <w:rPr>
          <w:rFonts w:ascii="Ted Next" w:hAnsi="Ted Next"/>
        </w:rPr>
      </w:pPr>
    </w:p>
    <w:p w14:paraId="2700D3FC" w14:textId="77777777" w:rsidR="00776381" w:rsidRDefault="00776381" w:rsidP="00776381">
      <w:pPr>
        <w:tabs>
          <w:tab w:val="left" w:pos="1418"/>
        </w:tabs>
        <w:jc w:val="center"/>
        <w:rPr>
          <w:rFonts w:ascii="Ted Next" w:hAnsi="Ted Next"/>
        </w:rPr>
      </w:pPr>
    </w:p>
    <w:p w14:paraId="65D13938" w14:textId="77777777" w:rsidR="00776381" w:rsidRPr="00250B03" w:rsidRDefault="00776381" w:rsidP="00776381">
      <w:pPr>
        <w:jc w:val="center"/>
        <w:rPr>
          <w:rFonts w:ascii="Ted Next" w:hAnsi="Ted Next"/>
          <w:b/>
          <w:sz w:val="76"/>
          <w:szCs w:val="300"/>
        </w:rPr>
      </w:pPr>
      <w:r w:rsidRPr="00250B03">
        <w:rPr>
          <w:rFonts w:ascii="Ted Next" w:hAnsi="Ted Next"/>
          <w:b/>
          <w:sz w:val="76"/>
          <w:szCs w:val="300"/>
        </w:rPr>
        <w:t xml:space="preserve">2026 </w:t>
      </w:r>
    </w:p>
    <w:p w14:paraId="268D0EE8" w14:textId="77777777" w:rsidR="00776381" w:rsidRDefault="00776381" w:rsidP="00776381">
      <w:pPr>
        <w:jc w:val="center"/>
        <w:rPr>
          <w:rFonts w:ascii="Ted Next" w:hAnsi="Ted Next"/>
          <w:b/>
          <w:sz w:val="52"/>
          <w:szCs w:val="52"/>
        </w:rPr>
      </w:pPr>
      <w:r w:rsidRPr="005B21BD">
        <w:rPr>
          <w:rFonts w:ascii="Ted Next" w:hAnsi="Ted Next"/>
          <w:b/>
          <w:sz w:val="52"/>
          <w:szCs w:val="52"/>
        </w:rPr>
        <w:t>Markham District Baseball Association</w:t>
      </w:r>
    </w:p>
    <w:p w14:paraId="0C81B3E6" w14:textId="77777777" w:rsidR="00776381" w:rsidRDefault="00776381" w:rsidP="00776381">
      <w:pPr>
        <w:jc w:val="center"/>
        <w:rPr>
          <w:rFonts w:ascii="Ted Next" w:hAnsi="Ted Next"/>
          <w:b/>
          <w:sz w:val="52"/>
          <w:szCs w:val="52"/>
        </w:rPr>
      </w:pPr>
      <w:r>
        <w:rPr>
          <w:rFonts w:ascii="Ted Next" w:hAnsi="Ted Next"/>
          <w:b/>
          <w:sz w:val="52"/>
          <w:szCs w:val="52"/>
        </w:rPr>
        <w:t>Markham Rouge Girls Baseball</w:t>
      </w:r>
    </w:p>
    <w:p w14:paraId="66DF3B52" w14:textId="77777777" w:rsidR="00CA7F16" w:rsidRDefault="00CA7F16" w:rsidP="00CA7F16">
      <w:pPr>
        <w:tabs>
          <w:tab w:val="left" w:pos="1418"/>
        </w:tabs>
        <w:jc w:val="center"/>
        <w:rPr>
          <w:rFonts w:ascii="Ted Next" w:hAnsi="Ted Next"/>
        </w:rPr>
      </w:pPr>
    </w:p>
    <w:p w14:paraId="1CF39E8B" w14:textId="77777777" w:rsidR="00CA7F16" w:rsidRDefault="00CA7F16" w:rsidP="00CA7F16">
      <w:pPr>
        <w:tabs>
          <w:tab w:val="left" w:pos="1418"/>
        </w:tabs>
        <w:jc w:val="center"/>
        <w:rPr>
          <w:rFonts w:ascii="Ted Next" w:hAnsi="Ted Next"/>
        </w:rPr>
      </w:pPr>
    </w:p>
    <w:p w14:paraId="49160799" w14:textId="77777777" w:rsidR="00CA7F16" w:rsidRDefault="00CA7F16" w:rsidP="00CA7F16">
      <w:pPr>
        <w:tabs>
          <w:tab w:val="left" w:pos="1418"/>
        </w:tabs>
        <w:jc w:val="center"/>
        <w:rPr>
          <w:rFonts w:ascii="Ted Next" w:hAnsi="Ted Next"/>
          <w:b/>
          <w:sz w:val="52"/>
          <w:szCs w:val="52"/>
        </w:rPr>
      </w:pPr>
      <w:r>
        <w:rPr>
          <w:rFonts w:ascii="Ted Next" w:hAnsi="Ted Next"/>
          <w:b/>
          <w:sz w:val="52"/>
          <w:szCs w:val="52"/>
        </w:rPr>
        <w:t xml:space="preserve">11U PLAYOFF </w:t>
      </w:r>
      <w:r w:rsidR="006618B6">
        <w:rPr>
          <w:rFonts w:ascii="Ted Next" w:hAnsi="Ted Next"/>
          <w:b/>
          <w:sz w:val="52"/>
          <w:szCs w:val="52"/>
        </w:rPr>
        <w:t>GUIDE</w:t>
      </w:r>
    </w:p>
    <w:p w14:paraId="6D2E4EE6" w14:textId="77777777" w:rsidR="006618B6" w:rsidRDefault="006618B6" w:rsidP="00CA7F16">
      <w:pPr>
        <w:tabs>
          <w:tab w:val="left" w:pos="1418"/>
        </w:tabs>
        <w:jc w:val="center"/>
        <w:rPr>
          <w:rFonts w:ascii="Ted Next" w:hAnsi="Ted Next"/>
          <w:b/>
          <w:sz w:val="52"/>
          <w:szCs w:val="52"/>
        </w:rPr>
      </w:pPr>
    </w:p>
    <w:p w14:paraId="2495B0FD" w14:textId="77777777" w:rsidR="00CA7F16" w:rsidRDefault="006618B6" w:rsidP="006618B6">
      <w:pPr>
        <w:tabs>
          <w:tab w:val="left" w:pos="1418"/>
        </w:tabs>
        <w:jc w:val="center"/>
        <w:rPr>
          <w:rFonts w:ascii="Ted Next" w:hAnsi="Ted Next"/>
          <w:b/>
          <w:sz w:val="52"/>
          <w:szCs w:val="52"/>
        </w:rPr>
      </w:pPr>
      <w:r w:rsidRPr="006618B6">
        <w:rPr>
          <w:rFonts w:ascii="Ted Next" w:hAnsi="Ted Next"/>
          <w:b/>
          <w:i/>
          <w:iCs/>
          <w:sz w:val="40"/>
          <w:szCs w:val="28"/>
        </w:rPr>
        <w:t>* Includes updates</w:t>
      </w:r>
    </w:p>
    <w:p w14:paraId="1DB38EE3" w14:textId="77777777" w:rsidR="00CA7F16" w:rsidRPr="004D6C8C" w:rsidRDefault="00CA7F16" w:rsidP="00CA7F16">
      <w:pPr>
        <w:pStyle w:val="Heading1"/>
        <w:rPr>
          <w:rFonts w:ascii="Ted Next" w:hAnsi="Ted Next"/>
          <w:b/>
          <w:bCs/>
          <w:caps/>
        </w:rPr>
      </w:pPr>
      <w:bookmarkStart w:id="0" w:name="_Toc200058765"/>
      <w:r>
        <w:rPr>
          <w:rFonts w:ascii="Ted Next" w:hAnsi="Ted Next"/>
          <w:b/>
          <w:bCs/>
          <w:caps/>
        </w:rPr>
        <w:lastRenderedPageBreak/>
        <w:t>11.0 PLAYOFFS/</w:t>
      </w:r>
      <w:r w:rsidRPr="004D6C8C">
        <w:rPr>
          <w:rFonts w:ascii="Ted Next" w:hAnsi="Ted Next"/>
          <w:b/>
          <w:bCs/>
          <w:caps/>
        </w:rPr>
        <w:t>CHAMPIONSHIP WEEKEND - SPECIAL RULES</w:t>
      </w:r>
      <w:bookmarkEnd w:id="0"/>
    </w:p>
    <w:tbl>
      <w:tblPr>
        <w:tblStyle w:val="TableGrid"/>
        <w:tblW w:w="0" w:type="auto"/>
        <w:tblLook w:val="04A0" w:firstRow="1" w:lastRow="0" w:firstColumn="1" w:lastColumn="0" w:noHBand="0" w:noVBand="1"/>
      </w:tblPr>
      <w:tblGrid>
        <w:gridCol w:w="2425"/>
        <w:gridCol w:w="6925"/>
      </w:tblGrid>
      <w:tr w:rsidR="00A15A15" w:rsidRPr="005B21BD" w14:paraId="483E64E7" w14:textId="77777777" w:rsidTr="00B84D3E">
        <w:tc>
          <w:tcPr>
            <w:tcW w:w="9350" w:type="dxa"/>
            <w:gridSpan w:val="2"/>
          </w:tcPr>
          <w:p w14:paraId="0C7D5E0E" w14:textId="77777777" w:rsidR="004B3F1E" w:rsidRDefault="004B3F1E" w:rsidP="004D6C8C">
            <w:pPr>
              <w:rPr>
                <w:rFonts w:ascii="Ted Next" w:hAnsi="Ted Next"/>
                <w:b/>
                <w:bCs/>
                <w:caps/>
              </w:rPr>
            </w:pPr>
          </w:p>
          <w:p w14:paraId="408DEC6B" w14:textId="77777777" w:rsidR="004B3F1E" w:rsidRPr="00A15A15" w:rsidRDefault="004B3F1E" w:rsidP="004D6C8C">
            <w:pPr>
              <w:rPr>
                <w:rFonts w:ascii="Ted Next" w:hAnsi="Ted Next"/>
                <w:b/>
                <w:bCs/>
              </w:rPr>
            </w:pPr>
            <w:r>
              <w:rPr>
                <w:rFonts w:ascii="Ted Next" w:hAnsi="Ted Next"/>
                <w:b/>
                <w:bCs/>
              </w:rPr>
              <w:t>These rules are specific only to the House League Playoffs (Championship Weekend).  These rules adjust or otherwise replace the existing Playing Rules for all age divisions in games played during the Playoffs.</w:t>
            </w:r>
          </w:p>
          <w:p w14:paraId="1FB39A97" w14:textId="77777777" w:rsidR="004B3F1E" w:rsidRDefault="004B3F1E" w:rsidP="004D6C8C">
            <w:pPr>
              <w:rPr>
                <w:rFonts w:ascii="Ted Next" w:hAnsi="Ted Next"/>
              </w:rPr>
            </w:pPr>
          </w:p>
        </w:tc>
      </w:tr>
      <w:tr w:rsidR="004D6C8C" w:rsidRPr="005B21BD" w14:paraId="1C05D5FE" w14:textId="77777777" w:rsidTr="00175C73">
        <w:tc>
          <w:tcPr>
            <w:tcW w:w="2425" w:type="dxa"/>
          </w:tcPr>
          <w:p w14:paraId="1CB1C7CA" w14:textId="77777777" w:rsidR="004B3F1E" w:rsidRPr="00B3072F" w:rsidRDefault="004B3F1E" w:rsidP="00175C73">
            <w:pPr>
              <w:rPr>
                <w:rFonts w:ascii="Ted Next" w:hAnsi="Ted Next"/>
                <w:b/>
              </w:rPr>
            </w:pPr>
            <w:r>
              <w:rPr>
                <w:rFonts w:ascii="Ted Next" w:hAnsi="Ted Next"/>
                <w:b/>
              </w:rPr>
              <w:t>Format</w:t>
            </w:r>
          </w:p>
        </w:tc>
        <w:tc>
          <w:tcPr>
            <w:tcW w:w="6925" w:type="dxa"/>
          </w:tcPr>
          <w:p w14:paraId="6B4A4A00" w14:textId="77777777" w:rsidR="004B3F1E" w:rsidRPr="004D6C8C" w:rsidRDefault="004B3F1E" w:rsidP="004D6C8C">
            <w:pPr>
              <w:rPr>
                <w:rFonts w:ascii="Ted Next" w:hAnsi="Ted Next"/>
              </w:rPr>
            </w:pPr>
            <w:r>
              <w:rPr>
                <w:rFonts w:ascii="Ted Next" w:hAnsi="Ted Next"/>
              </w:rPr>
              <w:t>A</w:t>
            </w:r>
            <w:r w:rsidRPr="004D6C8C">
              <w:rPr>
                <w:rFonts w:ascii="Ted Next" w:hAnsi="Ted Next"/>
              </w:rPr>
              <w:t xml:space="preserve"> division championship will be decided by a single elimination tournament-style bracket.  </w:t>
            </w:r>
          </w:p>
        </w:tc>
      </w:tr>
      <w:tr w:rsidR="004D6C8C" w:rsidRPr="005B21BD" w14:paraId="42483591" w14:textId="77777777" w:rsidTr="00175C73">
        <w:tc>
          <w:tcPr>
            <w:tcW w:w="2425" w:type="dxa"/>
          </w:tcPr>
          <w:p w14:paraId="26EF2BA5" w14:textId="77777777" w:rsidR="004B3F1E" w:rsidRPr="00B3072F" w:rsidRDefault="004B3F1E" w:rsidP="00175C73">
            <w:pPr>
              <w:rPr>
                <w:rFonts w:ascii="Ted Next" w:hAnsi="Ted Next"/>
                <w:b/>
              </w:rPr>
            </w:pPr>
            <w:r>
              <w:rPr>
                <w:rFonts w:ascii="Ted Next" w:hAnsi="Ted Next"/>
                <w:b/>
              </w:rPr>
              <w:t>Tournament bracket</w:t>
            </w:r>
          </w:p>
        </w:tc>
        <w:tc>
          <w:tcPr>
            <w:tcW w:w="6925" w:type="dxa"/>
          </w:tcPr>
          <w:p w14:paraId="406A1F86" w14:textId="77777777" w:rsidR="004B3F1E" w:rsidRPr="004D6C8C" w:rsidRDefault="004B3F1E" w:rsidP="004D6C8C">
            <w:pPr>
              <w:rPr>
                <w:rFonts w:ascii="Ted Next" w:hAnsi="Ted Next"/>
              </w:rPr>
            </w:pPr>
            <w:r w:rsidRPr="004D6C8C">
              <w:rPr>
                <w:rFonts w:ascii="Ted Next" w:hAnsi="Ted Next"/>
              </w:rPr>
              <w:t xml:space="preserve">The bracket seedings/matchups will be selected randomly from all teams in the division.  </w:t>
            </w:r>
          </w:p>
        </w:tc>
      </w:tr>
      <w:tr w:rsidR="004D6C8C" w:rsidRPr="005B21BD" w14:paraId="46FE0626" w14:textId="77777777" w:rsidTr="00175C73">
        <w:tc>
          <w:tcPr>
            <w:tcW w:w="2425" w:type="dxa"/>
          </w:tcPr>
          <w:p w14:paraId="673BC601" w14:textId="77777777" w:rsidR="004B3F1E" w:rsidRPr="00B3072F" w:rsidRDefault="004B3F1E" w:rsidP="00175C73">
            <w:pPr>
              <w:rPr>
                <w:rFonts w:ascii="Ted Next" w:hAnsi="Ted Next"/>
                <w:b/>
              </w:rPr>
            </w:pPr>
            <w:r>
              <w:rPr>
                <w:rFonts w:ascii="Ted Next" w:hAnsi="Ted Next"/>
                <w:b/>
              </w:rPr>
              <w:t>Home team</w:t>
            </w:r>
          </w:p>
        </w:tc>
        <w:tc>
          <w:tcPr>
            <w:tcW w:w="6925" w:type="dxa"/>
          </w:tcPr>
          <w:p w14:paraId="7B27F564" w14:textId="77777777" w:rsidR="004B3F1E" w:rsidRDefault="004B3F1E" w:rsidP="00175C73">
            <w:pPr>
              <w:rPr>
                <w:rFonts w:ascii="Ted Next" w:hAnsi="Ted Next"/>
              </w:rPr>
            </w:pPr>
            <w:r w:rsidRPr="004D6C8C">
              <w:rPr>
                <w:rFonts w:ascii="Ted Next" w:hAnsi="Ted Next"/>
              </w:rPr>
              <w:t>A coin toss will be used to determine the home team for each round robin and championship game.  The team who finished as the higher seed in the regular season will have the option to call the result of the coin flip.  The winner of the coin flip will determine the choice of being the home or away team.</w:t>
            </w:r>
          </w:p>
        </w:tc>
      </w:tr>
      <w:tr w:rsidR="004D6C8C" w:rsidRPr="005B21BD" w14:paraId="56224A5B" w14:textId="77777777" w:rsidTr="00175C73">
        <w:tc>
          <w:tcPr>
            <w:tcW w:w="2425" w:type="dxa"/>
          </w:tcPr>
          <w:p w14:paraId="1A3EAD5C" w14:textId="77777777" w:rsidR="004B3F1E" w:rsidRDefault="004B3F1E" w:rsidP="00175C73">
            <w:pPr>
              <w:rPr>
                <w:rFonts w:ascii="Ted Next" w:hAnsi="Ted Next"/>
                <w:b/>
              </w:rPr>
            </w:pPr>
            <w:r>
              <w:rPr>
                <w:rFonts w:ascii="Ted Next" w:hAnsi="Ted Next"/>
                <w:b/>
              </w:rPr>
              <w:t>Game length</w:t>
            </w:r>
          </w:p>
        </w:tc>
        <w:tc>
          <w:tcPr>
            <w:tcW w:w="6925" w:type="dxa"/>
          </w:tcPr>
          <w:p w14:paraId="718D55D2" w14:textId="77777777" w:rsidR="003522BE" w:rsidRDefault="00DF5657">
            <w:r>
              <w:t>For championship weekend only, 11U games have a maximum of 5 innings.</w:t>
            </w:r>
            <w:r>
              <w:br/>
            </w:r>
            <w:r>
              <w:t>No new inning shall be started after 90 minutes for round robin and semi-final games, or 105 minutes for the final.</w:t>
            </w:r>
          </w:p>
        </w:tc>
      </w:tr>
      <w:tr w:rsidR="004D6C8C" w:rsidRPr="005B21BD" w14:paraId="64EE9E74" w14:textId="77777777" w:rsidTr="00175C73">
        <w:tc>
          <w:tcPr>
            <w:tcW w:w="2425" w:type="dxa"/>
          </w:tcPr>
          <w:p w14:paraId="7C8B62A4" w14:textId="77777777" w:rsidR="004B3F1E" w:rsidRDefault="004B3F1E" w:rsidP="00175C73">
            <w:pPr>
              <w:rPr>
                <w:rFonts w:ascii="Ted Next" w:hAnsi="Ted Next"/>
                <w:b/>
              </w:rPr>
            </w:pPr>
            <w:r>
              <w:rPr>
                <w:rFonts w:ascii="Ted Next" w:hAnsi="Ted Next"/>
                <w:b/>
              </w:rPr>
              <w:t>Extra innings game procedure</w:t>
            </w:r>
          </w:p>
        </w:tc>
        <w:tc>
          <w:tcPr>
            <w:tcW w:w="6925" w:type="dxa"/>
          </w:tcPr>
          <w:p w14:paraId="0A5428C4" w14:textId="77777777" w:rsidR="004B3F1E" w:rsidRPr="004D6C8C" w:rsidRDefault="004B3F1E" w:rsidP="004D6C8C">
            <w:pPr>
              <w:rPr>
                <w:rFonts w:ascii="Ted Next" w:hAnsi="Ted Next"/>
              </w:rPr>
            </w:pPr>
            <w:r w:rsidRPr="004D6C8C">
              <w:rPr>
                <w:rFonts w:ascii="Ted Next" w:hAnsi="Ted Next"/>
              </w:rPr>
              <w:t>Should a game be tied after the maximum number of innings or at the NNI time, the following procedures will be implemented during extra innings (as adopted from Baseball Canada Championships rules):</w:t>
            </w:r>
          </w:p>
          <w:p w14:paraId="59AC8BFE" w14:textId="77777777" w:rsidR="004B3F1E" w:rsidRPr="004D6C8C" w:rsidRDefault="004B3F1E" w:rsidP="004D6C8C">
            <w:pPr>
              <w:rPr>
                <w:rFonts w:ascii="Ted Next" w:hAnsi="Ted Next"/>
              </w:rPr>
            </w:pPr>
          </w:p>
          <w:p w14:paraId="4B83703B" w14:textId="77777777" w:rsidR="004B3F1E" w:rsidRPr="004D6C8C" w:rsidRDefault="004B3F1E" w:rsidP="004D6C8C">
            <w:pPr>
              <w:rPr>
                <w:rFonts w:ascii="Ted Next" w:hAnsi="Ted Next"/>
              </w:rPr>
            </w:pPr>
            <w:r w:rsidRPr="004D6C8C">
              <w:rPr>
                <w:rFonts w:ascii="Ted Next" w:hAnsi="Ted Next"/>
              </w:rPr>
              <w:t>Each team will begin the extra inning (and any subsequent necessary extra innings) with a player on first and second, no outs. (see example below to confirm who is on first and second).</w:t>
            </w:r>
          </w:p>
          <w:p w14:paraId="0C7562ED" w14:textId="77777777" w:rsidR="004B3F1E" w:rsidRPr="004D6C8C" w:rsidRDefault="004B3F1E" w:rsidP="004D6C8C">
            <w:pPr>
              <w:rPr>
                <w:rFonts w:ascii="Ted Next" w:hAnsi="Ted Next"/>
              </w:rPr>
            </w:pPr>
          </w:p>
          <w:p w14:paraId="0E60C942" w14:textId="77777777" w:rsidR="004B3F1E" w:rsidRPr="004D6C8C" w:rsidRDefault="004B3F1E" w:rsidP="004D6C8C">
            <w:pPr>
              <w:rPr>
                <w:rFonts w:ascii="Ted Next" w:hAnsi="Ted Next"/>
              </w:rPr>
            </w:pPr>
            <w:r w:rsidRPr="004D6C8C">
              <w:rPr>
                <w:rFonts w:ascii="Ted Next" w:hAnsi="Ted Next"/>
              </w:rPr>
              <w:t>The batting order of the extra inning or any subsequent innings will be determined by how the previous inning ended. (see example below to confirm who is at bat).  The traditional system of the visiting team hitting in the top of the inning and the home team hitting in the bottom of the inning will remain in effect until a winner is determined.</w:t>
            </w:r>
          </w:p>
          <w:p w14:paraId="3215B46E" w14:textId="77777777" w:rsidR="004B3F1E" w:rsidRPr="004D6C8C" w:rsidRDefault="004B3F1E" w:rsidP="004D6C8C">
            <w:pPr>
              <w:rPr>
                <w:rFonts w:ascii="Ted Next" w:hAnsi="Ted Next"/>
              </w:rPr>
            </w:pPr>
          </w:p>
          <w:p w14:paraId="05B7B66F" w14:textId="77777777" w:rsidR="004B3F1E" w:rsidRPr="004D6C8C" w:rsidRDefault="004B3F1E" w:rsidP="004D6C8C">
            <w:pPr>
              <w:rPr>
                <w:rFonts w:ascii="Ted Next" w:hAnsi="Ted Next"/>
              </w:rPr>
            </w:pPr>
            <w:r w:rsidRPr="004D6C8C">
              <w:rPr>
                <w:rFonts w:ascii="Ted Next" w:hAnsi="Ted Next"/>
                <w:u w:val="single"/>
              </w:rPr>
              <w:t>Example</w:t>
            </w:r>
            <w:r w:rsidRPr="004D6C8C">
              <w:rPr>
                <w:rFonts w:ascii="Ted Next" w:hAnsi="Ted Next"/>
              </w:rPr>
              <w:t>:</w:t>
            </w:r>
          </w:p>
          <w:p w14:paraId="73DE64F6" w14:textId="77777777" w:rsidR="004B3F1E" w:rsidRPr="004D6C8C" w:rsidRDefault="004B3F1E" w:rsidP="004D6C8C">
            <w:pPr>
              <w:rPr>
                <w:rFonts w:ascii="Ted Next" w:hAnsi="Ted Next"/>
              </w:rPr>
            </w:pPr>
            <w:r w:rsidRPr="004D6C8C">
              <w:rPr>
                <w:rFonts w:ascii="Ted Next" w:hAnsi="Ted Next"/>
              </w:rPr>
              <w:t>If the last regulation inning ends with the #6 hitter having the last plate appearance (PA), then the extra inning begins</w:t>
            </w:r>
            <w:r>
              <w:rPr>
                <w:rFonts w:ascii="Ted Next" w:hAnsi="Ted Next"/>
              </w:rPr>
              <w:t xml:space="preserve"> with</w:t>
            </w:r>
            <w:r w:rsidRPr="004D6C8C">
              <w:rPr>
                <w:rFonts w:ascii="Ted Next" w:hAnsi="Ted Next"/>
              </w:rPr>
              <w:t xml:space="preserve"> the #7 hitter at bat, and the #5 hitter at second base and the #6 hitter at first base.</w:t>
            </w:r>
          </w:p>
          <w:p w14:paraId="35D42AC1" w14:textId="77777777" w:rsidR="004B3F1E" w:rsidRPr="004D6C8C" w:rsidRDefault="004B3F1E" w:rsidP="004D6C8C">
            <w:pPr>
              <w:rPr>
                <w:rFonts w:ascii="Ted Next" w:hAnsi="Ted Next"/>
              </w:rPr>
            </w:pPr>
          </w:p>
          <w:p w14:paraId="2778EB7B" w14:textId="77777777" w:rsidR="004B3F1E" w:rsidRPr="004D6C8C" w:rsidRDefault="004B3F1E" w:rsidP="004D6C8C">
            <w:pPr>
              <w:rPr>
                <w:rFonts w:ascii="Ted Next" w:hAnsi="Ted Next"/>
              </w:rPr>
            </w:pPr>
            <w:r w:rsidRPr="004D6C8C">
              <w:rPr>
                <w:rFonts w:ascii="Ted Next" w:hAnsi="Ted Next"/>
              </w:rPr>
              <w:lastRenderedPageBreak/>
              <w:t>Except for beginning the inning with runners on first and second base with no one out, all other “Official Baseball Rules” and MDBA Rules will remain in effect during extra innings required to determine a winner, including mercy rules.</w:t>
            </w:r>
          </w:p>
        </w:tc>
      </w:tr>
      <w:tr w:rsidR="00C02235" w:rsidRPr="005B21BD" w14:paraId="05D5210F" w14:textId="77777777" w:rsidTr="00175C73">
        <w:tc>
          <w:tcPr>
            <w:tcW w:w="2425" w:type="dxa"/>
          </w:tcPr>
          <w:p w14:paraId="3141C100" w14:textId="77777777" w:rsidR="004B3F1E" w:rsidRPr="003A098E" w:rsidRDefault="004B3F1E" w:rsidP="00C02235">
            <w:pPr>
              <w:rPr>
                <w:rFonts w:ascii="Ted Next" w:hAnsi="Ted Next"/>
                <w:b/>
              </w:rPr>
            </w:pPr>
            <w:r w:rsidRPr="00B3072F">
              <w:rPr>
                <w:rFonts w:ascii="Ted Next" w:hAnsi="Ted Next"/>
                <w:b/>
              </w:rPr>
              <w:lastRenderedPageBreak/>
              <w:t xml:space="preserve">Minimum number of players </w:t>
            </w:r>
          </w:p>
        </w:tc>
        <w:tc>
          <w:tcPr>
            <w:tcW w:w="6925" w:type="dxa"/>
          </w:tcPr>
          <w:p w14:paraId="4295F651" w14:textId="77777777" w:rsidR="004B3F1E" w:rsidRDefault="004B3F1E" w:rsidP="00C02235">
            <w:pPr>
              <w:rPr>
                <w:rFonts w:ascii="Ted Next" w:hAnsi="Ted Next"/>
              </w:rPr>
            </w:pPr>
            <w:r>
              <w:rPr>
                <w:rFonts w:ascii="Ted Next" w:hAnsi="Ted Next"/>
              </w:rPr>
              <w:t>7 players minimum – game is forfeited if a team cannot field the required number of players by 15 minutes after the scheduled start time.</w:t>
            </w:r>
          </w:p>
          <w:p w14:paraId="0E1748B0" w14:textId="77777777" w:rsidR="004B3F1E" w:rsidRDefault="004B3F1E" w:rsidP="00C02235">
            <w:pPr>
              <w:rPr>
                <w:rFonts w:ascii="Ted Next" w:hAnsi="Ted Next"/>
              </w:rPr>
            </w:pPr>
          </w:p>
          <w:p w14:paraId="2E4C3173" w14:textId="77777777" w:rsidR="004B3F1E" w:rsidRDefault="004B3F1E" w:rsidP="00C02235">
            <w:pPr>
              <w:rPr>
                <w:rFonts w:ascii="Ted Next" w:hAnsi="Ted Next"/>
              </w:rPr>
            </w:pPr>
            <w:r w:rsidRPr="00DC236C">
              <w:rPr>
                <w:rFonts w:ascii="Ted Next" w:hAnsi="Ted Next"/>
              </w:rPr>
              <w:t xml:space="preserve">If a team, because of a player(s) being ejected or injured, can no longer field the minimum number of defensive players, the game will be halted by the </w:t>
            </w:r>
            <w:proofErr w:type="gramStart"/>
            <w:r w:rsidRPr="00DC236C">
              <w:rPr>
                <w:rFonts w:ascii="Ted Next" w:hAnsi="Ted Next"/>
              </w:rPr>
              <w:t>umpire</w:t>
            </w:r>
            <w:proofErr w:type="gramEnd"/>
            <w:r w:rsidRPr="00DC236C">
              <w:rPr>
                <w:rFonts w:ascii="Ted Next" w:hAnsi="Ted Next"/>
              </w:rPr>
              <w:t xml:space="preserve"> and the non-defaulting team will be declared the 7–0 winner.</w:t>
            </w:r>
          </w:p>
          <w:p w14:paraId="3C11D461" w14:textId="77777777" w:rsidR="004B3F1E" w:rsidRDefault="004B3F1E" w:rsidP="00C02235">
            <w:pPr>
              <w:rPr>
                <w:rFonts w:ascii="Ted Next" w:hAnsi="Ted Next"/>
              </w:rPr>
            </w:pPr>
          </w:p>
          <w:p w14:paraId="130D71A5" w14:textId="77777777" w:rsidR="004B3F1E" w:rsidRDefault="004B3F1E" w:rsidP="00C02235">
            <w:pPr>
              <w:rPr>
                <w:rFonts w:ascii="Ted Next" w:hAnsi="Ted Next"/>
              </w:rPr>
            </w:pPr>
            <w:r>
              <w:rPr>
                <w:rFonts w:ascii="Ted Next" w:hAnsi="Ted Next"/>
              </w:rPr>
              <w:t xml:space="preserve">If both teams cannot field the minimum number of players, then both teams are considered to have lost.  No team will advance from this branch in the playoff bracket into the next round leaving the space empty.  The next round team which should have faced the winner of this game is given </w:t>
            </w:r>
            <w:proofErr w:type="gramStart"/>
            <w:r>
              <w:rPr>
                <w:rFonts w:ascii="Ted Next" w:hAnsi="Ted Next"/>
              </w:rPr>
              <w:t>a BYE</w:t>
            </w:r>
            <w:proofErr w:type="gramEnd"/>
            <w:r>
              <w:rPr>
                <w:rFonts w:ascii="Ted Next" w:hAnsi="Ted Next"/>
              </w:rPr>
              <w:t>.</w:t>
            </w:r>
          </w:p>
          <w:p w14:paraId="05CD89B5" w14:textId="77777777" w:rsidR="004B3F1E" w:rsidRDefault="004B3F1E" w:rsidP="00C02235">
            <w:pPr>
              <w:rPr>
                <w:rFonts w:ascii="Ted Next" w:hAnsi="Ted Next"/>
              </w:rPr>
            </w:pPr>
          </w:p>
          <w:p w14:paraId="39289229" w14:textId="77777777" w:rsidR="004B3F1E" w:rsidRPr="002E37FD" w:rsidRDefault="004B3F1E" w:rsidP="00C02235">
            <w:pPr>
              <w:rPr>
                <w:rFonts w:ascii="Ted Next" w:hAnsi="Ted Next"/>
                <w:b/>
                <w:bCs/>
              </w:rPr>
            </w:pPr>
            <w:r w:rsidRPr="002E37FD">
              <w:rPr>
                <w:rFonts w:ascii="Ted Next" w:hAnsi="Ted Next"/>
                <w:b/>
                <w:bCs/>
                <w:highlight w:val="yellow"/>
              </w:rPr>
              <w:t>No call-ups or cross-team replacements are eligible for playoffs.</w:t>
            </w:r>
          </w:p>
          <w:p w14:paraId="647C0B94" w14:textId="77777777" w:rsidR="004B3F1E" w:rsidRPr="00AC3F01" w:rsidRDefault="004B3F1E" w:rsidP="001062B4">
            <w:pPr>
              <w:rPr>
                <w:rFonts w:ascii="Ted Next" w:hAnsi="Ted Next"/>
              </w:rPr>
            </w:pPr>
          </w:p>
        </w:tc>
      </w:tr>
      <w:tr w:rsidR="00C02235" w:rsidRPr="005B21BD" w14:paraId="227B0C35" w14:textId="77777777" w:rsidTr="00175C73">
        <w:tc>
          <w:tcPr>
            <w:tcW w:w="2425" w:type="dxa"/>
          </w:tcPr>
          <w:p w14:paraId="5C61EC54" w14:textId="77777777" w:rsidR="004B3F1E" w:rsidRDefault="004B3F1E" w:rsidP="00C02235">
            <w:pPr>
              <w:rPr>
                <w:rFonts w:ascii="Ted Next" w:hAnsi="Ted Next"/>
                <w:b/>
              </w:rPr>
            </w:pPr>
            <w:proofErr w:type="gramStart"/>
            <w:r w:rsidRPr="003A098E">
              <w:rPr>
                <w:rFonts w:ascii="Ted Next" w:hAnsi="Ted Next"/>
                <w:b/>
              </w:rPr>
              <w:t>Late</w:t>
            </w:r>
            <w:proofErr w:type="gramEnd"/>
            <w:r w:rsidRPr="003A098E">
              <w:rPr>
                <w:rFonts w:ascii="Ted Next" w:hAnsi="Ted Next"/>
                <w:b/>
              </w:rPr>
              <w:t xml:space="preserve"> arriving players</w:t>
            </w:r>
          </w:p>
        </w:tc>
        <w:tc>
          <w:tcPr>
            <w:tcW w:w="6925" w:type="dxa"/>
          </w:tcPr>
          <w:p w14:paraId="33B42EFA" w14:textId="77777777" w:rsidR="004B3F1E" w:rsidRPr="004D6C8C" w:rsidRDefault="004B3F1E" w:rsidP="00C02235">
            <w:pPr>
              <w:rPr>
                <w:rFonts w:ascii="Ted Next" w:hAnsi="Ted Next"/>
              </w:rPr>
            </w:pPr>
            <w:r w:rsidRPr="00AC3F01">
              <w:rPr>
                <w:rFonts w:ascii="Ted Next" w:hAnsi="Ted Next"/>
              </w:rPr>
              <w:t>During playoffs, any late player can join provided they have not missed their first turn in the batting order.</w:t>
            </w:r>
          </w:p>
        </w:tc>
      </w:tr>
      <w:tr w:rsidR="00C02235" w:rsidRPr="005B21BD" w14:paraId="350F6A0D" w14:textId="77777777" w:rsidTr="00175C73">
        <w:tc>
          <w:tcPr>
            <w:tcW w:w="2425" w:type="dxa"/>
          </w:tcPr>
          <w:p w14:paraId="6590097F" w14:textId="77777777" w:rsidR="004B3F1E" w:rsidRPr="003A098E" w:rsidRDefault="004B3F1E" w:rsidP="00C02235">
            <w:pPr>
              <w:rPr>
                <w:rFonts w:ascii="Ted Next" w:hAnsi="Ted Next"/>
                <w:b/>
              </w:rPr>
            </w:pPr>
            <w:r>
              <w:rPr>
                <w:rFonts w:ascii="Ted Next" w:hAnsi="Ted Next"/>
                <w:b/>
              </w:rPr>
              <w:t>Leaving the Game</w:t>
            </w:r>
          </w:p>
        </w:tc>
        <w:tc>
          <w:tcPr>
            <w:tcW w:w="6925" w:type="dxa"/>
          </w:tcPr>
          <w:p w14:paraId="61C92879" w14:textId="77777777" w:rsidR="004B3F1E" w:rsidRDefault="004B3F1E" w:rsidP="00C02235">
            <w:pPr>
              <w:rPr>
                <w:rFonts w:ascii="Ted Next" w:hAnsi="Ted Next"/>
              </w:rPr>
            </w:pPr>
            <w:r>
              <w:rPr>
                <w:rFonts w:ascii="Ted Next" w:hAnsi="Ted Next"/>
              </w:rPr>
              <w:t xml:space="preserve">A player who leaves the game, injured or otherwise – is eligible to return provided they have not missed an at bat.  If they are unable to make an appearance at </w:t>
            </w:r>
            <w:proofErr w:type="gramStart"/>
            <w:r>
              <w:rPr>
                <w:rFonts w:ascii="Ted Next" w:hAnsi="Ted Next"/>
              </w:rPr>
              <w:t>bat</w:t>
            </w:r>
            <w:proofErr w:type="gramEnd"/>
            <w:r>
              <w:rPr>
                <w:rFonts w:ascii="Ted Next" w:hAnsi="Ted Next"/>
              </w:rPr>
              <w:t xml:space="preserve"> then they will be removed from the game entirely.</w:t>
            </w:r>
          </w:p>
          <w:p w14:paraId="7D2293E7" w14:textId="77777777" w:rsidR="004B3F1E" w:rsidRDefault="004B3F1E" w:rsidP="00C02235">
            <w:pPr>
              <w:rPr>
                <w:rFonts w:ascii="Ted Next" w:hAnsi="Ted Next"/>
              </w:rPr>
            </w:pPr>
          </w:p>
          <w:p w14:paraId="3290FEFA" w14:textId="77777777" w:rsidR="004B3F1E" w:rsidRDefault="004B3F1E" w:rsidP="00C02235">
            <w:pPr>
              <w:rPr>
                <w:rFonts w:ascii="Ted Next" w:hAnsi="Ted Next"/>
              </w:rPr>
            </w:pPr>
            <w:r>
              <w:rPr>
                <w:rFonts w:ascii="Ted Next" w:hAnsi="Ted Next"/>
              </w:rPr>
              <w:t>Note that the Defensive Sits rule remains in effect for these players. If the player is unable to play in the field for 2 consecutive innings, then for them to re-enter the game they must play in the field before 3 consecutive innings is reached.  The coach can decide at this point whether to permanently remove them from play or receive the penalty for Defensive Sits.</w:t>
            </w:r>
          </w:p>
          <w:p w14:paraId="7F92929C" w14:textId="77777777" w:rsidR="004B3F1E" w:rsidRPr="00AC3F01" w:rsidRDefault="004B3F1E" w:rsidP="00C02235">
            <w:pPr>
              <w:rPr>
                <w:rFonts w:ascii="Ted Next" w:hAnsi="Ted Next"/>
              </w:rPr>
            </w:pPr>
          </w:p>
        </w:tc>
      </w:tr>
      <w:tr w:rsidR="00371093" w:rsidRPr="005B21BD" w14:paraId="5D51DFBE" w14:textId="77777777" w:rsidTr="00175C73">
        <w:tc>
          <w:tcPr>
            <w:tcW w:w="2425" w:type="dxa"/>
          </w:tcPr>
          <w:p w14:paraId="2B644679" w14:textId="77777777" w:rsidR="004B3F1E" w:rsidRDefault="004B3F1E" w:rsidP="00C02235">
            <w:pPr>
              <w:rPr>
                <w:rFonts w:ascii="Ted Next" w:hAnsi="Ted Next"/>
                <w:b/>
                <w:bCs/>
              </w:rPr>
            </w:pPr>
            <w:bookmarkStart w:id="1" w:name="_Hlk173943016"/>
            <w:bookmarkStart w:id="2" w:name="_Hlk173949055"/>
            <w:r>
              <w:rPr>
                <w:rFonts w:ascii="Ted Next" w:hAnsi="Ted Next"/>
                <w:b/>
                <w:bCs/>
              </w:rPr>
              <w:t>ARM CARE – APPEARANCES</w:t>
            </w:r>
          </w:p>
        </w:tc>
        <w:tc>
          <w:tcPr>
            <w:tcW w:w="6925" w:type="dxa"/>
          </w:tcPr>
          <w:p w14:paraId="6A5A06B1" w14:textId="77777777" w:rsidR="0035787A" w:rsidRDefault="00DF5657">
            <w:r>
              <w:t xml:space="preserve">For 2026 – the rules for arm care/pitch count in Playoffs </w:t>
            </w:r>
            <w:r w:rsidR="0035787A">
              <w:t>have changed</w:t>
            </w:r>
            <w:r>
              <w:t xml:space="preserve">. </w:t>
            </w:r>
          </w:p>
          <w:p w14:paraId="40F049F4" w14:textId="6917033D" w:rsidR="003522BE" w:rsidRDefault="00DF5657">
            <w:r>
              <w:br/>
              <w:t xml:space="preserve">A player can pitch at most </w:t>
            </w:r>
            <w:r w:rsidRPr="0035787A">
              <w:rPr>
                <w:u w:val="single"/>
              </w:rPr>
              <w:t>TWICE during Championship weekend</w:t>
            </w:r>
            <w:r>
              <w:t>.</w:t>
            </w:r>
            <w:r>
              <w:br/>
            </w:r>
            <w:r w:rsidRPr="0035787A">
              <w:rPr>
                <w:highlight w:val="yellow"/>
              </w:rPr>
              <w:t>You cannot pitch MORE THAN ONE GAME in a single day</w:t>
            </w:r>
            <w:r>
              <w:t>.</w:t>
            </w:r>
            <w:r>
              <w:br/>
              <w:t>The same 6 outs and 9 consecutive batter limits apply for each appearance as during the regular season.</w:t>
            </w:r>
            <w:r>
              <w:br/>
              <w:t xml:space="preserve">Both winning and losing </w:t>
            </w:r>
            <w:r>
              <w:t>teams must report pitchers used to convenor after game.</w:t>
            </w:r>
            <w:r>
              <w:br/>
            </w:r>
            <w:r w:rsidRPr="0035787A">
              <w:rPr>
                <w:b/>
                <w:bCs/>
              </w:rPr>
              <w:t xml:space="preserve">PENALTY: Immediate forfeiture of the game upon an offending pitcher </w:t>
            </w:r>
            <w:r w:rsidRPr="0035787A">
              <w:rPr>
                <w:b/>
                <w:bCs/>
              </w:rPr>
              <w:lastRenderedPageBreak/>
              <w:t xml:space="preserve">recording a pitch to a live batter. The league will </w:t>
            </w:r>
            <w:proofErr w:type="gramStart"/>
            <w:r w:rsidRPr="0035787A">
              <w:rPr>
                <w:b/>
                <w:bCs/>
              </w:rPr>
              <w:t>determine action</w:t>
            </w:r>
            <w:proofErr w:type="gramEnd"/>
            <w:r w:rsidRPr="0035787A">
              <w:rPr>
                <w:b/>
                <w:bCs/>
              </w:rPr>
              <w:t xml:space="preserve"> if a violation is found after the game has completed.</w:t>
            </w:r>
          </w:p>
        </w:tc>
      </w:tr>
      <w:bookmarkEnd w:id="1"/>
      <w:tr w:rsidR="00C02235" w:rsidRPr="005B21BD" w14:paraId="0ACC1B87" w14:textId="77777777" w:rsidTr="00175C73">
        <w:tc>
          <w:tcPr>
            <w:tcW w:w="2425" w:type="dxa"/>
          </w:tcPr>
          <w:p w14:paraId="29016E84" w14:textId="77777777" w:rsidR="004B3F1E" w:rsidRPr="00991E52" w:rsidRDefault="004B3F1E" w:rsidP="00C02235">
            <w:pPr>
              <w:rPr>
                <w:rFonts w:ascii="Ted Next" w:hAnsi="Ted Next"/>
                <w:b/>
                <w:bCs/>
              </w:rPr>
            </w:pPr>
            <w:r>
              <w:rPr>
                <w:rFonts w:ascii="Ted Next" w:hAnsi="Ted Next"/>
                <w:b/>
                <w:bCs/>
              </w:rPr>
              <w:lastRenderedPageBreak/>
              <w:t>ARM CARE RULES – CONSECUTIVE OUTS and MAX BATTERS</w:t>
            </w:r>
          </w:p>
        </w:tc>
        <w:tc>
          <w:tcPr>
            <w:tcW w:w="6925" w:type="dxa"/>
          </w:tcPr>
          <w:p w14:paraId="36F98669" w14:textId="77777777" w:rsidR="004B3F1E" w:rsidRDefault="004B3F1E" w:rsidP="00D27AEF">
            <w:pPr>
              <w:rPr>
                <w:rFonts w:ascii="Ted Next" w:hAnsi="Ted Next"/>
              </w:rPr>
            </w:pPr>
            <w:r>
              <w:rPr>
                <w:rFonts w:ascii="Ted Next" w:hAnsi="Ted Next"/>
              </w:rPr>
              <w:t>The penalty for these four rules in the playoff’s changes.</w:t>
            </w:r>
          </w:p>
          <w:p w14:paraId="1DA6366D" w14:textId="77777777" w:rsidR="00D11428" w:rsidRDefault="00D11428" w:rsidP="00D27AEF">
            <w:pPr>
              <w:rPr>
                <w:rFonts w:ascii="Ted Next" w:hAnsi="Ted Next"/>
              </w:rPr>
            </w:pPr>
            <w:r>
              <w:rPr>
                <w:rFonts w:ascii="Ted Next" w:hAnsi="Ted Next"/>
              </w:rPr>
              <w:t>Exception – you may pitch TWICE during the weekend provided each occurrence is a different day.</w:t>
            </w:r>
          </w:p>
          <w:p w14:paraId="0C82A3A1" w14:textId="77777777" w:rsidR="004B3F1E" w:rsidRPr="00A70805" w:rsidRDefault="004B3F1E" w:rsidP="00C02235">
            <w:pPr>
              <w:rPr>
                <w:rFonts w:ascii="Ted Next" w:hAnsi="Ted Next"/>
              </w:rPr>
            </w:pPr>
            <w:r w:rsidRPr="00F90387">
              <w:rPr>
                <w:rFonts w:ascii="Ted Next" w:hAnsi="Ted Next"/>
                <w:b/>
                <w:bCs/>
              </w:rPr>
              <w:t>PENALTY: Immediate forfeiture of the game upon an offending pitcher recording a pitch to a live batter.</w:t>
            </w:r>
            <w:r>
              <w:rPr>
                <w:rFonts w:ascii="Ted Next" w:hAnsi="Ted Next"/>
                <w:b/>
                <w:bCs/>
              </w:rPr>
              <w:t xml:space="preserve"> </w:t>
            </w:r>
            <w:r>
              <w:rPr>
                <w:rFonts w:ascii="Ted Next" w:hAnsi="Ted Next"/>
              </w:rPr>
              <w:t>The league will determine action if violation is found after the game has completed.</w:t>
            </w:r>
          </w:p>
        </w:tc>
      </w:tr>
      <w:tr w:rsidR="009052E3" w:rsidRPr="005B21BD" w14:paraId="281DC12B" w14:textId="77777777" w:rsidTr="00175C73">
        <w:tc>
          <w:tcPr>
            <w:tcW w:w="2425" w:type="dxa"/>
          </w:tcPr>
          <w:p w14:paraId="5348BAD2" w14:textId="77777777" w:rsidR="004B3F1E" w:rsidRPr="00991E52" w:rsidRDefault="004B3F1E" w:rsidP="00C02235">
            <w:pPr>
              <w:rPr>
                <w:rFonts w:ascii="Ted Next" w:hAnsi="Ted Next"/>
                <w:b/>
                <w:bCs/>
              </w:rPr>
            </w:pPr>
            <w:r>
              <w:rPr>
                <w:rFonts w:ascii="Ted Next" w:hAnsi="Ted Next"/>
                <w:b/>
                <w:bCs/>
              </w:rPr>
              <w:t>POST GAME ARM CARE recording</w:t>
            </w:r>
          </w:p>
        </w:tc>
        <w:tc>
          <w:tcPr>
            <w:tcW w:w="6925" w:type="dxa"/>
          </w:tcPr>
          <w:p w14:paraId="2833EDA5" w14:textId="77777777" w:rsidR="00D11428" w:rsidRDefault="00D11428" w:rsidP="00D11428">
            <w:pPr>
              <w:rPr>
                <w:rFonts w:eastAsiaTheme="majorEastAsia"/>
              </w:rPr>
            </w:pPr>
            <w:r>
              <w:rPr>
                <w:rFonts w:eastAsiaTheme="majorEastAsia"/>
              </w:rPr>
              <w:t xml:space="preserve">In the past score keepers could count the outs for a pitcher using several different ways.  For many they wrote the </w:t>
            </w:r>
            <w:proofErr w:type="gramStart"/>
            <w:r>
              <w:rPr>
                <w:rFonts w:eastAsiaTheme="majorEastAsia"/>
              </w:rPr>
              <w:t>pitchers</w:t>
            </w:r>
            <w:proofErr w:type="gramEnd"/>
            <w:r>
              <w:rPr>
                <w:rFonts w:eastAsiaTheme="majorEastAsia"/>
              </w:rPr>
              <w:t xml:space="preserve"> numbers separately and ticked off outs next to the name.  Whatever method </w:t>
            </w:r>
            <w:r w:rsidRPr="424E7BA7">
              <w:rPr>
                <w:rFonts w:eastAsiaTheme="majorEastAsia"/>
              </w:rPr>
              <w:t xml:space="preserve">is </w:t>
            </w:r>
            <w:r>
              <w:rPr>
                <w:rFonts w:eastAsiaTheme="majorEastAsia"/>
              </w:rPr>
              <w:t>used</w:t>
            </w:r>
            <w:r w:rsidRPr="424E7BA7">
              <w:rPr>
                <w:rFonts w:eastAsiaTheme="majorEastAsia"/>
              </w:rPr>
              <w:t>,</w:t>
            </w:r>
            <w:r>
              <w:rPr>
                <w:rFonts w:eastAsiaTheme="majorEastAsia"/>
              </w:rPr>
              <w:t xml:space="preserve"> make sure the order of the pitchers is also recorded.</w:t>
            </w:r>
          </w:p>
          <w:p w14:paraId="6B30A73C" w14:textId="77777777" w:rsidR="00D11428" w:rsidRDefault="00D11428" w:rsidP="00D11428">
            <w:pPr>
              <w:rPr>
                <w:rFonts w:eastAsiaTheme="majorEastAsia"/>
              </w:rPr>
            </w:pPr>
            <w:r>
              <w:rPr>
                <w:rFonts w:eastAsiaTheme="majorEastAsia"/>
              </w:rPr>
              <w:t xml:space="preserve">For tracking BATTERS faced, our suggestion is to CIRCLE the first batter in the score sheet a pitcher sees.  When the pitcher is changed you circle the first batter the next pitcher faces. If you write the pitchers on the side in order, then you can determine how many batters a pitcher </w:t>
            </w:r>
            <w:r w:rsidRPr="424E7BA7">
              <w:rPr>
                <w:rFonts w:eastAsiaTheme="majorEastAsia"/>
              </w:rPr>
              <w:t>has</w:t>
            </w:r>
            <w:r>
              <w:rPr>
                <w:rFonts w:eastAsiaTheme="majorEastAsia"/>
              </w:rPr>
              <w:t xml:space="preserve"> seen in the game for purposes of ensuring the ARM CARE rule is followed.  We have provided a batting line up in Section 12 with a section for recording pitcher and # of batters faced.</w:t>
            </w:r>
          </w:p>
          <w:p w14:paraId="448C8FE6" w14:textId="77777777" w:rsidR="00D11428" w:rsidRDefault="00D11428" w:rsidP="00D11428">
            <w:pPr>
              <w:rPr>
                <w:rFonts w:eastAsiaTheme="majorEastAsia"/>
              </w:rPr>
            </w:pPr>
            <w:r>
              <w:rPr>
                <w:rFonts w:eastAsiaTheme="majorEastAsia"/>
              </w:rPr>
              <w:t>For tracking pitchers for purposes of one per day rule, the scorekeepers should exchange the names/numbers of the pitchers who have already pitched earlier in the day.</w:t>
            </w:r>
          </w:p>
          <w:p w14:paraId="5F7941FF" w14:textId="77777777" w:rsidR="004B3F1E" w:rsidRDefault="004B3F1E" w:rsidP="00C02235">
            <w:pPr>
              <w:rPr>
                <w:rFonts w:ascii="Ted Next" w:hAnsi="Ted Next"/>
              </w:rPr>
            </w:pPr>
            <w:r>
              <w:rPr>
                <w:rFonts w:ascii="Ted Next" w:hAnsi="Ted Next"/>
              </w:rPr>
              <w:t xml:space="preserve">It is up to the AWAY team to verify with HOME team the numbers as the game progresses.  It is not up to the umpires to keep track of pitchers counts (either outs or batters faced).  If a violation has been </w:t>
            </w:r>
            <w:proofErr w:type="gramStart"/>
            <w:r>
              <w:rPr>
                <w:rFonts w:ascii="Ted Next" w:hAnsi="Ted Next"/>
              </w:rPr>
              <w:t>found</w:t>
            </w:r>
            <w:proofErr w:type="gramEnd"/>
            <w:r>
              <w:rPr>
                <w:rFonts w:ascii="Ted Next" w:hAnsi="Ted Next"/>
              </w:rPr>
              <w:t xml:space="preserve"> then inform the umpire and they can enforce the arm care violation.</w:t>
            </w:r>
          </w:p>
          <w:p w14:paraId="49E5AC80" w14:textId="77777777" w:rsidR="004B3F1E" w:rsidRDefault="004B3F1E" w:rsidP="00C02235">
            <w:pPr>
              <w:rPr>
                <w:rFonts w:ascii="Ted Next" w:hAnsi="Ted Next"/>
              </w:rPr>
            </w:pPr>
          </w:p>
          <w:p w14:paraId="0B1794AD" w14:textId="77777777" w:rsidR="004B3F1E" w:rsidRDefault="004B3F1E" w:rsidP="00C02235">
            <w:pPr>
              <w:rPr>
                <w:rFonts w:ascii="Ted Next" w:hAnsi="Ted Next"/>
              </w:rPr>
            </w:pPr>
            <w:r>
              <w:rPr>
                <w:rFonts w:ascii="Ted Next" w:hAnsi="Ted Next"/>
              </w:rPr>
              <w:t xml:space="preserve">If there is discrepancy it must be resolved during the game.  </w:t>
            </w:r>
          </w:p>
          <w:p w14:paraId="22AF7316" w14:textId="77777777" w:rsidR="004B3F1E" w:rsidRDefault="004B3F1E" w:rsidP="00C02235">
            <w:pPr>
              <w:rPr>
                <w:rFonts w:ascii="Ted Next" w:hAnsi="Ted Next"/>
              </w:rPr>
            </w:pPr>
          </w:p>
          <w:p w14:paraId="3FDEDC59" w14:textId="77777777" w:rsidR="004B3F1E" w:rsidRDefault="004B3F1E" w:rsidP="00C02235">
            <w:pPr>
              <w:rPr>
                <w:rFonts w:ascii="Ted Next" w:hAnsi="Ted Next"/>
              </w:rPr>
            </w:pPr>
            <w:r>
              <w:rPr>
                <w:rFonts w:ascii="Ted Next" w:hAnsi="Ted Next"/>
              </w:rPr>
              <w:t xml:space="preserve">The league will </w:t>
            </w:r>
            <w:proofErr w:type="gramStart"/>
            <w:r>
              <w:rPr>
                <w:rFonts w:ascii="Ted Next" w:hAnsi="Ted Next"/>
              </w:rPr>
              <w:t>determine action</w:t>
            </w:r>
            <w:proofErr w:type="gramEnd"/>
            <w:r>
              <w:rPr>
                <w:rFonts w:ascii="Ted Next" w:hAnsi="Ted Next"/>
              </w:rPr>
              <w:t xml:space="preserve"> if violation is found after the game has completed.  CONFLICT form can be filled out and league contacted.  Pictures of both scoresheets at that time must be copied into the form.  The League will do </w:t>
            </w:r>
            <w:r w:rsidR="00D11428">
              <w:rPr>
                <w:rFonts w:ascii="Ted Next" w:hAnsi="Ted Next"/>
              </w:rPr>
              <w:t>its</w:t>
            </w:r>
            <w:r>
              <w:rPr>
                <w:rFonts w:ascii="Ted Next" w:hAnsi="Ted Next"/>
              </w:rPr>
              <w:t xml:space="preserve"> best to resolve the problem and reserve right to make the final decision.</w:t>
            </w:r>
          </w:p>
          <w:p w14:paraId="63B81580" w14:textId="77777777" w:rsidR="004B3F1E" w:rsidRDefault="004B3F1E" w:rsidP="004538F8">
            <w:pPr>
              <w:rPr>
                <w:rFonts w:ascii="Ted Next" w:hAnsi="Ted Next"/>
              </w:rPr>
            </w:pPr>
          </w:p>
        </w:tc>
      </w:tr>
    </w:tbl>
    <w:p w14:paraId="18885728" w14:textId="77777777" w:rsidR="006618B6" w:rsidRDefault="006618B6" w:rsidP="006618B6">
      <w:pPr>
        <w:pStyle w:val="Heading2"/>
        <w:rPr>
          <w:rFonts w:ascii="Ted Next" w:hAnsi="Ted Next"/>
          <w:b/>
          <w:bCs/>
        </w:rPr>
      </w:pPr>
      <w:bookmarkStart w:id="3" w:name="_Toc200058754"/>
      <w:bookmarkEnd w:id="2"/>
    </w:p>
    <w:p w14:paraId="4184466A" w14:textId="77777777" w:rsidR="006618B6" w:rsidRPr="007D0C40" w:rsidRDefault="006618B6" w:rsidP="006618B6">
      <w:pPr>
        <w:pStyle w:val="Heading2"/>
        <w:rPr>
          <w:rFonts w:ascii="Ted Next" w:hAnsi="Ted Next"/>
          <w:b/>
        </w:rPr>
      </w:pPr>
      <w:r w:rsidRPr="005E40F1">
        <w:rPr>
          <w:rFonts w:ascii="Ted Next" w:hAnsi="Ted Next"/>
          <w:b/>
          <w:bCs/>
        </w:rPr>
        <w:t xml:space="preserve">3.0 </w:t>
      </w:r>
      <w:r w:rsidRPr="007D0C40">
        <w:rPr>
          <w:rFonts w:ascii="Ted Next" w:hAnsi="Ted Next"/>
          <w:b/>
        </w:rPr>
        <w:t xml:space="preserve">CODE OF CONDUCT </w:t>
      </w:r>
      <w:r>
        <w:rPr>
          <w:rFonts w:ascii="Ted Next" w:hAnsi="Ted Next"/>
          <w:b/>
        </w:rPr>
        <w:t>and</w:t>
      </w:r>
      <w:r w:rsidRPr="007D0C40">
        <w:rPr>
          <w:rFonts w:ascii="Ted Next" w:hAnsi="Ted Next"/>
          <w:b/>
        </w:rPr>
        <w:t xml:space="preserve"> COMMON RULES</w:t>
      </w:r>
      <w:bookmarkEnd w:id="3"/>
    </w:p>
    <w:tbl>
      <w:tblPr>
        <w:tblStyle w:val="TableGrid"/>
        <w:tblW w:w="0" w:type="auto"/>
        <w:tblLook w:val="04A0" w:firstRow="1" w:lastRow="0" w:firstColumn="1" w:lastColumn="0" w:noHBand="0" w:noVBand="1"/>
      </w:tblPr>
      <w:tblGrid>
        <w:gridCol w:w="2405"/>
        <w:gridCol w:w="6945"/>
      </w:tblGrid>
      <w:tr w:rsidR="00696B31" w14:paraId="2399B817" w14:textId="77777777" w:rsidTr="00696B31">
        <w:tc>
          <w:tcPr>
            <w:tcW w:w="2405" w:type="dxa"/>
          </w:tcPr>
          <w:p w14:paraId="0A8E22C8" w14:textId="77777777" w:rsidR="004B3F1E" w:rsidRPr="003A098E" w:rsidRDefault="004B3F1E" w:rsidP="00696B31">
            <w:pPr>
              <w:rPr>
                <w:rFonts w:ascii="Ted Next" w:hAnsi="Ted Next"/>
                <w:b/>
              </w:rPr>
            </w:pPr>
            <w:r w:rsidRPr="003A098E">
              <w:rPr>
                <w:rFonts w:ascii="Ted Next" w:hAnsi="Ted Next"/>
                <w:b/>
              </w:rPr>
              <w:t>Foundational Rules</w:t>
            </w:r>
          </w:p>
        </w:tc>
        <w:tc>
          <w:tcPr>
            <w:tcW w:w="6945" w:type="dxa"/>
          </w:tcPr>
          <w:p w14:paraId="09D91712" w14:textId="77777777" w:rsidR="004B3F1E" w:rsidRDefault="004B3F1E" w:rsidP="00696B31">
            <w:pPr>
              <w:rPr>
                <w:rFonts w:ascii="Ted Next" w:hAnsi="Ted Next"/>
              </w:rPr>
            </w:pPr>
            <w:r>
              <w:rPr>
                <w:rFonts w:ascii="Ted Next" w:hAnsi="Ted Next"/>
              </w:rPr>
              <w:t xml:space="preserve">All games (exhibition, regular season, championship weekend) will be played using the “Official Rules of Baseball”, with specific MDBA rule exceptions as noted in this document. </w:t>
            </w:r>
            <w:r w:rsidRPr="00696B31">
              <w:rPr>
                <w:rFonts w:ascii="Ted Next" w:hAnsi="Ted Next"/>
              </w:rPr>
              <w:t>When a difference arises between the MLB “Official Rules of Baseball” and the MDBA rule, then the MDBA rule shall apply</w:t>
            </w:r>
            <w:r>
              <w:rPr>
                <w:rFonts w:ascii="Ted Next" w:hAnsi="Ted Next"/>
              </w:rPr>
              <w:t>.  Rulebooks are not allowed on the playing field.</w:t>
            </w:r>
          </w:p>
          <w:p w14:paraId="6856BACB" w14:textId="77777777" w:rsidR="004B3F1E" w:rsidRDefault="004B3F1E" w:rsidP="00696B31">
            <w:pPr>
              <w:rPr>
                <w:rFonts w:ascii="Ted Next" w:hAnsi="Ted Next"/>
              </w:rPr>
            </w:pPr>
          </w:p>
          <w:p w14:paraId="6248F2DB" w14:textId="77777777" w:rsidR="004B3F1E" w:rsidRPr="004B161F" w:rsidRDefault="004B3F1E" w:rsidP="00696B31">
            <w:pPr>
              <w:rPr>
                <w:rFonts w:ascii="Ted Next" w:hAnsi="Ted Next"/>
                <w:b/>
                <w:bCs/>
              </w:rPr>
            </w:pPr>
            <w:r w:rsidRPr="004B161F">
              <w:rPr>
                <w:rFonts w:ascii="Ted Next" w:hAnsi="Ted Next"/>
                <w:b/>
                <w:bCs/>
              </w:rPr>
              <w:t>PENALTY: Immediate ejection without warning.</w:t>
            </w:r>
          </w:p>
        </w:tc>
      </w:tr>
      <w:tr w:rsidR="00696B31" w14:paraId="7E892E1D" w14:textId="77777777" w:rsidTr="00696B31">
        <w:tc>
          <w:tcPr>
            <w:tcW w:w="2405" w:type="dxa"/>
          </w:tcPr>
          <w:p w14:paraId="5B381FD9" w14:textId="77777777" w:rsidR="004B3F1E" w:rsidRPr="003A098E" w:rsidRDefault="004B3F1E" w:rsidP="00696B31">
            <w:pPr>
              <w:rPr>
                <w:rFonts w:ascii="Ted Next" w:hAnsi="Ted Next"/>
                <w:b/>
              </w:rPr>
            </w:pPr>
            <w:r w:rsidRPr="003A098E">
              <w:rPr>
                <w:rFonts w:ascii="Ted Next" w:hAnsi="Ted Next"/>
                <w:b/>
              </w:rPr>
              <w:t>Ejections</w:t>
            </w:r>
          </w:p>
        </w:tc>
        <w:tc>
          <w:tcPr>
            <w:tcW w:w="6945" w:type="dxa"/>
          </w:tcPr>
          <w:p w14:paraId="132AAB57" w14:textId="77777777" w:rsidR="004B3F1E" w:rsidRDefault="004B3F1E" w:rsidP="00696B31">
            <w:pPr>
              <w:rPr>
                <w:rFonts w:ascii="Ted Next" w:hAnsi="Ted Next"/>
              </w:rPr>
            </w:pPr>
            <w:r>
              <w:rPr>
                <w:rFonts w:ascii="Ted Next" w:hAnsi="Ted Next"/>
              </w:rPr>
              <w:t>Any coach or p</w:t>
            </w:r>
            <w:r w:rsidRPr="00696B31">
              <w:rPr>
                <w:rFonts w:ascii="Ted Next" w:hAnsi="Ted Next"/>
              </w:rPr>
              <w:t xml:space="preserve">layer ejected from the game must leave the playing area immediately.  Should the ejected person continue to voice opinions or attempt in any way by any method to give advice to the team, the </w:t>
            </w:r>
            <w:r>
              <w:rPr>
                <w:rFonts w:ascii="Ted Next" w:hAnsi="Ted Next"/>
              </w:rPr>
              <w:t xml:space="preserve">game will be forfeited, and the </w:t>
            </w:r>
            <w:r w:rsidRPr="00696B31">
              <w:rPr>
                <w:rFonts w:ascii="Ted Next" w:hAnsi="Ted Next"/>
              </w:rPr>
              <w:t xml:space="preserve">umpire will award the game to the opposing team.  </w:t>
            </w:r>
          </w:p>
          <w:p w14:paraId="66FBE479" w14:textId="77777777" w:rsidR="004B3F1E" w:rsidRDefault="004B3F1E" w:rsidP="00696B31">
            <w:pPr>
              <w:rPr>
                <w:rFonts w:ascii="Ted Next" w:hAnsi="Ted Next"/>
              </w:rPr>
            </w:pPr>
          </w:p>
          <w:p w14:paraId="6878D4D0" w14:textId="77777777" w:rsidR="004B3F1E" w:rsidRPr="004B161F" w:rsidRDefault="004B3F1E" w:rsidP="00696B31">
            <w:pPr>
              <w:rPr>
                <w:rFonts w:ascii="Ted Next" w:hAnsi="Ted Next"/>
                <w:b/>
                <w:bCs/>
              </w:rPr>
            </w:pPr>
            <w:r w:rsidRPr="004B161F">
              <w:rPr>
                <w:rFonts w:ascii="Ted Next" w:hAnsi="Ted Next"/>
                <w:b/>
                <w:bCs/>
              </w:rPr>
              <w:t>PENALTY: Subject to disciplinary action by the Executive beyond the ejection.</w:t>
            </w:r>
          </w:p>
        </w:tc>
      </w:tr>
      <w:tr w:rsidR="00696B31" w14:paraId="6D82DFBF" w14:textId="77777777" w:rsidTr="00696B31">
        <w:tc>
          <w:tcPr>
            <w:tcW w:w="2405" w:type="dxa"/>
          </w:tcPr>
          <w:p w14:paraId="6FBB06B8" w14:textId="77777777" w:rsidR="004B3F1E" w:rsidRPr="003A098E" w:rsidRDefault="004B3F1E" w:rsidP="00696B31">
            <w:pPr>
              <w:rPr>
                <w:rFonts w:ascii="Ted Next" w:hAnsi="Ted Next"/>
                <w:b/>
              </w:rPr>
            </w:pPr>
            <w:r w:rsidRPr="003A098E">
              <w:rPr>
                <w:rFonts w:ascii="Ted Next" w:hAnsi="Ted Next"/>
                <w:b/>
              </w:rPr>
              <w:t>Conduct</w:t>
            </w:r>
          </w:p>
        </w:tc>
        <w:tc>
          <w:tcPr>
            <w:tcW w:w="6945" w:type="dxa"/>
          </w:tcPr>
          <w:p w14:paraId="74FDA82B" w14:textId="77777777" w:rsidR="004B3F1E" w:rsidRDefault="004B3F1E" w:rsidP="00696B31">
            <w:pPr>
              <w:rPr>
                <w:rFonts w:ascii="Ted Next" w:hAnsi="Ted Next"/>
              </w:rPr>
            </w:pPr>
            <w:r w:rsidRPr="00696B31">
              <w:rPr>
                <w:rFonts w:ascii="Ted Next" w:hAnsi="Ted Next"/>
              </w:rPr>
              <w:t>Any coach</w:t>
            </w:r>
            <w:r>
              <w:rPr>
                <w:rFonts w:ascii="Ted Next" w:hAnsi="Ted Next"/>
              </w:rPr>
              <w:t xml:space="preserve">, </w:t>
            </w:r>
            <w:r w:rsidRPr="00696B31">
              <w:rPr>
                <w:rFonts w:ascii="Ted Next" w:hAnsi="Ted Next"/>
              </w:rPr>
              <w:t>player</w:t>
            </w:r>
            <w:r>
              <w:rPr>
                <w:rFonts w:ascii="Ted Next" w:hAnsi="Ted Next"/>
              </w:rPr>
              <w:t xml:space="preserve"> or spectator</w:t>
            </w:r>
            <w:r w:rsidRPr="00696B31">
              <w:rPr>
                <w:rFonts w:ascii="Ted Next" w:hAnsi="Ted Next"/>
              </w:rPr>
              <w:t xml:space="preserve"> using profane</w:t>
            </w:r>
            <w:r>
              <w:rPr>
                <w:rFonts w:ascii="Ted Next" w:hAnsi="Ted Next"/>
              </w:rPr>
              <w:t xml:space="preserve"> or inappropriate</w:t>
            </w:r>
            <w:r w:rsidRPr="00696B31">
              <w:rPr>
                <w:rFonts w:ascii="Ted Next" w:hAnsi="Ted Next"/>
              </w:rPr>
              <w:t xml:space="preserve"> language, </w:t>
            </w:r>
            <w:r>
              <w:rPr>
                <w:rFonts w:ascii="Ted Next" w:hAnsi="Ted Next"/>
              </w:rPr>
              <w:t xml:space="preserve">threatening behavior, </w:t>
            </w:r>
            <w:r w:rsidRPr="00696B31">
              <w:rPr>
                <w:rFonts w:ascii="Ted Next" w:hAnsi="Ted Next"/>
              </w:rPr>
              <w:t>unnecessary roughness or deliberately throwing equipment will be ejected from the game and asked to leave the diamond area.</w:t>
            </w:r>
          </w:p>
          <w:p w14:paraId="4229660B" w14:textId="77777777" w:rsidR="004B3F1E" w:rsidRDefault="004B3F1E" w:rsidP="00696B31">
            <w:pPr>
              <w:rPr>
                <w:rFonts w:ascii="Ted Next" w:hAnsi="Ted Next"/>
              </w:rPr>
            </w:pPr>
          </w:p>
          <w:p w14:paraId="493C878A" w14:textId="77777777" w:rsidR="004B3F1E" w:rsidRDefault="004B3F1E" w:rsidP="00696B31">
            <w:pPr>
              <w:rPr>
                <w:rFonts w:ascii="Ted Next" w:hAnsi="Ted Next"/>
              </w:rPr>
            </w:pPr>
            <w:r>
              <w:rPr>
                <w:rFonts w:ascii="Ted Next" w:hAnsi="Ted Next"/>
              </w:rPr>
              <w:t>The league has codes of conduct for parents, players, and coaches.  Umpires follow OBA code of conduct rules.</w:t>
            </w:r>
          </w:p>
          <w:p w14:paraId="3228A747" w14:textId="77777777" w:rsidR="004B3F1E" w:rsidRDefault="004B3F1E" w:rsidP="00696B31">
            <w:pPr>
              <w:rPr>
                <w:rFonts w:ascii="Ted Next" w:hAnsi="Ted Next"/>
              </w:rPr>
            </w:pPr>
          </w:p>
          <w:p w14:paraId="5CA62915" w14:textId="77777777" w:rsidR="004B3F1E" w:rsidRDefault="004B3F1E" w:rsidP="00696B31">
            <w:pPr>
              <w:rPr>
                <w:rFonts w:ascii="Ted Next" w:hAnsi="Ted Next"/>
              </w:rPr>
            </w:pPr>
            <w:r>
              <w:rPr>
                <w:rFonts w:ascii="Ted Next" w:hAnsi="Ted Next"/>
              </w:rPr>
              <w:t>Any violations should be reported using our incident report.</w:t>
            </w:r>
          </w:p>
        </w:tc>
      </w:tr>
      <w:tr w:rsidR="0069294D" w14:paraId="151E7FA5" w14:textId="77777777" w:rsidTr="00696B31">
        <w:tc>
          <w:tcPr>
            <w:tcW w:w="2405" w:type="dxa"/>
          </w:tcPr>
          <w:p w14:paraId="50CE896A" w14:textId="77777777" w:rsidR="004B3F1E" w:rsidRDefault="004B3F1E" w:rsidP="00696B31">
            <w:pPr>
              <w:rPr>
                <w:rFonts w:ascii="Ted Next" w:hAnsi="Ted Next"/>
                <w:b/>
              </w:rPr>
            </w:pPr>
            <w:bookmarkStart w:id="4" w:name="_Hlk139711915"/>
            <w:r>
              <w:rPr>
                <w:rFonts w:ascii="Ted Next" w:hAnsi="Ted Next"/>
                <w:b/>
              </w:rPr>
              <w:t>Umpire Communication</w:t>
            </w:r>
          </w:p>
          <w:p w14:paraId="1E7A780F" w14:textId="77777777" w:rsidR="004B3F1E" w:rsidRPr="003A098E" w:rsidRDefault="004B3F1E" w:rsidP="00696B31">
            <w:pPr>
              <w:rPr>
                <w:rFonts w:ascii="Ted Next" w:hAnsi="Ted Next"/>
                <w:b/>
              </w:rPr>
            </w:pPr>
          </w:p>
        </w:tc>
        <w:tc>
          <w:tcPr>
            <w:tcW w:w="6945" w:type="dxa"/>
          </w:tcPr>
          <w:p w14:paraId="5B5C950A" w14:textId="77777777" w:rsidR="004B3F1E" w:rsidRDefault="004B3F1E" w:rsidP="00475890">
            <w:pPr>
              <w:rPr>
                <w:rFonts w:ascii="Ted Next" w:hAnsi="Ted Next"/>
              </w:rPr>
            </w:pPr>
            <w:r>
              <w:rPr>
                <w:rFonts w:ascii="Ted Next" w:hAnsi="Ted Next"/>
              </w:rPr>
              <w:t>Zero Tolerance: No players or coaches may challenge an umpire’s judgment.  Only clarification or interpretations of a rule may be requested.</w:t>
            </w:r>
          </w:p>
          <w:p w14:paraId="09CE8650" w14:textId="77777777" w:rsidR="004B3F1E" w:rsidRDefault="004B3F1E" w:rsidP="00475890">
            <w:pPr>
              <w:rPr>
                <w:rFonts w:ascii="Ted Next" w:hAnsi="Ted Next"/>
              </w:rPr>
            </w:pPr>
          </w:p>
          <w:p w14:paraId="53037132" w14:textId="77777777" w:rsidR="004B3F1E" w:rsidRDefault="004B3F1E" w:rsidP="00475890">
            <w:pPr>
              <w:rPr>
                <w:rFonts w:ascii="Ted Next" w:hAnsi="Ted Next"/>
              </w:rPr>
            </w:pPr>
            <w:r>
              <w:rPr>
                <w:rFonts w:ascii="Ted Next" w:hAnsi="Ted Next"/>
              </w:rPr>
              <w:t>Examples of Judgement calls:</w:t>
            </w:r>
          </w:p>
          <w:p w14:paraId="461A659A" w14:textId="77777777" w:rsidR="004B3F1E" w:rsidRDefault="004B3F1E" w:rsidP="00475890">
            <w:pPr>
              <w:pStyle w:val="ListParagraph"/>
              <w:numPr>
                <w:ilvl w:val="0"/>
                <w:numId w:val="8"/>
              </w:numPr>
              <w:rPr>
                <w:rFonts w:ascii="Ted Next" w:hAnsi="Ted Next"/>
              </w:rPr>
            </w:pPr>
            <w:r>
              <w:rPr>
                <w:rFonts w:ascii="Ted Next" w:hAnsi="Ted Next"/>
              </w:rPr>
              <w:t xml:space="preserve">Decision on a pitch thrown </w:t>
            </w:r>
            <w:r>
              <w:rPr>
                <w:rFonts w:ascii="Ted Next" w:hAnsi="Ted Next"/>
                <w:i/>
                <w:iCs/>
              </w:rPr>
              <w:t>[also note that arguing balls and strikes is an immediate ejection as per Baseball rules]</w:t>
            </w:r>
          </w:p>
          <w:p w14:paraId="7DB8A7FF" w14:textId="77777777" w:rsidR="004B3F1E" w:rsidRDefault="004B3F1E" w:rsidP="00475890">
            <w:pPr>
              <w:pStyle w:val="ListParagraph"/>
              <w:numPr>
                <w:ilvl w:val="0"/>
                <w:numId w:val="8"/>
              </w:numPr>
              <w:rPr>
                <w:rFonts w:ascii="Ted Next" w:hAnsi="Ted Next"/>
              </w:rPr>
            </w:pPr>
            <w:r>
              <w:rPr>
                <w:rFonts w:ascii="Ted Next" w:hAnsi="Ted Next"/>
              </w:rPr>
              <w:t xml:space="preserve">Decision on Balk or early leaving of base by </w:t>
            </w:r>
            <w:r w:rsidRPr="00596089">
              <w:rPr>
                <w:rFonts w:ascii="Ted Next" w:hAnsi="Ted Next"/>
              </w:rPr>
              <w:t>runner</w:t>
            </w:r>
            <w:r>
              <w:rPr>
                <w:rFonts w:ascii="Ted Next" w:hAnsi="Ted Next"/>
              </w:rPr>
              <w:t xml:space="preserve"> </w:t>
            </w:r>
            <w:r w:rsidRPr="00596089">
              <w:rPr>
                <w:rFonts w:ascii="Ted Next" w:hAnsi="Ted Next"/>
              </w:rPr>
              <w:t>(depending on division).</w:t>
            </w:r>
          </w:p>
          <w:p w14:paraId="3011E6C9" w14:textId="77777777" w:rsidR="004B3F1E" w:rsidRDefault="004B3F1E" w:rsidP="00475890">
            <w:pPr>
              <w:pStyle w:val="ListParagraph"/>
              <w:numPr>
                <w:ilvl w:val="0"/>
                <w:numId w:val="8"/>
              </w:numPr>
              <w:rPr>
                <w:rFonts w:ascii="Ted Next" w:hAnsi="Ted Next"/>
              </w:rPr>
            </w:pPr>
            <w:r>
              <w:rPr>
                <w:rFonts w:ascii="Ted Next" w:hAnsi="Ted Next"/>
              </w:rPr>
              <w:t>Decision on fair or foul.</w:t>
            </w:r>
          </w:p>
          <w:p w14:paraId="39CF7E51" w14:textId="77777777" w:rsidR="004B3F1E" w:rsidRDefault="004B3F1E" w:rsidP="00475890">
            <w:pPr>
              <w:pStyle w:val="ListParagraph"/>
              <w:numPr>
                <w:ilvl w:val="0"/>
                <w:numId w:val="8"/>
              </w:numPr>
              <w:rPr>
                <w:rFonts w:ascii="Ted Next" w:hAnsi="Ted Next"/>
              </w:rPr>
            </w:pPr>
            <w:r>
              <w:rPr>
                <w:rFonts w:ascii="Ted Next" w:hAnsi="Ted Next"/>
              </w:rPr>
              <w:t>Decision on tag or no tag.</w:t>
            </w:r>
          </w:p>
          <w:p w14:paraId="682DC656" w14:textId="77777777" w:rsidR="004B3F1E" w:rsidRDefault="004B3F1E" w:rsidP="00475890">
            <w:pPr>
              <w:pStyle w:val="ListParagraph"/>
              <w:numPr>
                <w:ilvl w:val="0"/>
                <w:numId w:val="8"/>
              </w:numPr>
              <w:rPr>
                <w:rFonts w:ascii="Ted Next" w:hAnsi="Ted Next"/>
              </w:rPr>
            </w:pPr>
            <w:r>
              <w:rPr>
                <w:rFonts w:ascii="Ted Next" w:hAnsi="Ted Next"/>
              </w:rPr>
              <w:t>Decision on batter/runner reaching base before ball.</w:t>
            </w:r>
          </w:p>
          <w:p w14:paraId="3F1EB413" w14:textId="77777777" w:rsidR="004B3F1E" w:rsidRDefault="004B3F1E" w:rsidP="00475890">
            <w:pPr>
              <w:rPr>
                <w:rFonts w:ascii="Ted Next" w:hAnsi="Ted Next"/>
              </w:rPr>
            </w:pPr>
          </w:p>
          <w:p w14:paraId="17EF06C9" w14:textId="77777777" w:rsidR="004B3F1E" w:rsidRDefault="004B3F1E" w:rsidP="00475890">
            <w:pPr>
              <w:rPr>
                <w:rFonts w:ascii="Ted Next" w:hAnsi="Ted Next"/>
              </w:rPr>
            </w:pPr>
            <w:r>
              <w:rPr>
                <w:rFonts w:ascii="Ted Next" w:hAnsi="Ted Next"/>
              </w:rPr>
              <w:lastRenderedPageBreak/>
              <w:t>Sportsmanship dictates that all team members refrain from verbal or other abuse of athletes, coaches, umpires and spectators.</w:t>
            </w:r>
          </w:p>
          <w:p w14:paraId="47E4043E" w14:textId="77777777" w:rsidR="004B3F1E" w:rsidRDefault="004B3F1E" w:rsidP="00475890">
            <w:pPr>
              <w:rPr>
                <w:rFonts w:ascii="Ted Next" w:hAnsi="Ted Next"/>
              </w:rPr>
            </w:pPr>
          </w:p>
          <w:p w14:paraId="11839358" w14:textId="77777777" w:rsidR="004B3F1E" w:rsidRDefault="004B3F1E" w:rsidP="00475890">
            <w:pPr>
              <w:rPr>
                <w:rFonts w:ascii="Ted Next" w:hAnsi="Ted Next"/>
              </w:rPr>
            </w:pPr>
            <w:r>
              <w:rPr>
                <w:rFonts w:ascii="Ted Next" w:hAnsi="Ted Next"/>
              </w:rPr>
              <w:t>Our umpires are an important part of our league. Please speak out if you see an incident. Do not confront an umpire if you are angry – ask someone else to talk with them instead.</w:t>
            </w:r>
          </w:p>
          <w:p w14:paraId="7FB8621E" w14:textId="77777777" w:rsidR="004B3F1E" w:rsidRDefault="004B3F1E" w:rsidP="00475890">
            <w:pPr>
              <w:rPr>
                <w:rFonts w:ascii="Ted Next" w:hAnsi="Ted Next"/>
              </w:rPr>
            </w:pPr>
          </w:p>
          <w:p w14:paraId="5F992038" w14:textId="77777777" w:rsidR="004B3F1E" w:rsidRDefault="004B3F1E" w:rsidP="003865ED">
            <w:pPr>
              <w:rPr>
                <w:rFonts w:ascii="Ted Next" w:hAnsi="Ted Next"/>
                <w:b/>
                <w:bCs/>
              </w:rPr>
            </w:pPr>
            <w:r>
              <w:rPr>
                <w:rFonts w:ascii="Ted Next" w:hAnsi="Ted Next"/>
                <w:b/>
                <w:bCs/>
              </w:rPr>
              <w:t xml:space="preserve">PENALTY: Immediate </w:t>
            </w:r>
            <w:r w:rsidRPr="000048F7">
              <w:rPr>
                <w:rFonts w:ascii="Ted Next" w:hAnsi="Ted Next"/>
                <w:b/>
                <w:bCs/>
              </w:rPr>
              <w:t>ejection</w:t>
            </w:r>
            <w:r>
              <w:rPr>
                <w:rFonts w:ascii="Ted Next" w:hAnsi="Ted Next"/>
                <w:b/>
                <w:bCs/>
              </w:rPr>
              <w:t xml:space="preserve"> without warning</w:t>
            </w:r>
            <w:r w:rsidRPr="000048F7">
              <w:rPr>
                <w:rFonts w:ascii="Ted Next" w:hAnsi="Ted Next"/>
                <w:b/>
                <w:bCs/>
              </w:rPr>
              <w:t>.</w:t>
            </w:r>
          </w:p>
          <w:p w14:paraId="1075DFFC" w14:textId="77777777" w:rsidR="004B3F1E" w:rsidRPr="0069294D" w:rsidRDefault="004B3F1E" w:rsidP="00475890">
            <w:pPr>
              <w:rPr>
                <w:rFonts w:ascii="Ted Next" w:hAnsi="Ted Next"/>
                <w:b/>
                <w:bCs/>
              </w:rPr>
            </w:pPr>
            <w:r>
              <w:rPr>
                <w:rFonts w:ascii="Ted Next" w:hAnsi="Ted Next"/>
                <w:b/>
                <w:bCs/>
              </w:rPr>
              <w:t>Continued violation of this rule by any player or coach is subject to disciplinary action by the Association.</w:t>
            </w:r>
          </w:p>
        </w:tc>
      </w:tr>
      <w:tr w:rsidR="008C323F" w14:paraId="309A616A" w14:textId="77777777" w:rsidTr="00696B31">
        <w:tc>
          <w:tcPr>
            <w:tcW w:w="2405" w:type="dxa"/>
          </w:tcPr>
          <w:p w14:paraId="4E13A027" w14:textId="77777777" w:rsidR="004B3F1E" w:rsidRDefault="004B3F1E" w:rsidP="00696B31">
            <w:pPr>
              <w:rPr>
                <w:rFonts w:ascii="Ted Next" w:hAnsi="Ted Next"/>
                <w:b/>
              </w:rPr>
            </w:pPr>
            <w:r>
              <w:rPr>
                <w:rFonts w:ascii="Ted Next" w:hAnsi="Ted Next"/>
                <w:b/>
              </w:rPr>
              <w:t>Green Armband Umpires</w:t>
            </w:r>
          </w:p>
        </w:tc>
        <w:tc>
          <w:tcPr>
            <w:tcW w:w="6945" w:type="dxa"/>
          </w:tcPr>
          <w:p w14:paraId="61F3CF62" w14:textId="77777777" w:rsidR="004B3F1E" w:rsidRDefault="004B3F1E" w:rsidP="00475890">
            <w:pPr>
              <w:rPr>
                <w:rFonts w:ascii="Ted Next" w:hAnsi="Ted Next"/>
              </w:rPr>
            </w:pPr>
            <w:r>
              <w:rPr>
                <w:rFonts w:ascii="Ted Next" w:hAnsi="Ted Next"/>
              </w:rPr>
              <w:t>Following successful introduction of this program in the 2024 season, MDBA will continue with the Green Armband program for all level 1 umpires (most of which remain minors during the season).</w:t>
            </w:r>
          </w:p>
          <w:p w14:paraId="6167CCEC" w14:textId="77777777" w:rsidR="004B3F1E" w:rsidRDefault="004B3F1E" w:rsidP="00475890">
            <w:pPr>
              <w:rPr>
                <w:rFonts w:ascii="Ted Next" w:hAnsi="Ted Next"/>
              </w:rPr>
            </w:pPr>
          </w:p>
          <w:p w14:paraId="662D7045" w14:textId="77777777" w:rsidR="004B3F1E" w:rsidRDefault="004B3F1E">
            <w:pPr>
              <w:rPr>
                <w:kern w:val="2"/>
                <w:lang w:val="en-CA" w:eastAsia="en-CA"/>
                <w14:ligatures w14:val="standardContextual"/>
              </w:rPr>
            </w:pPr>
            <w:r>
              <w:rPr>
                <w:rFonts w:ascii="Ted Next" w:hAnsi="Ted Next"/>
              </w:rPr>
              <w:t xml:space="preserve">This armband indicates that these umpires are new officials who are learning the game, just as the players are. It is critical to the continued success of future games that these umpires </w:t>
            </w:r>
            <w:proofErr w:type="gramStart"/>
            <w:r>
              <w:rPr>
                <w:rFonts w:ascii="Ted Next" w:hAnsi="Ted Next"/>
              </w:rPr>
              <w:t>have the opportunity to</w:t>
            </w:r>
            <w:proofErr w:type="gramEnd"/>
            <w:r>
              <w:rPr>
                <w:rFonts w:ascii="Ted Next" w:hAnsi="Ted Next"/>
              </w:rPr>
              <w:t xml:space="preserve"> continue </w:t>
            </w:r>
            <w:proofErr w:type="gramStart"/>
            <w:r>
              <w:rPr>
                <w:rFonts w:ascii="Ted Next" w:hAnsi="Ted Next"/>
              </w:rPr>
              <w:t>umpiring</w:t>
            </w:r>
            <w:proofErr w:type="gramEnd"/>
            <w:r>
              <w:rPr>
                <w:rFonts w:ascii="Ted Next" w:hAnsi="Ted Next"/>
              </w:rPr>
              <w:t>. The longer they umpire, the more experienced they will become, which will lead to more enjoyable games for everyone involved.</w:t>
            </w:r>
          </w:p>
          <w:p w14:paraId="7838EE8A" w14:textId="77777777" w:rsidR="004B3F1E" w:rsidRDefault="004B3F1E" w:rsidP="00475890">
            <w:pPr>
              <w:rPr>
                <w:rFonts w:ascii="Ted Next" w:hAnsi="Ted Next"/>
              </w:rPr>
            </w:pPr>
          </w:p>
          <w:p w14:paraId="3B241E6B" w14:textId="77777777" w:rsidR="004B3F1E" w:rsidRDefault="004B3F1E" w:rsidP="00475890">
            <w:pPr>
              <w:rPr>
                <w:rFonts w:ascii="Ted Next" w:hAnsi="Ted Next"/>
              </w:rPr>
            </w:pPr>
            <w:r>
              <w:rPr>
                <w:rFonts w:ascii="Ted Next" w:hAnsi="Ted Next"/>
              </w:rPr>
              <w:t>Remember most of these level 1 umpires are minors and are part of the Markham Baseball family, please be courteous and respectful to them.</w:t>
            </w:r>
          </w:p>
          <w:p w14:paraId="73AFB321" w14:textId="77777777" w:rsidR="004B3F1E" w:rsidRDefault="004B3F1E" w:rsidP="00475890">
            <w:pPr>
              <w:rPr>
                <w:rFonts w:ascii="Ted Next" w:hAnsi="Ted Next"/>
              </w:rPr>
            </w:pPr>
          </w:p>
          <w:p w14:paraId="3677E509" w14:textId="77777777" w:rsidR="004B3F1E" w:rsidRDefault="004B3F1E" w:rsidP="00AC745C">
            <w:pPr>
              <w:rPr>
                <w:rFonts w:ascii="Ted Next" w:hAnsi="Ted Next"/>
              </w:rPr>
            </w:pPr>
            <w:r>
              <w:rPr>
                <w:rFonts w:ascii="Ted Next" w:hAnsi="Ted Next"/>
                <w:b/>
                <w:bCs/>
              </w:rPr>
              <w:t>WARNING: Being ejected by a Green Armband umpire could result in additional disciplinary action by the Association.</w:t>
            </w:r>
          </w:p>
        </w:tc>
      </w:tr>
      <w:bookmarkEnd w:id="4"/>
      <w:tr w:rsidR="00696B31" w14:paraId="5FDE896B" w14:textId="77777777" w:rsidTr="00696B31">
        <w:tc>
          <w:tcPr>
            <w:tcW w:w="2405" w:type="dxa"/>
          </w:tcPr>
          <w:p w14:paraId="2D97DC80" w14:textId="77777777" w:rsidR="004B3F1E" w:rsidRPr="003A098E" w:rsidRDefault="004B3F1E" w:rsidP="00696B31">
            <w:pPr>
              <w:rPr>
                <w:rFonts w:ascii="Ted Next" w:hAnsi="Ted Next"/>
                <w:b/>
              </w:rPr>
            </w:pPr>
            <w:r w:rsidRPr="003A098E">
              <w:rPr>
                <w:rFonts w:ascii="Ted Next" w:hAnsi="Ted Next"/>
                <w:b/>
              </w:rPr>
              <w:t>On field coaches</w:t>
            </w:r>
          </w:p>
        </w:tc>
        <w:tc>
          <w:tcPr>
            <w:tcW w:w="6945" w:type="dxa"/>
          </w:tcPr>
          <w:p w14:paraId="35F2EECC" w14:textId="77777777" w:rsidR="004B3F1E" w:rsidRDefault="004B3F1E" w:rsidP="00696B31">
            <w:pPr>
              <w:rPr>
                <w:rFonts w:ascii="Ted Next" w:hAnsi="Ted Next"/>
              </w:rPr>
            </w:pPr>
            <w:r w:rsidRPr="00696B31">
              <w:rPr>
                <w:rFonts w:ascii="Ted Next" w:hAnsi="Ted Next"/>
              </w:rPr>
              <w:t xml:space="preserve">All players and coaches must remain in the bench area except for the </w:t>
            </w:r>
            <w:r>
              <w:rPr>
                <w:rFonts w:ascii="Ted Next" w:hAnsi="Ted Next"/>
              </w:rPr>
              <w:t xml:space="preserve">two </w:t>
            </w:r>
            <w:r w:rsidRPr="00696B31">
              <w:rPr>
                <w:rFonts w:ascii="Ted Next" w:hAnsi="Ted Next"/>
              </w:rPr>
              <w:t>coach</w:t>
            </w:r>
            <w:r>
              <w:rPr>
                <w:rFonts w:ascii="Ted Next" w:hAnsi="Ted Next"/>
              </w:rPr>
              <w:t>es</w:t>
            </w:r>
            <w:r w:rsidRPr="00696B31">
              <w:rPr>
                <w:rFonts w:ascii="Ted Next" w:hAnsi="Ted Next"/>
              </w:rPr>
              <w:t xml:space="preserve"> in the coach's box </w:t>
            </w:r>
            <w:r>
              <w:rPr>
                <w:rFonts w:ascii="Ted Next" w:hAnsi="Ted Next"/>
              </w:rPr>
              <w:t>(1</w:t>
            </w:r>
            <w:r w:rsidRPr="00247EDC">
              <w:rPr>
                <w:rFonts w:ascii="Ted Next" w:hAnsi="Ted Next"/>
                <w:vertAlign w:val="superscript"/>
              </w:rPr>
              <w:t>st</w:t>
            </w:r>
            <w:r>
              <w:rPr>
                <w:rFonts w:ascii="Ted Next" w:hAnsi="Ted Next"/>
              </w:rPr>
              <w:t xml:space="preserve"> and 3</w:t>
            </w:r>
            <w:r w:rsidRPr="00247EDC">
              <w:rPr>
                <w:rFonts w:ascii="Ted Next" w:hAnsi="Ted Next"/>
                <w:vertAlign w:val="superscript"/>
              </w:rPr>
              <w:t>rd</w:t>
            </w:r>
            <w:r>
              <w:rPr>
                <w:rFonts w:ascii="Ted Next" w:hAnsi="Ted Next"/>
              </w:rPr>
              <w:t xml:space="preserve"> base side), </w:t>
            </w:r>
            <w:r w:rsidRPr="00696B31">
              <w:rPr>
                <w:rFonts w:ascii="Ted Next" w:hAnsi="Ted Next"/>
              </w:rPr>
              <w:t>the player in the on-deck circle</w:t>
            </w:r>
            <w:r>
              <w:rPr>
                <w:rFonts w:ascii="Ted Next" w:hAnsi="Ted Next"/>
              </w:rPr>
              <w:t>, and any runners on base</w:t>
            </w:r>
            <w:r w:rsidRPr="00696B31">
              <w:rPr>
                <w:rFonts w:ascii="Ted Next" w:hAnsi="Ted Next"/>
              </w:rPr>
              <w:t>.</w:t>
            </w:r>
          </w:p>
          <w:p w14:paraId="43BFC8D9" w14:textId="77777777" w:rsidR="004B3F1E" w:rsidRDefault="004B3F1E" w:rsidP="00696B31">
            <w:pPr>
              <w:rPr>
                <w:rFonts w:ascii="Ted Next" w:hAnsi="Ted Next"/>
              </w:rPr>
            </w:pPr>
            <w:r>
              <w:rPr>
                <w:rFonts w:ascii="Ted Next" w:hAnsi="Ted Next"/>
              </w:rPr>
              <w:t>Exceptions:</w:t>
            </w:r>
          </w:p>
          <w:p w14:paraId="2F890446" w14:textId="77777777" w:rsidR="004B3F1E" w:rsidRDefault="004B3F1E" w:rsidP="00247EDC">
            <w:pPr>
              <w:pStyle w:val="ListParagraph"/>
              <w:numPr>
                <w:ilvl w:val="0"/>
                <w:numId w:val="9"/>
              </w:numPr>
              <w:rPr>
                <w:rFonts w:ascii="Ted Next" w:hAnsi="Ted Next"/>
              </w:rPr>
            </w:pPr>
            <w:r>
              <w:rPr>
                <w:rFonts w:ascii="Ted Next" w:hAnsi="Ted Next"/>
              </w:rPr>
              <w:t xml:space="preserve">U7 / </w:t>
            </w:r>
            <w:r w:rsidRPr="00247EDC">
              <w:rPr>
                <w:rFonts w:ascii="Ted Next" w:hAnsi="Ted Next"/>
              </w:rPr>
              <w:t>U9 play where coach is required to operate the pitching machine.</w:t>
            </w:r>
          </w:p>
          <w:p w14:paraId="3675CA4C" w14:textId="77777777" w:rsidR="004B3F1E" w:rsidRPr="00247EDC" w:rsidRDefault="004B3F1E" w:rsidP="00247EDC">
            <w:pPr>
              <w:pStyle w:val="ListParagraph"/>
              <w:numPr>
                <w:ilvl w:val="0"/>
                <w:numId w:val="9"/>
              </w:numPr>
              <w:rPr>
                <w:rFonts w:ascii="Ted Next" w:hAnsi="Ted Next"/>
              </w:rPr>
            </w:pPr>
            <w:r>
              <w:rPr>
                <w:rFonts w:ascii="Ted Next" w:hAnsi="Ted Next"/>
              </w:rPr>
              <w:t xml:space="preserve">U7 play where additional </w:t>
            </w:r>
            <w:proofErr w:type="gramStart"/>
            <w:r>
              <w:rPr>
                <w:rFonts w:ascii="Ted Next" w:hAnsi="Ted Next"/>
              </w:rPr>
              <w:t>coach is</w:t>
            </w:r>
            <w:proofErr w:type="gramEnd"/>
            <w:r>
              <w:rPr>
                <w:rFonts w:ascii="Ted Next" w:hAnsi="Ted Next"/>
              </w:rPr>
              <w:t xml:space="preserve"> allowed in outfield to help with positioning players.</w:t>
            </w:r>
          </w:p>
        </w:tc>
      </w:tr>
      <w:tr w:rsidR="00696B31" w14:paraId="04576437" w14:textId="77777777" w:rsidTr="00696B31">
        <w:tc>
          <w:tcPr>
            <w:tcW w:w="2405" w:type="dxa"/>
          </w:tcPr>
          <w:p w14:paraId="774AB678" w14:textId="77777777" w:rsidR="004B3F1E" w:rsidRPr="003A098E" w:rsidRDefault="004B3F1E" w:rsidP="00696B31">
            <w:pPr>
              <w:rPr>
                <w:rFonts w:ascii="Ted Next" w:hAnsi="Ted Next"/>
                <w:b/>
              </w:rPr>
            </w:pPr>
            <w:r w:rsidRPr="003A098E">
              <w:rPr>
                <w:rFonts w:ascii="Ted Next" w:hAnsi="Ted Next"/>
                <w:b/>
              </w:rPr>
              <w:t>Banned substances</w:t>
            </w:r>
          </w:p>
        </w:tc>
        <w:tc>
          <w:tcPr>
            <w:tcW w:w="6945" w:type="dxa"/>
          </w:tcPr>
          <w:p w14:paraId="08470951" w14:textId="77777777" w:rsidR="004B3F1E" w:rsidRDefault="004B3F1E" w:rsidP="00696B31">
            <w:pPr>
              <w:rPr>
                <w:rFonts w:ascii="Ted Next" w:hAnsi="Ted Next"/>
              </w:rPr>
            </w:pPr>
            <w:r>
              <w:rPr>
                <w:rFonts w:ascii="Ted Next" w:hAnsi="Ted Next"/>
              </w:rPr>
              <w:t>Any use of the following products is not allowed by any player, coach or spectator:</w:t>
            </w:r>
          </w:p>
          <w:p w14:paraId="283D154F" w14:textId="77777777" w:rsidR="004B3F1E" w:rsidRDefault="004B3F1E" w:rsidP="00AC3F01">
            <w:pPr>
              <w:pStyle w:val="ListParagraph"/>
              <w:numPr>
                <w:ilvl w:val="0"/>
                <w:numId w:val="10"/>
              </w:numPr>
              <w:rPr>
                <w:rFonts w:ascii="Ted Next" w:hAnsi="Ted Next"/>
              </w:rPr>
            </w:pPr>
            <w:r>
              <w:rPr>
                <w:rFonts w:ascii="Ted Next" w:hAnsi="Ted Next"/>
              </w:rPr>
              <w:t>Alcohol products (beer, wine, liquor, etc.)</w:t>
            </w:r>
          </w:p>
          <w:p w14:paraId="4A6749F8" w14:textId="77777777" w:rsidR="004B3F1E" w:rsidRDefault="004B3F1E" w:rsidP="00AC3F01">
            <w:pPr>
              <w:pStyle w:val="ListParagraph"/>
              <w:numPr>
                <w:ilvl w:val="0"/>
                <w:numId w:val="10"/>
              </w:numPr>
              <w:rPr>
                <w:rFonts w:ascii="Ted Next" w:hAnsi="Ted Next"/>
              </w:rPr>
            </w:pPr>
            <w:r>
              <w:rPr>
                <w:rFonts w:ascii="Ted Next" w:hAnsi="Ted Next"/>
              </w:rPr>
              <w:t>T</w:t>
            </w:r>
            <w:r w:rsidRPr="00AC3F01">
              <w:rPr>
                <w:rFonts w:ascii="Ted Next" w:hAnsi="Ted Next"/>
              </w:rPr>
              <w:t>obacco products (cigarettes, cigars, chewing tobacco, etc.)</w:t>
            </w:r>
          </w:p>
          <w:p w14:paraId="778D99DD" w14:textId="77777777" w:rsidR="004B3F1E" w:rsidRPr="00175C73" w:rsidRDefault="004B3F1E" w:rsidP="00AC3F01">
            <w:pPr>
              <w:pStyle w:val="ListParagraph"/>
              <w:numPr>
                <w:ilvl w:val="0"/>
                <w:numId w:val="10"/>
              </w:numPr>
              <w:rPr>
                <w:rFonts w:ascii="Ted Next" w:hAnsi="Ted Next"/>
                <w:lang w:val="fr-FR"/>
              </w:rPr>
            </w:pPr>
            <w:proofErr w:type="spellStart"/>
            <w:r w:rsidRPr="00175C73">
              <w:rPr>
                <w:rFonts w:ascii="Ted Next" w:hAnsi="Ted Next"/>
                <w:lang w:val="fr-FR"/>
              </w:rPr>
              <w:t>Vaping</w:t>
            </w:r>
            <w:proofErr w:type="spellEnd"/>
            <w:r w:rsidRPr="00175C73">
              <w:rPr>
                <w:rFonts w:ascii="Ted Next" w:hAnsi="Ted Next"/>
                <w:lang w:val="fr-FR"/>
              </w:rPr>
              <w:t xml:space="preserve"> </w:t>
            </w:r>
            <w:proofErr w:type="spellStart"/>
            <w:r w:rsidRPr="00175C73">
              <w:rPr>
                <w:rFonts w:ascii="Ted Next" w:hAnsi="Ted Next"/>
                <w:lang w:val="fr-FR"/>
              </w:rPr>
              <w:t>products</w:t>
            </w:r>
            <w:proofErr w:type="spellEnd"/>
            <w:r w:rsidRPr="00175C73">
              <w:rPr>
                <w:rFonts w:ascii="Ted Next" w:hAnsi="Ted Next"/>
                <w:lang w:val="fr-FR"/>
              </w:rPr>
              <w:t xml:space="preserve"> (e-cigarettes, e-</w:t>
            </w:r>
            <w:proofErr w:type="spellStart"/>
            <w:r w:rsidRPr="00175C73">
              <w:rPr>
                <w:rFonts w:ascii="Ted Next" w:hAnsi="Ted Next"/>
                <w:lang w:val="fr-FR"/>
              </w:rPr>
              <w:t>liquids</w:t>
            </w:r>
            <w:proofErr w:type="spellEnd"/>
            <w:r w:rsidRPr="00175C73">
              <w:rPr>
                <w:rFonts w:ascii="Ted Next" w:hAnsi="Ted Next"/>
                <w:lang w:val="fr-FR"/>
              </w:rPr>
              <w:t>, etc.)</w:t>
            </w:r>
          </w:p>
          <w:p w14:paraId="0E54AD46" w14:textId="77777777" w:rsidR="004B3F1E" w:rsidRDefault="004B3F1E" w:rsidP="00AC3F01">
            <w:pPr>
              <w:pStyle w:val="ListParagraph"/>
              <w:numPr>
                <w:ilvl w:val="0"/>
                <w:numId w:val="10"/>
              </w:numPr>
              <w:rPr>
                <w:rFonts w:ascii="Ted Next" w:hAnsi="Ted Next"/>
                <w:lang w:val="fr-FR"/>
              </w:rPr>
            </w:pPr>
            <w:r w:rsidRPr="00175C73">
              <w:rPr>
                <w:rFonts w:ascii="Ted Next" w:hAnsi="Ted Next"/>
                <w:lang w:val="fr-FR"/>
              </w:rPr>
              <w:t xml:space="preserve">Marijuana </w:t>
            </w:r>
            <w:proofErr w:type="spellStart"/>
            <w:r w:rsidRPr="00175C73">
              <w:rPr>
                <w:rFonts w:ascii="Ted Next" w:hAnsi="Ted Next"/>
                <w:lang w:val="fr-FR"/>
              </w:rPr>
              <w:t>products</w:t>
            </w:r>
            <w:proofErr w:type="spellEnd"/>
            <w:r w:rsidRPr="00175C73">
              <w:rPr>
                <w:rFonts w:ascii="Ted Next" w:hAnsi="Ted Next"/>
                <w:lang w:val="fr-FR"/>
              </w:rPr>
              <w:t xml:space="preserve"> (cigarettes, vapes, </w:t>
            </w:r>
            <w:proofErr w:type="spellStart"/>
            <w:r w:rsidRPr="00175C73">
              <w:rPr>
                <w:rFonts w:ascii="Ted Next" w:hAnsi="Ted Next"/>
                <w:lang w:val="fr-FR"/>
              </w:rPr>
              <w:t>extracts</w:t>
            </w:r>
            <w:proofErr w:type="spellEnd"/>
            <w:r w:rsidRPr="00175C73">
              <w:rPr>
                <w:rFonts w:ascii="Ted Next" w:hAnsi="Ted Next"/>
                <w:lang w:val="fr-FR"/>
              </w:rPr>
              <w:t xml:space="preserve">, </w:t>
            </w:r>
            <w:proofErr w:type="spellStart"/>
            <w:r w:rsidRPr="00175C73">
              <w:rPr>
                <w:rFonts w:ascii="Ted Next" w:hAnsi="Ted Next"/>
                <w:lang w:val="fr-FR"/>
              </w:rPr>
              <w:t>edibles</w:t>
            </w:r>
            <w:proofErr w:type="spellEnd"/>
            <w:r w:rsidRPr="00175C73">
              <w:rPr>
                <w:rFonts w:ascii="Ted Next" w:hAnsi="Ted Next"/>
                <w:lang w:val="fr-FR"/>
              </w:rPr>
              <w:t>, etc.)</w:t>
            </w:r>
          </w:p>
          <w:p w14:paraId="6187FED0" w14:textId="77777777" w:rsidR="004B3F1E" w:rsidRPr="00AF65BA" w:rsidRDefault="004B3F1E" w:rsidP="00AF65BA">
            <w:pPr>
              <w:rPr>
                <w:rFonts w:ascii="Ted Next" w:hAnsi="Ted Next"/>
                <w:lang w:val="fr-FR"/>
              </w:rPr>
            </w:pPr>
          </w:p>
          <w:p w14:paraId="39476E18" w14:textId="77777777" w:rsidR="004B3F1E" w:rsidRPr="00AF65BA" w:rsidRDefault="004B3F1E" w:rsidP="00AC3F01">
            <w:pPr>
              <w:rPr>
                <w:rFonts w:ascii="Ted Next" w:hAnsi="Ted Next"/>
                <w:b/>
                <w:bCs/>
              </w:rPr>
            </w:pPr>
            <w:r w:rsidRPr="00AF65BA">
              <w:rPr>
                <w:rFonts w:ascii="Ted Next" w:hAnsi="Ted Next"/>
                <w:b/>
                <w:bCs/>
              </w:rPr>
              <w:t>PENALTY: Immediate ejection without warning.</w:t>
            </w:r>
          </w:p>
        </w:tc>
      </w:tr>
      <w:tr w:rsidR="00696B31" w14:paraId="17B1690C" w14:textId="77777777" w:rsidTr="00696B31">
        <w:tc>
          <w:tcPr>
            <w:tcW w:w="2405" w:type="dxa"/>
          </w:tcPr>
          <w:p w14:paraId="27AC4F20" w14:textId="77777777" w:rsidR="004B3F1E" w:rsidRPr="003A098E" w:rsidRDefault="004B3F1E" w:rsidP="00696B31">
            <w:pPr>
              <w:rPr>
                <w:rFonts w:ascii="Ted Next" w:hAnsi="Ted Next"/>
                <w:b/>
              </w:rPr>
            </w:pPr>
            <w:proofErr w:type="gramStart"/>
            <w:r w:rsidRPr="003A098E">
              <w:rPr>
                <w:rFonts w:ascii="Ted Next" w:hAnsi="Ted Next"/>
                <w:b/>
              </w:rPr>
              <w:lastRenderedPageBreak/>
              <w:t>Late</w:t>
            </w:r>
            <w:proofErr w:type="gramEnd"/>
            <w:r w:rsidRPr="003A098E">
              <w:rPr>
                <w:rFonts w:ascii="Ted Next" w:hAnsi="Ted Next"/>
                <w:b/>
              </w:rPr>
              <w:t xml:space="preserve"> arriving players</w:t>
            </w:r>
          </w:p>
        </w:tc>
        <w:tc>
          <w:tcPr>
            <w:tcW w:w="6945" w:type="dxa"/>
          </w:tcPr>
          <w:p w14:paraId="18643A7F" w14:textId="77777777" w:rsidR="004B3F1E" w:rsidRDefault="004B3F1E" w:rsidP="00696B31">
            <w:pPr>
              <w:rPr>
                <w:rFonts w:ascii="Ted Next" w:hAnsi="Ted Next"/>
              </w:rPr>
            </w:pPr>
            <w:r w:rsidRPr="00AC3F01">
              <w:rPr>
                <w:rFonts w:ascii="Ted Next" w:hAnsi="Ted Next"/>
              </w:rPr>
              <w:t xml:space="preserve">During the regular season, any late player is still eligible to enter the game and will be placed at the bottom of the batting order even if they missed the hitting rotation. </w:t>
            </w:r>
          </w:p>
          <w:p w14:paraId="5824D2A2" w14:textId="77777777" w:rsidR="004B3F1E" w:rsidRDefault="004B3F1E" w:rsidP="00696B31">
            <w:pPr>
              <w:rPr>
                <w:rFonts w:ascii="Ted Next" w:hAnsi="Ted Next"/>
              </w:rPr>
            </w:pPr>
            <w:r w:rsidRPr="00AC3F01">
              <w:rPr>
                <w:rFonts w:ascii="Ted Next" w:hAnsi="Ted Next"/>
              </w:rPr>
              <w:t>During playoffs, any late player can join provided they have not missed their first turn in the batting order.</w:t>
            </w:r>
          </w:p>
        </w:tc>
      </w:tr>
      <w:tr w:rsidR="00696B31" w14:paraId="5B52B498" w14:textId="77777777" w:rsidTr="00696B31">
        <w:tc>
          <w:tcPr>
            <w:tcW w:w="2405" w:type="dxa"/>
          </w:tcPr>
          <w:p w14:paraId="0C179CD2" w14:textId="77777777" w:rsidR="004B3F1E" w:rsidRPr="003A098E" w:rsidRDefault="004B3F1E" w:rsidP="00696B31">
            <w:pPr>
              <w:rPr>
                <w:rFonts w:ascii="Ted Next" w:hAnsi="Ted Next"/>
                <w:b/>
              </w:rPr>
            </w:pPr>
            <w:r w:rsidRPr="003A098E">
              <w:rPr>
                <w:rFonts w:ascii="Ted Next" w:hAnsi="Ted Next"/>
                <w:b/>
              </w:rPr>
              <w:t>Batting out of order</w:t>
            </w:r>
          </w:p>
        </w:tc>
        <w:tc>
          <w:tcPr>
            <w:tcW w:w="6945" w:type="dxa"/>
          </w:tcPr>
          <w:p w14:paraId="00E7E542" w14:textId="77777777" w:rsidR="004B3F1E" w:rsidRDefault="004B3F1E" w:rsidP="00696B31">
            <w:pPr>
              <w:rPr>
                <w:rFonts w:ascii="Ted Next" w:hAnsi="Ted Next"/>
              </w:rPr>
            </w:pPr>
            <w:r>
              <w:rPr>
                <w:rFonts w:ascii="Ted Next" w:hAnsi="Ted Next"/>
              </w:rPr>
              <w:t xml:space="preserve">If </w:t>
            </w:r>
            <w:r w:rsidRPr="00E371F4">
              <w:rPr>
                <w:rFonts w:ascii="Ted Next" w:hAnsi="Ted Next"/>
              </w:rPr>
              <w:t>a batter is batting out of order</w:t>
            </w:r>
            <w:r>
              <w:rPr>
                <w:rFonts w:ascii="Ted Next" w:hAnsi="Ted Next"/>
              </w:rPr>
              <w:t xml:space="preserve"> during their at-bat</w:t>
            </w:r>
            <w:r w:rsidRPr="00E371F4">
              <w:rPr>
                <w:rFonts w:ascii="Ted Next" w:hAnsi="Ted Next"/>
              </w:rPr>
              <w:t>, the correct batter will be placed at the plate and will assume the existing count. If the illegal batter completes his/her turn, official rules apply.</w:t>
            </w:r>
          </w:p>
        </w:tc>
      </w:tr>
      <w:tr w:rsidR="00696B31" w14:paraId="0ABA8C59" w14:textId="77777777" w:rsidTr="00696B31">
        <w:tc>
          <w:tcPr>
            <w:tcW w:w="2405" w:type="dxa"/>
          </w:tcPr>
          <w:p w14:paraId="0EE71E17" w14:textId="77777777" w:rsidR="004B3F1E" w:rsidRPr="003A098E" w:rsidRDefault="004B3F1E" w:rsidP="00696B31">
            <w:pPr>
              <w:rPr>
                <w:rFonts w:ascii="Ted Next" w:hAnsi="Ted Next"/>
                <w:b/>
              </w:rPr>
            </w:pPr>
            <w:r w:rsidRPr="003A098E">
              <w:rPr>
                <w:rFonts w:ascii="Ted Next" w:hAnsi="Ted Next"/>
                <w:b/>
              </w:rPr>
              <w:t>Pinch runners</w:t>
            </w:r>
          </w:p>
        </w:tc>
        <w:tc>
          <w:tcPr>
            <w:tcW w:w="6945" w:type="dxa"/>
          </w:tcPr>
          <w:p w14:paraId="537A0264" w14:textId="77777777" w:rsidR="004B3F1E" w:rsidRDefault="004B3F1E" w:rsidP="00696B31">
            <w:pPr>
              <w:rPr>
                <w:rFonts w:ascii="Ted Next" w:hAnsi="Ted Next"/>
              </w:rPr>
            </w:pPr>
            <w:r w:rsidRPr="00E371F4">
              <w:rPr>
                <w:rFonts w:ascii="Ted Next" w:hAnsi="Ted Next"/>
              </w:rPr>
              <w:t>Pinch runners are permitted for injured players. The pinch runner will be the player who was last out. If there have been no outs in the game, then the last player listed on the game sheet will be used.</w:t>
            </w:r>
          </w:p>
        </w:tc>
      </w:tr>
      <w:tr w:rsidR="00696B31" w14:paraId="437A670F" w14:textId="77777777" w:rsidTr="00D103FD">
        <w:tc>
          <w:tcPr>
            <w:tcW w:w="2405" w:type="dxa"/>
          </w:tcPr>
          <w:p w14:paraId="31A6F9E4" w14:textId="77777777" w:rsidR="004B3F1E" w:rsidRPr="003A098E" w:rsidRDefault="004B3F1E" w:rsidP="00696B31">
            <w:pPr>
              <w:rPr>
                <w:rFonts w:ascii="Ted Next" w:hAnsi="Ted Next"/>
                <w:b/>
              </w:rPr>
            </w:pPr>
            <w:r w:rsidRPr="003A098E">
              <w:rPr>
                <w:rFonts w:ascii="Ted Next" w:hAnsi="Ted Next"/>
                <w:b/>
              </w:rPr>
              <w:t>Courtesy runner for catchers</w:t>
            </w:r>
          </w:p>
        </w:tc>
        <w:tc>
          <w:tcPr>
            <w:tcW w:w="6945" w:type="dxa"/>
          </w:tcPr>
          <w:p w14:paraId="6DCD6536" w14:textId="77777777" w:rsidR="004B3F1E" w:rsidRDefault="004B3F1E" w:rsidP="00D103FD">
            <w:pPr>
              <w:rPr>
                <w:rFonts w:ascii="Ted Next" w:hAnsi="Ted Next"/>
              </w:rPr>
            </w:pPr>
            <w:r>
              <w:rPr>
                <w:rFonts w:ascii="Ted Next" w:hAnsi="Ted Next"/>
              </w:rPr>
              <w:t>C</w:t>
            </w:r>
            <w:r w:rsidRPr="00E371F4">
              <w:rPr>
                <w:rFonts w:ascii="Ted Next" w:hAnsi="Ted Next"/>
              </w:rPr>
              <w:t xml:space="preserve">ourtesy runners for the catcher with 2 outs are </w:t>
            </w:r>
            <w:r>
              <w:rPr>
                <w:rFonts w:ascii="Ted Next" w:hAnsi="Ted Next"/>
              </w:rPr>
              <w:t>allowed</w:t>
            </w:r>
            <w:r w:rsidRPr="00E371F4">
              <w:rPr>
                <w:rFonts w:ascii="Ted Next" w:hAnsi="Ted Next"/>
              </w:rPr>
              <w:t>.</w:t>
            </w:r>
            <w:r>
              <w:rPr>
                <w:rFonts w:ascii="Ted Next" w:hAnsi="Ted Next"/>
              </w:rPr>
              <w:t xml:space="preserve">  The catcher should be replaced by the last player who has been called out during this inning.</w:t>
            </w:r>
          </w:p>
          <w:p w14:paraId="7BB0AA18" w14:textId="77777777" w:rsidR="004B3F1E" w:rsidRDefault="004B3F1E" w:rsidP="00D103FD">
            <w:pPr>
              <w:rPr>
                <w:rFonts w:ascii="Ted Next" w:hAnsi="Ted Next"/>
              </w:rPr>
            </w:pPr>
          </w:p>
        </w:tc>
      </w:tr>
      <w:tr w:rsidR="00E371F4" w14:paraId="43AE8CF3" w14:textId="77777777" w:rsidTr="00696B31">
        <w:tc>
          <w:tcPr>
            <w:tcW w:w="2405" w:type="dxa"/>
          </w:tcPr>
          <w:p w14:paraId="49D08C88" w14:textId="77777777" w:rsidR="004B3F1E" w:rsidRPr="003A098E" w:rsidRDefault="004B3F1E" w:rsidP="00696B31">
            <w:pPr>
              <w:rPr>
                <w:rFonts w:ascii="Ted Next" w:hAnsi="Ted Next"/>
                <w:b/>
              </w:rPr>
            </w:pPr>
            <w:r w:rsidRPr="003A098E">
              <w:rPr>
                <w:rFonts w:ascii="Ted Next" w:hAnsi="Ted Next"/>
                <w:b/>
              </w:rPr>
              <w:t>Mercy rule</w:t>
            </w:r>
          </w:p>
        </w:tc>
        <w:tc>
          <w:tcPr>
            <w:tcW w:w="6945" w:type="dxa"/>
          </w:tcPr>
          <w:p w14:paraId="60AC0E54" w14:textId="77777777" w:rsidR="004B3F1E" w:rsidRDefault="004B3F1E" w:rsidP="00696B31">
            <w:pPr>
              <w:rPr>
                <w:rFonts w:ascii="Ted Next" w:hAnsi="Ted Next"/>
              </w:rPr>
            </w:pPr>
            <w:r>
              <w:rPr>
                <w:rFonts w:ascii="Ted Next" w:hAnsi="Ted Next"/>
              </w:rPr>
              <w:t>E</w:t>
            </w:r>
            <w:r w:rsidRPr="00E371F4">
              <w:rPr>
                <w:rFonts w:ascii="Ted Next" w:hAnsi="Ted Next"/>
              </w:rPr>
              <w:t>ach division has mercy rules in place to denote the completion of any House League game, including playoff games.  Note that any game reaching completion due to mercy rules will take precedence over any game complete due to time limits.</w:t>
            </w:r>
          </w:p>
        </w:tc>
      </w:tr>
      <w:tr w:rsidR="00E371F4" w14:paraId="009A2B06" w14:textId="77777777" w:rsidTr="00696B31">
        <w:tc>
          <w:tcPr>
            <w:tcW w:w="2405" w:type="dxa"/>
          </w:tcPr>
          <w:p w14:paraId="1A62175A" w14:textId="77777777" w:rsidR="004B3F1E" w:rsidRPr="003A098E" w:rsidRDefault="004B3F1E" w:rsidP="00696B31">
            <w:pPr>
              <w:rPr>
                <w:rFonts w:ascii="Ted Next" w:hAnsi="Ted Next"/>
                <w:b/>
              </w:rPr>
            </w:pPr>
            <w:bookmarkStart w:id="5" w:name="_Hlk143268655"/>
            <w:r>
              <w:rPr>
                <w:rFonts w:ascii="Ted Next" w:hAnsi="Ted Next"/>
                <w:b/>
              </w:rPr>
              <w:t>Fair Rotation – Defensive Sits Rule</w:t>
            </w:r>
          </w:p>
        </w:tc>
        <w:tc>
          <w:tcPr>
            <w:tcW w:w="6945" w:type="dxa"/>
          </w:tcPr>
          <w:p w14:paraId="40269FB4" w14:textId="77777777" w:rsidR="004B3F1E" w:rsidRDefault="004B3F1E" w:rsidP="00E371F4">
            <w:pPr>
              <w:rPr>
                <w:rFonts w:ascii="Ted Next" w:hAnsi="Ted Next"/>
              </w:rPr>
            </w:pPr>
            <w:r w:rsidRPr="00E371F4">
              <w:rPr>
                <w:rFonts w:ascii="Ted Next" w:hAnsi="Ted Next"/>
              </w:rPr>
              <w:t>No player on the bench will sit out a second defensive inning in a game before all other members of the team have sat out one (1) inning. No player will sit out a third defensive inning before all other members of the team have sat out two (2) innings. This rotation will continue until the completion of the game.</w:t>
            </w:r>
          </w:p>
          <w:p w14:paraId="24C98539" w14:textId="77777777" w:rsidR="004B3F1E" w:rsidRPr="00E371F4" w:rsidRDefault="004B3F1E" w:rsidP="00E371F4">
            <w:pPr>
              <w:rPr>
                <w:rFonts w:ascii="Ted Next" w:hAnsi="Ted Next"/>
              </w:rPr>
            </w:pPr>
          </w:p>
          <w:p w14:paraId="6208A476" w14:textId="77777777" w:rsidR="004B3F1E" w:rsidRPr="005E40F1" w:rsidRDefault="004B3F1E" w:rsidP="00A775AD">
            <w:pPr>
              <w:rPr>
                <w:rFonts w:ascii="Ted Next" w:hAnsi="Ted Next"/>
                <w:b/>
                <w:bCs/>
              </w:rPr>
            </w:pPr>
            <w:r w:rsidRPr="005E40F1">
              <w:rPr>
                <w:rFonts w:ascii="Ted Next" w:hAnsi="Ted Next"/>
                <w:b/>
                <w:bCs/>
              </w:rPr>
              <w:t>PENALTY: Should a coach be found violating this rule during a game</w:t>
            </w:r>
            <w:r>
              <w:rPr>
                <w:rFonts w:ascii="Ted Next" w:hAnsi="Ted Next"/>
                <w:b/>
                <w:bCs/>
              </w:rPr>
              <w:t xml:space="preserve"> the opposing team will have runs added to their score and the coach will be ejected.  Four (4) runs for 10-11U and under teams, and </w:t>
            </w:r>
            <w:r w:rsidRPr="005E40F1">
              <w:rPr>
                <w:rFonts w:ascii="Ted Next" w:hAnsi="Ted Next"/>
                <w:b/>
                <w:bCs/>
              </w:rPr>
              <w:t xml:space="preserve">five (5) runs </w:t>
            </w:r>
            <w:r>
              <w:rPr>
                <w:rFonts w:ascii="Ted Next" w:hAnsi="Ted Next"/>
                <w:b/>
                <w:bCs/>
              </w:rPr>
              <w:t>for 12-11U or older teams</w:t>
            </w:r>
            <w:r w:rsidRPr="005E40F1">
              <w:rPr>
                <w:rFonts w:ascii="Ted Next" w:hAnsi="Ted Next"/>
                <w:b/>
                <w:bCs/>
              </w:rPr>
              <w:t xml:space="preserve">. </w:t>
            </w:r>
            <w:r>
              <w:rPr>
                <w:rFonts w:ascii="Ted Next" w:hAnsi="Ted Next"/>
                <w:b/>
                <w:bCs/>
              </w:rPr>
              <w:t xml:space="preserve">Please report to the league. </w:t>
            </w:r>
            <w:r w:rsidRPr="005E40F1">
              <w:rPr>
                <w:rFonts w:ascii="Ted Next" w:hAnsi="Ted Next"/>
                <w:b/>
                <w:bCs/>
              </w:rPr>
              <w:t>Continued violation of this rule by any coach is subject to disciplinary action by the Association.</w:t>
            </w:r>
          </w:p>
        </w:tc>
      </w:tr>
      <w:bookmarkEnd w:id="5"/>
      <w:tr w:rsidR="009C2545" w14:paraId="43C8DED7" w14:textId="77777777" w:rsidTr="00696B31">
        <w:tc>
          <w:tcPr>
            <w:tcW w:w="2405" w:type="dxa"/>
          </w:tcPr>
          <w:p w14:paraId="357124BA" w14:textId="77777777" w:rsidR="004B3F1E" w:rsidRPr="003A098E" w:rsidRDefault="004B3F1E" w:rsidP="009C2545">
            <w:pPr>
              <w:rPr>
                <w:rFonts w:ascii="Ted Next" w:hAnsi="Ted Next"/>
                <w:b/>
              </w:rPr>
            </w:pPr>
            <w:r>
              <w:rPr>
                <w:rFonts w:ascii="Ted Next" w:hAnsi="Ted Next"/>
                <w:b/>
              </w:rPr>
              <w:t>Fair Rotation - Infield Rule</w:t>
            </w:r>
          </w:p>
        </w:tc>
        <w:tc>
          <w:tcPr>
            <w:tcW w:w="6945" w:type="dxa"/>
          </w:tcPr>
          <w:p w14:paraId="509AB91B" w14:textId="77777777" w:rsidR="004B3F1E" w:rsidRDefault="004B3F1E" w:rsidP="009C2545">
            <w:pPr>
              <w:rPr>
                <w:rFonts w:ascii="Ted Next" w:hAnsi="Ted Next"/>
              </w:rPr>
            </w:pPr>
            <w:r>
              <w:rPr>
                <w:rFonts w:ascii="Ted Next" w:hAnsi="Ted Next"/>
              </w:rPr>
              <w:t>Each player is to be posted to an infield position at least once during the first 3 innings.</w:t>
            </w:r>
          </w:p>
          <w:p w14:paraId="5ABC1554" w14:textId="77777777" w:rsidR="004B3F1E" w:rsidRDefault="004B3F1E" w:rsidP="009C2545">
            <w:pPr>
              <w:rPr>
                <w:rFonts w:ascii="Ted Next" w:hAnsi="Ted Next"/>
              </w:rPr>
            </w:pPr>
          </w:p>
          <w:p w14:paraId="7C8B0D28" w14:textId="77777777" w:rsidR="004B3F1E" w:rsidRDefault="004B3F1E" w:rsidP="009C2545">
            <w:pPr>
              <w:rPr>
                <w:rFonts w:ascii="Ted Next" w:hAnsi="Ted Next"/>
                <w:b/>
                <w:bCs/>
              </w:rPr>
            </w:pPr>
            <w:r>
              <w:rPr>
                <w:rFonts w:ascii="Ted Next" w:hAnsi="Ted Next"/>
                <w:b/>
                <w:bCs/>
              </w:rPr>
              <w:t xml:space="preserve">PENALTY: No penalty.  However, </w:t>
            </w:r>
            <w:r w:rsidRPr="6B0C1326">
              <w:rPr>
                <w:rFonts w:ascii="Ted Next" w:hAnsi="Ted Next"/>
                <w:b/>
                <w:bCs/>
              </w:rPr>
              <w:t>players</w:t>
            </w:r>
            <w:r>
              <w:rPr>
                <w:rFonts w:ascii="Ted Next" w:hAnsi="Ted Next"/>
                <w:b/>
                <w:bCs/>
              </w:rPr>
              <w:t xml:space="preserve"> must immediately take an infield position for the next 3 OUTS.  Please report violation to the league.  </w:t>
            </w:r>
            <w:r w:rsidRPr="005E40F1">
              <w:rPr>
                <w:rFonts w:ascii="Ted Next" w:hAnsi="Ted Next"/>
                <w:b/>
                <w:bCs/>
              </w:rPr>
              <w:t>Continued violation of this rule by any coach is subject to disciplinary action by the Association.</w:t>
            </w:r>
          </w:p>
          <w:p w14:paraId="7D84A8F8" w14:textId="77777777" w:rsidR="004B3F1E" w:rsidRDefault="004B3F1E" w:rsidP="009C2545">
            <w:pPr>
              <w:rPr>
                <w:rFonts w:ascii="Ted Next" w:hAnsi="Ted Next"/>
                <w:b/>
                <w:bCs/>
              </w:rPr>
            </w:pPr>
          </w:p>
          <w:p w14:paraId="65533298" w14:textId="77777777" w:rsidR="004B3F1E" w:rsidRPr="00E371F4" w:rsidRDefault="004B3F1E" w:rsidP="009C2545">
            <w:pPr>
              <w:rPr>
                <w:rFonts w:ascii="Ted Next" w:hAnsi="Ted Next"/>
              </w:rPr>
            </w:pPr>
            <w:r>
              <w:rPr>
                <w:rFonts w:ascii="Ted Next" w:hAnsi="Ted Next"/>
              </w:rPr>
              <w:lastRenderedPageBreak/>
              <w:t xml:space="preserve">The spirit of this rule is to encourage coaches to develop all players equally.  For </w:t>
            </w:r>
            <w:proofErr w:type="gramStart"/>
            <w:r>
              <w:rPr>
                <w:rFonts w:ascii="Ted Next" w:hAnsi="Ted Next"/>
              </w:rPr>
              <w:t>instance</w:t>
            </w:r>
            <w:proofErr w:type="gramEnd"/>
            <w:r>
              <w:rPr>
                <w:rFonts w:ascii="Ted Next" w:hAnsi="Ted Next"/>
              </w:rPr>
              <w:t xml:space="preserve"> playing a subset of players in key positions may win the game in short term but does not develop all players and does not follow the core value of our league.</w:t>
            </w:r>
          </w:p>
        </w:tc>
      </w:tr>
      <w:tr w:rsidR="009C2545" w14:paraId="7FCCA06B" w14:textId="77777777" w:rsidTr="00696B31">
        <w:tc>
          <w:tcPr>
            <w:tcW w:w="2405" w:type="dxa"/>
          </w:tcPr>
          <w:p w14:paraId="0C19ADFC" w14:textId="77777777" w:rsidR="004B3F1E" w:rsidRPr="003A098E" w:rsidRDefault="004B3F1E" w:rsidP="009C2545">
            <w:pPr>
              <w:rPr>
                <w:rFonts w:ascii="Ted Next" w:hAnsi="Ted Next"/>
                <w:b/>
              </w:rPr>
            </w:pPr>
            <w:r w:rsidRPr="003A098E">
              <w:rPr>
                <w:rFonts w:ascii="Ted Next" w:hAnsi="Ted Next"/>
                <w:b/>
              </w:rPr>
              <w:lastRenderedPageBreak/>
              <w:t>Returning from injury</w:t>
            </w:r>
          </w:p>
        </w:tc>
        <w:tc>
          <w:tcPr>
            <w:tcW w:w="6945" w:type="dxa"/>
          </w:tcPr>
          <w:p w14:paraId="503441C9" w14:textId="77777777" w:rsidR="004B3F1E" w:rsidRPr="00E371F4" w:rsidRDefault="004B3F1E" w:rsidP="009C2545">
            <w:pPr>
              <w:rPr>
                <w:rFonts w:ascii="Ted Next" w:hAnsi="Ted Next"/>
              </w:rPr>
            </w:pPr>
            <w:r w:rsidRPr="00E371F4">
              <w:rPr>
                <w:rFonts w:ascii="Ted Next" w:hAnsi="Ted Next"/>
              </w:rPr>
              <w:t xml:space="preserve">Any player leaving the field due to an injury must remain out of the game for the remainder of the half inning, before re-entering the game in a defensive position. A player unable to take their turn at bat, after having been removed from the field due to an injury, shall be removed from the line-up and further play in the game (this is not an out nor is it considered batting out of turn). A batter or runner may not have a pinch runner unless injured during </w:t>
            </w:r>
            <w:r>
              <w:rPr>
                <w:rFonts w:ascii="Ted Next" w:hAnsi="Ted Next"/>
              </w:rPr>
              <w:t>her</w:t>
            </w:r>
            <w:r w:rsidRPr="00E371F4">
              <w:rPr>
                <w:rFonts w:ascii="Ted Next" w:hAnsi="Ted Next"/>
              </w:rPr>
              <w:t xml:space="preserve"> turn as a batter or runner.</w:t>
            </w:r>
          </w:p>
        </w:tc>
      </w:tr>
    </w:tbl>
    <w:p w14:paraId="6833385B" w14:textId="77777777" w:rsidR="004B3F1E" w:rsidRPr="002178FE" w:rsidRDefault="004B3F1E" w:rsidP="00FE4AB3">
      <w:pPr>
        <w:pStyle w:val="Heading1"/>
        <w:rPr>
          <w:rFonts w:ascii="Ted Next" w:hAnsi="Ted Next"/>
          <w:b/>
          <w:bCs/>
          <w:caps/>
        </w:rPr>
      </w:pPr>
      <w:r>
        <w:t>7.0 Playing Rules for 11U</w:t>
      </w:r>
    </w:p>
    <w:tbl>
      <w:tblPr>
        <w:tblStyle w:val="TableGrid"/>
        <w:tblW w:w="0" w:type="auto"/>
        <w:tblLook w:val="04A0" w:firstRow="1" w:lastRow="0" w:firstColumn="1" w:lastColumn="0" w:noHBand="0" w:noVBand="1"/>
      </w:tblPr>
      <w:tblGrid>
        <w:gridCol w:w="2425"/>
        <w:gridCol w:w="6925"/>
      </w:tblGrid>
      <w:tr w:rsidR="00D47C91" w:rsidRPr="00572CF5" w14:paraId="5CEB17E0" w14:textId="77777777" w:rsidTr="00B84D3E">
        <w:tc>
          <w:tcPr>
            <w:tcW w:w="2425" w:type="dxa"/>
          </w:tcPr>
          <w:p w14:paraId="1005F545" w14:textId="77777777" w:rsidR="00DF5657" w:rsidRPr="00B3072F" w:rsidRDefault="00DF5657" w:rsidP="00B84D3E">
            <w:pPr>
              <w:rPr>
                <w:rFonts w:ascii="Ted Next" w:hAnsi="Ted Next"/>
                <w:b/>
              </w:rPr>
            </w:pPr>
            <w:r>
              <w:rPr>
                <w:rFonts w:ascii="Ted Next" w:hAnsi="Ted Next"/>
                <w:b/>
              </w:rPr>
              <w:t>Code of Conduct and Common Rules</w:t>
            </w:r>
          </w:p>
        </w:tc>
        <w:tc>
          <w:tcPr>
            <w:tcW w:w="6925" w:type="dxa"/>
          </w:tcPr>
          <w:p w14:paraId="4F9F155B" w14:textId="77777777" w:rsidR="00DF5657" w:rsidRDefault="00DF5657" w:rsidP="00B84D3E">
            <w:pPr>
              <w:rPr>
                <w:rFonts w:ascii="Ted Next" w:hAnsi="Ted Next"/>
              </w:rPr>
            </w:pPr>
            <w:r>
              <w:rPr>
                <w:rFonts w:ascii="Ted Next" w:hAnsi="Ted Next"/>
              </w:rPr>
              <w:t>The contents of Section 3.0 Code of Conduct apply to this division.</w:t>
            </w:r>
          </w:p>
          <w:p w14:paraId="2503343A" w14:textId="77777777" w:rsidR="00DF5657" w:rsidRDefault="00DF5657" w:rsidP="00B84D3E">
            <w:pPr>
              <w:rPr>
                <w:rFonts w:ascii="Ted Next" w:hAnsi="Ted Next"/>
              </w:rPr>
            </w:pPr>
          </w:p>
          <w:p w14:paraId="06F76BB1" w14:textId="77777777" w:rsidR="00DF5657" w:rsidRPr="00572CF5" w:rsidRDefault="00DF5657" w:rsidP="00B84D3E">
            <w:pPr>
              <w:rPr>
                <w:rFonts w:ascii="Ted Next" w:hAnsi="Ted Next"/>
              </w:rPr>
            </w:pPr>
            <w:r>
              <w:rPr>
                <w:rFonts w:ascii="Ted Next" w:hAnsi="Ted Next"/>
              </w:rPr>
              <w:t>Some rules may be adjusted by the rules below.</w:t>
            </w:r>
          </w:p>
        </w:tc>
      </w:tr>
      <w:tr w:rsidR="00D47C91" w:rsidRPr="00572CF5" w14:paraId="681181BC" w14:textId="77777777" w:rsidTr="00B84D3E">
        <w:tc>
          <w:tcPr>
            <w:tcW w:w="2425" w:type="dxa"/>
          </w:tcPr>
          <w:p w14:paraId="41FFDD84" w14:textId="77777777" w:rsidR="00DF5657" w:rsidRDefault="00DF5657" w:rsidP="00D47C91">
            <w:pPr>
              <w:rPr>
                <w:rFonts w:ascii="Ted Next" w:hAnsi="Ted Next"/>
                <w:b/>
              </w:rPr>
            </w:pPr>
            <w:r w:rsidRPr="00B3072F">
              <w:rPr>
                <w:rFonts w:ascii="Ted Next" w:hAnsi="Ted Next"/>
                <w:b/>
              </w:rPr>
              <w:t>Field dimensions</w:t>
            </w:r>
          </w:p>
        </w:tc>
        <w:tc>
          <w:tcPr>
            <w:tcW w:w="6925" w:type="dxa"/>
          </w:tcPr>
          <w:p w14:paraId="0FE1F56F" w14:textId="77777777" w:rsidR="00DF5657" w:rsidRPr="00A15A15" w:rsidRDefault="00DF5657" w:rsidP="00A15A15">
            <w:pPr>
              <w:pStyle w:val="ListParagraph"/>
              <w:numPr>
                <w:ilvl w:val="0"/>
                <w:numId w:val="13"/>
              </w:numPr>
              <w:rPr>
                <w:rFonts w:ascii="Ted Next" w:hAnsi="Ted Next"/>
              </w:rPr>
            </w:pPr>
            <w:r w:rsidRPr="00A15A15">
              <w:rPr>
                <w:rFonts w:ascii="Ted Next" w:hAnsi="Ted Next"/>
              </w:rPr>
              <w:t>Pitching rubber: 44 feet from back of home plate</w:t>
            </w:r>
          </w:p>
          <w:p w14:paraId="6A916D0D" w14:textId="77777777" w:rsidR="00DF5657" w:rsidRPr="00A15A15" w:rsidRDefault="00DF5657" w:rsidP="00A15A15">
            <w:pPr>
              <w:pStyle w:val="ListParagraph"/>
              <w:numPr>
                <w:ilvl w:val="0"/>
                <w:numId w:val="13"/>
              </w:numPr>
              <w:rPr>
                <w:rFonts w:ascii="Ted Next" w:hAnsi="Ted Next"/>
              </w:rPr>
            </w:pPr>
            <w:r w:rsidRPr="00A15A15">
              <w:rPr>
                <w:rFonts w:ascii="Ted Next" w:hAnsi="Ted Next"/>
              </w:rPr>
              <w:t>65-foot basepaths</w:t>
            </w:r>
          </w:p>
        </w:tc>
      </w:tr>
      <w:tr w:rsidR="00D47C91" w:rsidRPr="005B21BD" w14:paraId="4CA19315" w14:textId="77777777" w:rsidTr="00175C73">
        <w:tc>
          <w:tcPr>
            <w:tcW w:w="2425" w:type="dxa"/>
          </w:tcPr>
          <w:p w14:paraId="02AAE65D" w14:textId="77777777" w:rsidR="00DF5657" w:rsidRPr="00B3072F" w:rsidRDefault="00DF5657" w:rsidP="00D47C91">
            <w:pPr>
              <w:rPr>
                <w:rFonts w:ascii="Ted Next" w:hAnsi="Ted Next"/>
                <w:b/>
              </w:rPr>
            </w:pPr>
            <w:r w:rsidRPr="00B3072F">
              <w:rPr>
                <w:rFonts w:ascii="Ted Next" w:hAnsi="Ted Next"/>
                <w:b/>
              </w:rPr>
              <w:t>Equipment</w:t>
            </w:r>
          </w:p>
        </w:tc>
        <w:tc>
          <w:tcPr>
            <w:tcW w:w="6925" w:type="dxa"/>
          </w:tcPr>
          <w:p w14:paraId="715421D3" w14:textId="77777777" w:rsidR="00DF5657" w:rsidRPr="00995270" w:rsidRDefault="00DF5657" w:rsidP="00D47C91">
            <w:pPr>
              <w:pStyle w:val="ListParagraph"/>
              <w:numPr>
                <w:ilvl w:val="0"/>
                <w:numId w:val="1"/>
              </w:numPr>
              <w:rPr>
                <w:rFonts w:ascii="Ted Next" w:hAnsi="Ted Next"/>
              </w:rPr>
            </w:pPr>
            <w:r w:rsidRPr="00995270">
              <w:rPr>
                <w:rFonts w:ascii="Ted Next" w:hAnsi="Ted Next"/>
              </w:rPr>
              <w:t>Standard bases</w:t>
            </w:r>
          </w:p>
          <w:p w14:paraId="43A283A8" w14:textId="77777777" w:rsidR="00DF5657" w:rsidRPr="00995270" w:rsidRDefault="00DF5657" w:rsidP="00D47C91">
            <w:pPr>
              <w:pStyle w:val="ListParagraph"/>
              <w:numPr>
                <w:ilvl w:val="0"/>
                <w:numId w:val="1"/>
              </w:numPr>
              <w:rPr>
                <w:rFonts w:ascii="Ted Next" w:hAnsi="Ted Next"/>
              </w:rPr>
            </w:pPr>
            <w:r w:rsidRPr="00995270">
              <w:rPr>
                <w:rFonts w:ascii="Ted Next" w:hAnsi="Ted Next"/>
              </w:rPr>
              <w:t xml:space="preserve">Oversized </w:t>
            </w:r>
            <w:proofErr w:type="gramStart"/>
            <w:r w:rsidRPr="00995270">
              <w:rPr>
                <w:rFonts w:ascii="Ted Next" w:hAnsi="Ted Next"/>
              </w:rPr>
              <w:t>21-inch wide</w:t>
            </w:r>
            <w:proofErr w:type="gramEnd"/>
            <w:r w:rsidRPr="00995270">
              <w:rPr>
                <w:rFonts w:ascii="Ted Next" w:hAnsi="Ted Next"/>
              </w:rPr>
              <w:t xml:space="preserve"> home plate</w:t>
            </w:r>
          </w:p>
        </w:tc>
      </w:tr>
      <w:tr w:rsidR="00D47C91" w:rsidRPr="005B21BD" w14:paraId="5ED850DF" w14:textId="77777777" w:rsidTr="000218B4">
        <w:tc>
          <w:tcPr>
            <w:tcW w:w="2425" w:type="dxa"/>
          </w:tcPr>
          <w:p w14:paraId="6D94584E" w14:textId="77777777" w:rsidR="00DF5657" w:rsidRDefault="00DF5657" w:rsidP="00D47C91">
            <w:pPr>
              <w:rPr>
                <w:rFonts w:ascii="Ted Next" w:hAnsi="Ted Next"/>
                <w:b/>
              </w:rPr>
            </w:pPr>
            <w:r>
              <w:rPr>
                <w:rFonts w:ascii="Ted Next" w:hAnsi="Ted Next"/>
                <w:b/>
              </w:rPr>
              <w:t xml:space="preserve">Pitching Restrictions </w:t>
            </w:r>
          </w:p>
          <w:p w14:paraId="6F0C93B5" w14:textId="77777777" w:rsidR="00DF5657" w:rsidRPr="00B3072F" w:rsidRDefault="00DF5657" w:rsidP="00D47C91">
            <w:pPr>
              <w:rPr>
                <w:rFonts w:ascii="Ted Next" w:hAnsi="Ted Next"/>
                <w:b/>
              </w:rPr>
            </w:pPr>
            <w:r>
              <w:rPr>
                <w:rFonts w:ascii="Ted Next" w:hAnsi="Ted Next"/>
                <w:b/>
              </w:rPr>
              <w:t>(ARM Care Rules)</w:t>
            </w:r>
          </w:p>
        </w:tc>
        <w:tc>
          <w:tcPr>
            <w:tcW w:w="6925" w:type="dxa"/>
          </w:tcPr>
          <w:p w14:paraId="508B6BD5" w14:textId="77777777" w:rsidR="00DF5657" w:rsidRDefault="00DF5657">
            <w:pPr>
              <w:rPr>
                <w:kern w:val="2"/>
                <w:lang w:val="en-CA" w:eastAsia="en-CA"/>
                <w14:ligatures w14:val="standardContextual"/>
              </w:rPr>
            </w:pPr>
            <w:r>
              <w:rPr>
                <w:rFonts w:ascii="Ted Next" w:hAnsi="Ted Next"/>
              </w:rPr>
              <w:t>Continuing in 2026, MDBA will use a blend of House League and Official OBA Arm Care rules to protect our pitchers.</w:t>
            </w:r>
          </w:p>
          <w:p w14:paraId="0FB4A592" w14:textId="77777777" w:rsidR="00DF5657" w:rsidRDefault="00DF5657" w:rsidP="00D47C91">
            <w:pPr>
              <w:rPr>
                <w:rFonts w:ascii="Ted Next" w:hAnsi="Ted Next"/>
              </w:rPr>
            </w:pPr>
          </w:p>
          <w:p w14:paraId="204087B1" w14:textId="77777777" w:rsidR="00DF5657" w:rsidRDefault="00DF5657" w:rsidP="006659B3">
            <w:pPr>
              <w:rPr>
                <w:rFonts w:eastAsiaTheme="majorEastAsia"/>
              </w:rPr>
            </w:pPr>
            <w:r>
              <w:rPr>
                <w:rFonts w:eastAsiaTheme="majorEastAsia"/>
              </w:rPr>
              <w:t>There are three ARM CARE RULES:</w:t>
            </w:r>
          </w:p>
          <w:p w14:paraId="66A246DF" w14:textId="77777777" w:rsidR="00DF5657" w:rsidRPr="00A3671F" w:rsidRDefault="00DF5657" w:rsidP="006659B3">
            <w:pPr>
              <w:pStyle w:val="ListParagraph"/>
              <w:numPr>
                <w:ilvl w:val="0"/>
                <w:numId w:val="14"/>
              </w:numPr>
              <w:rPr>
                <w:rFonts w:eastAsiaTheme="majorEastAsia"/>
              </w:rPr>
            </w:pPr>
            <w:r w:rsidRPr="00A3671F">
              <w:rPr>
                <w:rFonts w:eastAsiaTheme="majorEastAsia"/>
              </w:rPr>
              <w:t xml:space="preserve">A player can only record </w:t>
            </w:r>
            <w:r w:rsidRPr="00A3671F">
              <w:rPr>
                <w:rFonts w:eastAsiaTheme="majorEastAsia"/>
                <w:b/>
                <w:bCs/>
              </w:rPr>
              <w:t>6 consecutive outs</w:t>
            </w:r>
            <w:r w:rsidRPr="00A3671F">
              <w:rPr>
                <w:rFonts w:eastAsiaTheme="majorEastAsia"/>
              </w:rPr>
              <w:t xml:space="preserve"> during the game.</w:t>
            </w:r>
          </w:p>
          <w:p w14:paraId="7A85D457" w14:textId="77777777" w:rsidR="00DF5657" w:rsidRPr="00A3671F" w:rsidRDefault="00DF5657" w:rsidP="006659B3">
            <w:pPr>
              <w:pStyle w:val="ListParagraph"/>
              <w:numPr>
                <w:ilvl w:val="0"/>
                <w:numId w:val="14"/>
              </w:numPr>
              <w:rPr>
                <w:rFonts w:eastAsiaTheme="majorEastAsia"/>
              </w:rPr>
            </w:pPr>
            <w:r w:rsidRPr="00A3671F">
              <w:rPr>
                <w:rFonts w:eastAsiaTheme="majorEastAsia"/>
              </w:rPr>
              <w:t xml:space="preserve">A player can only face a maximum of </w:t>
            </w:r>
            <w:r w:rsidRPr="00A3671F">
              <w:rPr>
                <w:rFonts w:eastAsiaTheme="majorEastAsia"/>
                <w:b/>
                <w:bCs/>
              </w:rPr>
              <w:t>9</w:t>
            </w:r>
            <w:r w:rsidRPr="00A3671F">
              <w:rPr>
                <w:rFonts w:eastAsiaTheme="majorEastAsia"/>
                <w:b/>
                <w:bCs/>
              </w:rPr>
              <w:t xml:space="preserve"> </w:t>
            </w:r>
            <w:r w:rsidRPr="00A3671F">
              <w:rPr>
                <w:rFonts w:eastAsiaTheme="majorEastAsia"/>
                <w:b/>
                <w:bCs/>
              </w:rPr>
              <w:t>consecutive batters</w:t>
            </w:r>
            <w:r w:rsidRPr="00A3671F">
              <w:rPr>
                <w:rFonts w:eastAsiaTheme="majorEastAsia"/>
              </w:rPr>
              <w:t xml:space="preserve"> during the game</w:t>
            </w:r>
            <w:r w:rsidRPr="00A3671F">
              <w:rPr>
                <w:rFonts w:eastAsiaTheme="majorEastAsia"/>
              </w:rPr>
              <w:t>.</w:t>
            </w:r>
          </w:p>
          <w:p w14:paraId="564AD7E6" w14:textId="71CD9878" w:rsidR="0035787A" w:rsidRPr="0035787A" w:rsidRDefault="00DF5657" w:rsidP="0035787A">
            <w:pPr>
              <w:pStyle w:val="ListParagraph"/>
              <w:numPr>
                <w:ilvl w:val="0"/>
                <w:numId w:val="14"/>
              </w:numPr>
              <w:rPr>
                <w:rFonts w:eastAsiaTheme="majorEastAsia"/>
              </w:rPr>
            </w:pPr>
            <w:r w:rsidRPr="00A3671F">
              <w:rPr>
                <w:rFonts w:eastAsiaTheme="majorEastAsia"/>
              </w:rPr>
              <w:t xml:space="preserve">A player can only pitch </w:t>
            </w:r>
            <w:r w:rsidRPr="00A3671F">
              <w:rPr>
                <w:rFonts w:eastAsiaTheme="majorEastAsia"/>
                <w:b/>
                <w:bCs/>
              </w:rPr>
              <w:t>one game per calendar week</w:t>
            </w:r>
            <w:r>
              <w:rPr>
                <w:rFonts w:eastAsiaTheme="majorEastAsia"/>
                <w:b/>
                <w:bCs/>
              </w:rPr>
              <w:t xml:space="preserve"> (regular season)</w:t>
            </w:r>
            <w:r w:rsidRPr="00A3671F">
              <w:rPr>
                <w:rFonts w:eastAsiaTheme="majorEastAsia"/>
              </w:rPr>
              <w:t>.</w:t>
            </w:r>
            <w:r w:rsidR="0035787A">
              <w:rPr>
                <w:rFonts w:eastAsiaTheme="majorEastAsia"/>
              </w:rPr>
              <w:t xml:space="preserve"> TWO GAMES in championship weekend are permitted but they must be separate days.</w:t>
            </w:r>
          </w:p>
          <w:p w14:paraId="7D71D13C" w14:textId="77777777" w:rsidR="00DF5657" w:rsidRDefault="00DF5657" w:rsidP="00D47C91">
            <w:pPr>
              <w:rPr>
                <w:rFonts w:ascii="Ted Next" w:hAnsi="Ted Next"/>
              </w:rPr>
            </w:pPr>
          </w:p>
          <w:p w14:paraId="1274F471" w14:textId="77777777" w:rsidR="00DF5657" w:rsidRDefault="00DF5657" w:rsidP="00D47C91">
            <w:pPr>
              <w:rPr>
                <w:rFonts w:ascii="Ted Next" w:hAnsi="Ted Next"/>
              </w:rPr>
            </w:pPr>
            <w:r>
              <w:rPr>
                <w:rFonts w:ascii="Ted Next" w:hAnsi="Ted Next"/>
              </w:rPr>
              <w:t>Once a pitcher is replaced by another player on the mound, they cannot return to the mound for that game.</w:t>
            </w:r>
          </w:p>
          <w:p w14:paraId="2BD26074" w14:textId="77777777" w:rsidR="00DF5657" w:rsidRDefault="00DF5657" w:rsidP="00D47C91">
            <w:pPr>
              <w:rPr>
                <w:rFonts w:ascii="Ted Next" w:hAnsi="Ted Next"/>
              </w:rPr>
            </w:pPr>
          </w:p>
          <w:p w14:paraId="40CB0DF8" w14:textId="77777777" w:rsidR="00DF5657" w:rsidRDefault="00DF5657" w:rsidP="00D47C91">
            <w:pPr>
              <w:rPr>
                <w:rFonts w:ascii="Ted Next" w:hAnsi="Ted Next"/>
                <w:b/>
                <w:bCs/>
              </w:rPr>
            </w:pPr>
            <w:r w:rsidRPr="000218B4">
              <w:rPr>
                <w:rFonts w:ascii="Ted Next" w:hAnsi="Ted Next"/>
                <w:b/>
                <w:bCs/>
              </w:rPr>
              <w:t>PENALTY</w:t>
            </w:r>
            <w:r>
              <w:rPr>
                <w:rFonts w:ascii="Ted Next" w:hAnsi="Ted Next"/>
                <w:b/>
                <w:bCs/>
              </w:rPr>
              <w:t xml:space="preserve"> for Rule 1 – Forfeit of the Game</w:t>
            </w:r>
          </w:p>
          <w:p w14:paraId="48E3B60A" w14:textId="77777777" w:rsidR="00DF5657" w:rsidRDefault="00DF5657" w:rsidP="00D47C91">
            <w:pPr>
              <w:rPr>
                <w:rFonts w:ascii="Ted Next" w:hAnsi="Ted Next"/>
                <w:b/>
                <w:bCs/>
              </w:rPr>
            </w:pPr>
          </w:p>
          <w:p w14:paraId="62CB7A64" w14:textId="7B2EF690" w:rsidR="00DF5657" w:rsidRDefault="00DF5657" w:rsidP="00A81663">
            <w:pPr>
              <w:rPr>
                <w:rFonts w:ascii="Ted Next" w:hAnsi="Ted Next"/>
                <w:b/>
                <w:bCs/>
              </w:rPr>
            </w:pPr>
            <w:r w:rsidRPr="000218B4">
              <w:rPr>
                <w:rFonts w:ascii="Ted Next" w:hAnsi="Ted Next"/>
                <w:b/>
                <w:bCs/>
              </w:rPr>
              <w:lastRenderedPageBreak/>
              <w:t>PENALTY</w:t>
            </w:r>
            <w:r>
              <w:rPr>
                <w:rFonts w:ascii="Ted Next" w:hAnsi="Ted Next"/>
                <w:b/>
                <w:bCs/>
              </w:rPr>
              <w:t xml:space="preserve"> for Rule 2 and 3 – </w:t>
            </w:r>
            <w:r w:rsidR="00B31C9A">
              <w:rPr>
                <w:rFonts w:ascii="Ted Next" w:hAnsi="Ted Next"/>
                <w:b/>
                <w:bCs/>
              </w:rPr>
              <w:t>Forfeit of the Game</w:t>
            </w:r>
            <w:r>
              <w:rPr>
                <w:rFonts w:ascii="Ted Next" w:hAnsi="Ted Next"/>
                <w:b/>
                <w:bCs/>
              </w:rPr>
              <w:t>.</w:t>
            </w:r>
          </w:p>
          <w:p w14:paraId="33234996" w14:textId="77777777" w:rsidR="00DF5657" w:rsidRDefault="00DF5657" w:rsidP="00A81663">
            <w:pPr>
              <w:rPr>
                <w:rFonts w:ascii="Ted Next" w:hAnsi="Ted Next"/>
                <w:b/>
                <w:bCs/>
              </w:rPr>
            </w:pPr>
          </w:p>
          <w:p w14:paraId="6BCAD19C" w14:textId="77777777" w:rsidR="00DF5657" w:rsidRPr="00A3671F" w:rsidRDefault="00DF5657" w:rsidP="00A81663">
            <w:pPr>
              <w:rPr>
                <w:rFonts w:ascii="Ted Next" w:hAnsi="Ted Next"/>
              </w:rPr>
            </w:pPr>
            <w:r w:rsidRPr="00A3671F">
              <w:rPr>
                <w:rFonts w:ascii="Ted Next" w:hAnsi="Ted Next"/>
              </w:rPr>
              <w:t xml:space="preserve">For more see </w:t>
            </w:r>
            <w:r w:rsidRPr="00A3671F">
              <w:rPr>
                <w:rFonts w:ascii="Ted Next" w:hAnsi="Ted Next"/>
              </w:rPr>
              <w:t xml:space="preserve">section </w:t>
            </w:r>
            <w:r w:rsidRPr="00A3671F">
              <w:rPr>
                <w:rFonts w:ascii="Ted Next" w:hAnsi="Ted Next"/>
              </w:rPr>
              <w:t>10</w:t>
            </w:r>
            <w:r w:rsidRPr="00A3671F">
              <w:rPr>
                <w:rFonts w:ascii="Ted Next" w:hAnsi="Ted Next"/>
              </w:rPr>
              <w:t xml:space="preserve"> ARM CARE RULES.</w:t>
            </w:r>
          </w:p>
        </w:tc>
      </w:tr>
      <w:tr w:rsidR="00B23D2D" w:rsidRPr="005B21BD" w14:paraId="4F10B2FA" w14:textId="77777777" w:rsidTr="000218B4">
        <w:tc>
          <w:tcPr>
            <w:tcW w:w="2425" w:type="dxa"/>
          </w:tcPr>
          <w:p w14:paraId="2BA356F3" w14:textId="77777777" w:rsidR="00DF5657" w:rsidRPr="00532B44" w:rsidRDefault="00DF5657" w:rsidP="00532B44">
            <w:pPr>
              <w:rPr>
                <w:rFonts w:ascii="Ted Next" w:hAnsi="Ted Next"/>
                <w:b/>
                <w:kern w:val="2"/>
                <w:lang w:val="en-CA" w:eastAsia="en-CA"/>
                <w14:ligatures w14:val="standardContextual"/>
              </w:rPr>
            </w:pPr>
            <w:r>
              <w:rPr>
                <w:rFonts w:ascii="Ted Next" w:hAnsi="Ted Next"/>
                <w:b/>
                <w:bCs/>
              </w:rPr>
              <w:lastRenderedPageBreak/>
              <w:t>Pitcher Warm-Up Safety</w:t>
            </w:r>
          </w:p>
        </w:tc>
        <w:tc>
          <w:tcPr>
            <w:tcW w:w="6925" w:type="dxa"/>
          </w:tcPr>
          <w:p w14:paraId="344B7D3F" w14:textId="77777777" w:rsidR="00DF5657" w:rsidRPr="00532B44" w:rsidRDefault="00DF5657" w:rsidP="00532B44">
            <w:pPr>
              <w:rPr>
                <w:rFonts w:ascii="Ted Next" w:hAnsi="Ted Next"/>
                <w:kern w:val="2"/>
                <w:lang w:val="en-CA" w:eastAsia="en-CA"/>
                <w14:ligatures w14:val="standardContextual"/>
              </w:rPr>
            </w:pPr>
            <w:r>
              <w:rPr>
                <w:rFonts w:ascii="Ted Next" w:hAnsi="Ted Next"/>
              </w:rPr>
              <w:t xml:space="preserve">MDBA follows OBA rules for warming up pitchers. Any person catching a warm-up pitcher, including a player, coach, or family member, must wear </w:t>
            </w:r>
            <w:proofErr w:type="gramStart"/>
            <w:r>
              <w:rPr>
                <w:rFonts w:ascii="Ted Next" w:hAnsi="Ted Next"/>
              </w:rPr>
              <w:t>a protective</w:t>
            </w:r>
            <w:proofErr w:type="gramEnd"/>
            <w:r>
              <w:rPr>
                <w:rFonts w:ascii="Ted Next" w:hAnsi="Ted Next"/>
              </w:rPr>
              <w:t xml:space="preserve"> facemask when squatting or otherwise acting as a catcher. This is required for safety. Umpires will issue one warning for non-compliance and may eject anyone who continues to disregard the rule.</w:t>
            </w:r>
          </w:p>
        </w:tc>
      </w:tr>
      <w:tr w:rsidR="00D47C91" w:rsidRPr="005B21BD" w14:paraId="673E75DB" w14:textId="77777777" w:rsidTr="00175C73">
        <w:tc>
          <w:tcPr>
            <w:tcW w:w="2425" w:type="dxa"/>
          </w:tcPr>
          <w:p w14:paraId="4EAEF989" w14:textId="77777777" w:rsidR="00DF5657" w:rsidRPr="00B3072F" w:rsidRDefault="00DF5657" w:rsidP="00D47C91">
            <w:pPr>
              <w:rPr>
                <w:rFonts w:ascii="Ted Next" w:hAnsi="Ted Next"/>
                <w:b/>
              </w:rPr>
            </w:pPr>
            <w:r>
              <w:rPr>
                <w:rFonts w:ascii="Ted Next" w:hAnsi="Ted Next"/>
                <w:b/>
              </w:rPr>
              <w:t>Hit by pitch</w:t>
            </w:r>
          </w:p>
        </w:tc>
        <w:tc>
          <w:tcPr>
            <w:tcW w:w="6925" w:type="dxa"/>
          </w:tcPr>
          <w:p w14:paraId="29A7D902" w14:textId="77777777" w:rsidR="00DF5657" w:rsidRDefault="00DF5657">
            <w:pPr>
              <w:rPr>
                <w:kern w:val="2"/>
                <w:lang w:val="en-CA" w:eastAsia="en-CA"/>
                <w14:ligatures w14:val="standardContextual"/>
              </w:rPr>
            </w:pPr>
            <w:r>
              <w:rPr>
                <w:rFonts w:ascii="Ted Next" w:hAnsi="Ted Next"/>
              </w:rPr>
              <w:t>There is no penalty for hitting batters. However, if the umpire deems that the pitch was intentional, they can impose the standard penalty: immediate ejection from the game.</w:t>
            </w:r>
          </w:p>
          <w:p w14:paraId="273CEC35" w14:textId="77777777" w:rsidR="00DF5657" w:rsidRDefault="00DF5657" w:rsidP="00F977E7">
            <w:pPr>
              <w:rPr>
                <w:rFonts w:ascii="Ted Next" w:hAnsi="Ted Next"/>
              </w:rPr>
            </w:pPr>
          </w:p>
        </w:tc>
      </w:tr>
      <w:tr w:rsidR="00D47C91" w:rsidRPr="005B21BD" w14:paraId="49851610" w14:textId="77777777" w:rsidTr="0081022D">
        <w:tc>
          <w:tcPr>
            <w:tcW w:w="2425" w:type="dxa"/>
          </w:tcPr>
          <w:p w14:paraId="623C5322" w14:textId="77777777" w:rsidR="00DF5657" w:rsidRPr="00B3072F" w:rsidRDefault="00DF5657" w:rsidP="00D47C91">
            <w:pPr>
              <w:rPr>
                <w:rFonts w:ascii="Ted Next" w:hAnsi="Ted Next"/>
                <w:b/>
              </w:rPr>
            </w:pPr>
            <w:r w:rsidRPr="00B3072F">
              <w:rPr>
                <w:rFonts w:ascii="Ted Next" w:hAnsi="Ted Next"/>
                <w:b/>
              </w:rPr>
              <w:t>Defensive alignment/Fielders</w:t>
            </w:r>
          </w:p>
        </w:tc>
        <w:tc>
          <w:tcPr>
            <w:tcW w:w="6925" w:type="dxa"/>
          </w:tcPr>
          <w:p w14:paraId="3F4E33DE" w14:textId="77777777" w:rsidR="00DF5657" w:rsidRDefault="00DF5657" w:rsidP="00D47C91">
            <w:pPr>
              <w:rPr>
                <w:rFonts w:ascii="Ted Next" w:hAnsi="Ted Next"/>
              </w:rPr>
            </w:pPr>
            <w:r>
              <w:rPr>
                <w:rFonts w:ascii="Ted Next" w:hAnsi="Ted Next"/>
              </w:rPr>
              <w:t xml:space="preserve">Regular baseball positioning applies – a maximum of 9 fielders may be used in this division.  </w:t>
            </w:r>
            <w:r w:rsidRPr="005B21BD">
              <w:rPr>
                <w:rFonts w:ascii="Ted Next" w:hAnsi="Ted Next"/>
              </w:rPr>
              <w:t>Each team shall have a catcher, a first baseman, a second baseman, a third baseman, a shortstop</w:t>
            </w:r>
            <w:r>
              <w:rPr>
                <w:rFonts w:ascii="Ted Next" w:hAnsi="Ted Next"/>
              </w:rPr>
              <w:t xml:space="preserve">, three outfielders and a </w:t>
            </w:r>
            <w:r w:rsidRPr="005B21BD">
              <w:rPr>
                <w:rFonts w:ascii="Ted Next" w:hAnsi="Ted Next"/>
              </w:rPr>
              <w:t>pitcher</w:t>
            </w:r>
            <w:r>
              <w:rPr>
                <w:rFonts w:ascii="Ted Next" w:hAnsi="Ted Next"/>
              </w:rPr>
              <w:t>.</w:t>
            </w:r>
          </w:p>
          <w:p w14:paraId="3628906F" w14:textId="77777777" w:rsidR="00DF5657" w:rsidRDefault="00DF5657" w:rsidP="00D47C91">
            <w:pPr>
              <w:rPr>
                <w:rFonts w:ascii="Ted Next" w:hAnsi="Ted Next"/>
              </w:rPr>
            </w:pPr>
            <w:r>
              <w:rPr>
                <w:rFonts w:ascii="Ted Next" w:hAnsi="Ted Next"/>
              </w:rPr>
              <w:t xml:space="preserve">Outfielders </w:t>
            </w:r>
            <w:r w:rsidRPr="005B21BD">
              <w:rPr>
                <w:rFonts w:ascii="Ted Next" w:hAnsi="Ted Next"/>
              </w:rPr>
              <w:t xml:space="preserve">must </w:t>
            </w:r>
            <w:r>
              <w:rPr>
                <w:rFonts w:ascii="Ted Next" w:hAnsi="Ted Next"/>
              </w:rPr>
              <w:t>start outside of the infield at the start of the pitch.  All players must be in fair territory.</w:t>
            </w:r>
          </w:p>
          <w:p w14:paraId="4D39C26C" w14:textId="77777777" w:rsidR="00DF5657" w:rsidRDefault="00DF5657" w:rsidP="00D47C91">
            <w:pPr>
              <w:rPr>
                <w:rFonts w:ascii="Ted Next" w:hAnsi="Ted Next"/>
              </w:rPr>
            </w:pPr>
          </w:p>
          <w:p w14:paraId="3BE489BE" w14:textId="77777777" w:rsidR="00DF5657" w:rsidRPr="00444399" w:rsidRDefault="00DF5657" w:rsidP="00444399">
            <w:pPr>
              <w:rPr>
                <w:rFonts w:ascii="Ted Next" w:hAnsi="Ted Next"/>
                <w:b/>
                <w:bCs/>
                <w:kern w:val="2"/>
                <w:lang w:val="en-CA" w:eastAsia="en-CA"/>
                <w14:ligatures w14:val="standardContextual"/>
              </w:rPr>
            </w:pPr>
            <w:r>
              <w:rPr>
                <w:rFonts w:ascii="Ted Next" w:hAnsi="Ted Next"/>
                <w:b/>
                <w:bCs/>
              </w:rPr>
              <w:t>PENALTY: Play should not begin unless all players are in valid fielding positions. The umpire will direct player(s) to move into an allowed position.</w:t>
            </w:r>
          </w:p>
        </w:tc>
      </w:tr>
      <w:tr w:rsidR="00D47C91" w:rsidRPr="005B21BD" w14:paraId="35A28445" w14:textId="77777777" w:rsidTr="00780A1C">
        <w:tc>
          <w:tcPr>
            <w:tcW w:w="2425" w:type="dxa"/>
          </w:tcPr>
          <w:p w14:paraId="11AC4E10" w14:textId="77777777" w:rsidR="00DF5657" w:rsidRPr="00B3072F" w:rsidRDefault="00DF5657" w:rsidP="00D47C91">
            <w:pPr>
              <w:rPr>
                <w:rFonts w:ascii="Ted Next" w:hAnsi="Ted Next"/>
                <w:b/>
              </w:rPr>
            </w:pPr>
            <w:r>
              <w:rPr>
                <w:rFonts w:ascii="Ted Next" w:hAnsi="Ted Next"/>
                <w:b/>
              </w:rPr>
              <w:t>Approved bats</w:t>
            </w:r>
          </w:p>
        </w:tc>
        <w:tc>
          <w:tcPr>
            <w:tcW w:w="6925" w:type="dxa"/>
          </w:tcPr>
          <w:p w14:paraId="1A3B8505" w14:textId="77777777" w:rsidR="00DF5657" w:rsidRDefault="00DF5657" w:rsidP="00D47C91">
            <w:pPr>
              <w:rPr>
                <w:rFonts w:ascii="Ted Next" w:hAnsi="Ted Next"/>
              </w:rPr>
            </w:pPr>
            <w:r>
              <w:rPr>
                <w:rFonts w:ascii="Ted Next" w:hAnsi="Ted Next"/>
              </w:rPr>
              <w:t>B</w:t>
            </w:r>
            <w:r w:rsidRPr="00BB1EAC">
              <w:rPr>
                <w:rFonts w:ascii="Ted Next" w:hAnsi="Ted Next"/>
              </w:rPr>
              <w:t>oth aluminum and wood bats are allowed.</w:t>
            </w:r>
            <w:r>
              <w:rPr>
                <w:rFonts w:ascii="Ted Next" w:hAnsi="Ted Next"/>
              </w:rPr>
              <w:t xml:space="preserve">  </w:t>
            </w:r>
            <w:r w:rsidRPr="00BB1EAC">
              <w:rPr>
                <w:rFonts w:ascii="Ted Next" w:hAnsi="Ted Next"/>
              </w:rPr>
              <w:t xml:space="preserve">There are no drop weight restrictions in house league.  </w:t>
            </w:r>
          </w:p>
          <w:p w14:paraId="786AD60C" w14:textId="77777777" w:rsidR="00DF5657" w:rsidRPr="00780A1C" w:rsidRDefault="00DF5657" w:rsidP="00D47C91">
            <w:pPr>
              <w:rPr>
                <w:rFonts w:ascii="Ted Next" w:hAnsi="Ted Next"/>
                <w:b/>
                <w:bCs/>
              </w:rPr>
            </w:pPr>
            <w:r w:rsidRPr="00780A1C">
              <w:rPr>
                <w:rFonts w:ascii="Ted Next" w:hAnsi="Ted Next"/>
                <w:b/>
                <w:bCs/>
              </w:rPr>
              <w:t>PENALTY</w:t>
            </w:r>
            <w:r w:rsidRPr="00780A1C">
              <w:rPr>
                <w:rFonts w:ascii="Ted Next" w:hAnsi="Ted Next"/>
                <w:b/>
                <w:bCs/>
              </w:rPr>
              <w:t>: Warning</w:t>
            </w:r>
            <w:r w:rsidRPr="00780A1C">
              <w:rPr>
                <w:rFonts w:ascii="Ted Next" w:hAnsi="Ted Next"/>
                <w:b/>
                <w:bCs/>
              </w:rPr>
              <w:t xml:space="preserve"> and player must change to approved bat type before play continues. </w:t>
            </w:r>
          </w:p>
        </w:tc>
      </w:tr>
      <w:tr w:rsidR="00D47C91" w:rsidRPr="005B21BD" w14:paraId="1D6C2804" w14:textId="77777777" w:rsidTr="00175C73">
        <w:tc>
          <w:tcPr>
            <w:tcW w:w="2425" w:type="dxa"/>
          </w:tcPr>
          <w:p w14:paraId="36B912EC" w14:textId="77777777" w:rsidR="00DF5657" w:rsidRPr="00B3072F" w:rsidRDefault="00DF5657" w:rsidP="00D47C91">
            <w:pPr>
              <w:rPr>
                <w:rFonts w:ascii="Ted Next" w:hAnsi="Ted Next"/>
                <w:b/>
              </w:rPr>
            </w:pPr>
            <w:r w:rsidRPr="00B3072F">
              <w:rPr>
                <w:rFonts w:ascii="Ted Next" w:hAnsi="Ted Next"/>
                <w:b/>
              </w:rPr>
              <w:t>Baserunning</w:t>
            </w:r>
          </w:p>
        </w:tc>
        <w:tc>
          <w:tcPr>
            <w:tcW w:w="6925" w:type="dxa"/>
          </w:tcPr>
          <w:p w14:paraId="7517C8FD" w14:textId="77777777" w:rsidR="00DF5657" w:rsidRDefault="00DF5657" w:rsidP="00D47C91">
            <w:pPr>
              <w:rPr>
                <w:rFonts w:ascii="Ted Next" w:hAnsi="Ted Next"/>
              </w:rPr>
            </w:pPr>
            <w:r w:rsidRPr="005B21BD">
              <w:rPr>
                <w:rFonts w:ascii="Ted Next" w:hAnsi="Ted Next"/>
              </w:rPr>
              <w:t>Baserunners cannot leave the base until the</w:t>
            </w:r>
            <w:r>
              <w:rPr>
                <w:rFonts w:ascii="Ted Next" w:hAnsi="Ted Next"/>
              </w:rPr>
              <w:t xml:space="preserve"> pitcher has released the ball towards the plate</w:t>
            </w:r>
            <w:r w:rsidRPr="005B21BD">
              <w:rPr>
                <w:rFonts w:ascii="Ted Next" w:hAnsi="Ted Next"/>
              </w:rPr>
              <w:t xml:space="preserve">.  </w:t>
            </w:r>
            <w:r>
              <w:rPr>
                <w:rFonts w:ascii="Ted Next" w:hAnsi="Ted Next"/>
              </w:rPr>
              <w:t xml:space="preserve">No leadoffs are permitted.  </w:t>
            </w:r>
            <w:r w:rsidRPr="005B21BD">
              <w:rPr>
                <w:rFonts w:ascii="Ted Next" w:hAnsi="Ted Next"/>
              </w:rPr>
              <w:t xml:space="preserve">If an infraction occurs, the umpire is to call “time” immediately, the ball is declared “dead” and not counted as a pitch even if it is put into play or swung at and missed.  </w:t>
            </w:r>
          </w:p>
          <w:p w14:paraId="2C868946" w14:textId="77777777" w:rsidR="00DF5657" w:rsidRDefault="00DF5657" w:rsidP="00D47C91">
            <w:pPr>
              <w:rPr>
                <w:rFonts w:ascii="Ted Next" w:hAnsi="Ted Next"/>
              </w:rPr>
            </w:pPr>
          </w:p>
          <w:p w14:paraId="404D038B" w14:textId="77777777" w:rsidR="00DF5657" w:rsidRPr="00BF1BE5" w:rsidRDefault="00DF5657" w:rsidP="00633875">
            <w:r>
              <w:t>This is the standard OBA 11U approach. Runners may leave only when the ball has been released by the pitcher, not during the pitching motion while the ball is still held. Since balks are not called and runners cannot be picked off, the rule prevents stealing from becoming too easy.</w:t>
            </w:r>
            <w:r>
              <w:t xml:space="preserve"> </w:t>
            </w:r>
            <w:r>
              <w:rPr>
                <w:rFonts w:eastAsia="Times New Roman"/>
              </w:rPr>
              <w:t>The goal is to make it fair for the defense to have chance to throw runners out and it also means teams that place emphasis on catching will be rewarded with outs.</w:t>
            </w:r>
          </w:p>
          <w:p w14:paraId="658DBF6A" w14:textId="77777777" w:rsidR="00DF5657" w:rsidRDefault="00DF5657" w:rsidP="00633875">
            <w:pPr>
              <w:rPr>
                <w:rFonts w:ascii="Ted Next" w:hAnsi="Ted Next"/>
              </w:rPr>
            </w:pPr>
          </w:p>
          <w:p w14:paraId="09F53022" w14:textId="77777777" w:rsidR="00DF5657" w:rsidRDefault="00DF5657" w:rsidP="00D47C91">
            <w:pPr>
              <w:rPr>
                <w:rFonts w:ascii="Ted Next" w:hAnsi="Ted Next"/>
              </w:rPr>
            </w:pPr>
            <w:r>
              <w:rPr>
                <w:rFonts w:ascii="Ted Next" w:hAnsi="Ted Next"/>
              </w:rPr>
              <w:lastRenderedPageBreak/>
              <w:t xml:space="preserve">Note: Umpires cannot see every infraction so do not get angry at them! Coaches must self-monitor their players to correct </w:t>
            </w:r>
            <w:r>
              <w:rPr>
                <w:rFonts w:ascii="Ted Next" w:hAnsi="Ted Next"/>
              </w:rPr>
              <w:t>them,</w:t>
            </w:r>
            <w:r>
              <w:rPr>
                <w:rFonts w:ascii="Ted Next" w:hAnsi="Ted Next"/>
              </w:rPr>
              <w:t xml:space="preserve"> so they learn.</w:t>
            </w:r>
          </w:p>
          <w:p w14:paraId="1E444E0A" w14:textId="77777777" w:rsidR="00DF5657" w:rsidRDefault="00DF5657" w:rsidP="00D47C91">
            <w:pPr>
              <w:rPr>
                <w:rFonts w:ascii="Ted Next" w:hAnsi="Ted Next"/>
              </w:rPr>
            </w:pPr>
          </w:p>
          <w:p w14:paraId="3D728643" w14:textId="77777777" w:rsidR="00DF5657" w:rsidRPr="00E94E8D" w:rsidRDefault="00DF5657" w:rsidP="00D47C91">
            <w:pPr>
              <w:rPr>
                <w:rFonts w:ascii="Ted Next" w:hAnsi="Ted Next"/>
                <w:b/>
                <w:bCs/>
              </w:rPr>
            </w:pPr>
            <w:r w:rsidRPr="00E94E8D">
              <w:rPr>
                <w:rFonts w:ascii="Ted Next" w:hAnsi="Ted Next"/>
                <w:b/>
                <w:bCs/>
              </w:rPr>
              <w:t xml:space="preserve">First offense: warning.  </w:t>
            </w:r>
          </w:p>
          <w:p w14:paraId="6D958DC1" w14:textId="77777777" w:rsidR="00DF5657" w:rsidRPr="005B21BD" w:rsidRDefault="00DF5657" w:rsidP="00D47C91">
            <w:pPr>
              <w:rPr>
                <w:rFonts w:ascii="Ted Next" w:hAnsi="Ted Next"/>
              </w:rPr>
            </w:pPr>
            <w:r w:rsidRPr="00E94E8D">
              <w:rPr>
                <w:rFonts w:ascii="Ted Next" w:hAnsi="Ted Next"/>
                <w:b/>
                <w:bCs/>
              </w:rPr>
              <w:t>Second offense: automatic out.</w:t>
            </w:r>
          </w:p>
        </w:tc>
      </w:tr>
      <w:tr w:rsidR="00D47C91" w:rsidRPr="005B21BD" w14:paraId="701AC59F" w14:textId="77777777" w:rsidTr="00175C73">
        <w:tc>
          <w:tcPr>
            <w:tcW w:w="2425" w:type="dxa"/>
          </w:tcPr>
          <w:p w14:paraId="5947E184" w14:textId="77777777" w:rsidR="00DF5657" w:rsidRPr="00B3072F" w:rsidRDefault="00DF5657" w:rsidP="00D47C91">
            <w:pPr>
              <w:rPr>
                <w:rFonts w:ascii="Ted Next" w:hAnsi="Ted Next"/>
                <w:b/>
              </w:rPr>
            </w:pPr>
            <w:r w:rsidRPr="00B3072F">
              <w:rPr>
                <w:rFonts w:ascii="Ted Next" w:hAnsi="Ted Next"/>
                <w:b/>
              </w:rPr>
              <w:lastRenderedPageBreak/>
              <w:t>Stealing</w:t>
            </w:r>
          </w:p>
        </w:tc>
        <w:tc>
          <w:tcPr>
            <w:tcW w:w="6925" w:type="dxa"/>
          </w:tcPr>
          <w:p w14:paraId="35A36A68" w14:textId="77777777" w:rsidR="00DF5657" w:rsidRDefault="00DF5657" w:rsidP="00D47C91">
            <w:pPr>
              <w:rPr>
                <w:rFonts w:ascii="Ted Next" w:hAnsi="Ted Next"/>
              </w:rPr>
            </w:pPr>
            <w:r w:rsidRPr="00995270">
              <w:rPr>
                <w:rFonts w:ascii="Ted Next" w:hAnsi="Ted Next"/>
              </w:rPr>
              <w:t>Base runners can steal only one (1) base per batter.  For example, a runner on 1st base may steal 2nd base during an at bat.  The runner may steal 3rd base during a subsequent at bat.  This rule does not apply to a play involving a fairly hit ball.  In this case, runners may advance as far as they wish (at their own peril).</w:t>
            </w:r>
          </w:p>
          <w:p w14:paraId="5935EF5F" w14:textId="77777777" w:rsidR="00DF5657" w:rsidRDefault="00DF5657" w:rsidP="00D47C91">
            <w:pPr>
              <w:rPr>
                <w:rFonts w:ascii="Ted Next" w:hAnsi="Ted Next"/>
              </w:rPr>
            </w:pPr>
          </w:p>
          <w:p w14:paraId="052CF651" w14:textId="77777777" w:rsidR="00DF5657" w:rsidRDefault="00DF5657" w:rsidP="00D47C91">
            <w:pPr>
              <w:rPr>
                <w:rFonts w:ascii="Ted Next" w:hAnsi="Ted Next"/>
              </w:rPr>
            </w:pPr>
            <w:r w:rsidRPr="00995270">
              <w:rPr>
                <w:rFonts w:ascii="Ted Next" w:hAnsi="Ted Next"/>
              </w:rPr>
              <w:t>There will be no stealing of home or advancing home on a passed ball.  A runner who is legally touching third base at the beginning of a play can only come home via a hit ball or if forced home.  Should a runner advance and touch home plate in violation of this rule, the ball will be dead, and all runners will return to the base they occupied at the start of the play.</w:t>
            </w:r>
          </w:p>
          <w:p w14:paraId="28F23CFF" w14:textId="77777777" w:rsidR="00DF5657" w:rsidRPr="005B21BD" w:rsidRDefault="00DF5657" w:rsidP="0003473E">
            <w:pPr>
              <w:rPr>
                <w:rFonts w:ascii="Ted Next" w:hAnsi="Ted Next"/>
              </w:rPr>
            </w:pPr>
          </w:p>
        </w:tc>
      </w:tr>
      <w:tr w:rsidR="00D47C91" w:rsidRPr="005B21BD" w14:paraId="05982C04" w14:textId="77777777" w:rsidTr="00175C73">
        <w:tc>
          <w:tcPr>
            <w:tcW w:w="2425" w:type="dxa"/>
          </w:tcPr>
          <w:p w14:paraId="4E1C4D70" w14:textId="77777777" w:rsidR="00DF5657" w:rsidRPr="00B3072F" w:rsidRDefault="00DF5657" w:rsidP="00D47C91">
            <w:pPr>
              <w:rPr>
                <w:rFonts w:ascii="Ted Next" w:hAnsi="Ted Next"/>
                <w:b/>
              </w:rPr>
            </w:pPr>
            <w:r>
              <w:rPr>
                <w:rFonts w:ascii="Ted Next" w:hAnsi="Ted Next"/>
                <w:b/>
              </w:rPr>
              <w:t>Walks</w:t>
            </w:r>
          </w:p>
        </w:tc>
        <w:tc>
          <w:tcPr>
            <w:tcW w:w="6925" w:type="dxa"/>
          </w:tcPr>
          <w:p w14:paraId="2ED39216" w14:textId="77777777" w:rsidR="00DF5657" w:rsidRPr="008E0090" w:rsidRDefault="00DF5657" w:rsidP="00D47C91">
            <w:pPr>
              <w:rPr>
                <w:rFonts w:ascii="Ted Next" w:hAnsi="Ted Next"/>
              </w:rPr>
            </w:pPr>
            <w:r w:rsidRPr="008E0090">
              <w:rPr>
                <w:rFonts w:ascii="Ted Next" w:hAnsi="Ted Next"/>
              </w:rPr>
              <w:t>Standard baseball rules apply.  On ball four, the batter is awarded first base.</w:t>
            </w:r>
          </w:p>
        </w:tc>
      </w:tr>
      <w:tr w:rsidR="00D47C91" w:rsidRPr="005B21BD" w14:paraId="17DF986C" w14:textId="77777777" w:rsidTr="009B4C0C">
        <w:tc>
          <w:tcPr>
            <w:tcW w:w="2425" w:type="dxa"/>
          </w:tcPr>
          <w:p w14:paraId="39DD36A6" w14:textId="77777777" w:rsidR="00DF5657" w:rsidRPr="00B3072F" w:rsidRDefault="00DF5657" w:rsidP="00D47C91">
            <w:pPr>
              <w:rPr>
                <w:rFonts w:ascii="Ted Next" w:hAnsi="Ted Next"/>
                <w:b/>
              </w:rPr>
            </w:pPr>
            <w:r>
              <w:rPr>
                <w:rFonts w:ascii="Ted Next" w:hAnsi="Ted Next"/>
                <w:b/>
              </w:rPr>
              <w:t>Dropped third strike</w:t>
            </w:r>
          </w:p>
        </w:tc>
        <w:tc>
          <w:tcPr>
            <w:tcW w:w="6925" w:type="dxa"/>
          </w:tcPr>
          <w:p w14:paraId="768643AF" w14:textId="77777777" w:rsidR="00DF5657" w:rsidRPr="00995270" w:rsidRDefault="00DF5657" w:rsidP="00D47C91">
            <w:pPr>
              <w:rPr>
                <w:rFonts w:ascii="Ted Next" w:hAnsi="Ted Next"/>
              </w:rPr>
            </w:pPr>
            <w:r>
              <w:rPr>
                <w:rFonts w:ascii="Ted Next" w:hAnsi="Ted Next"/>
              </w:rPr>
              <w:t>A batter is automatically out on a dropped third strike.</w:t>
            </w:r>
          </w:p>
        </w:tc>
      </w:tr>
      <w:tr w:rsidR="00D47C91" w:rsidRPr="005B21BD" w14:paraId="5D59E60F" w14:textId="77777777" w:rsidTr="009B4C0C">
        <w:tc>
          <w:tcPr>
            <w:tcW w:w="2425" w:type="dxa"/>
          </w:tcPr>
          <w:p w14:paraId="77E726D8" w14:textId="77777777" w:rsidR="00DF5657" w:rsidRDefault="00DF5657" w:rsidP="00D47C91">
            <w:pPr>
              <w:rPr>
                <w:rFonts w:ascii="Ted Next" w:hAnsi="Ted Next"/>
                <w:b/>
              </w:rPr>
            </w:pPr>
            <w:r>
              <w:rPr>
                <w:rFonts w:ascii="Ted Next" w:hAnsi="Ted Next"/>
                <w:b/>
              </w:rPr>
              <w:t>Balks</w:t>
            </w:r>
          </w:p>
        </w:tc>
        <w:tc>
          <w:tcPr>
            <w:tcW w:w="6925" w:type="dxa"/>
          </w:tcPr>
          <w:p w14:paraId="79CA34D6" w14:textId="77777777" w:rsidR="00DF5657" w:rsidRDefault="00DF5657" w:rsidP="00D47C91">
            <w:pPr>
              <w:rPr>
                <w:rFonts w:ascii="Ted Next" w:hAnsi="Ted Next"/>
              </w:rPr>
            </w:pPr>
            <w:r w:rsidRPr="00DC236C">
              <w:rPr>
                <w:rFonts w:ascii="Ted Next" w:hAnsi="Ted Next"/>
              </w:rPr>
              <w:t>Balks will not be called in this division</w:t>
            </w:r>
            <w:r>
              <w:rPr>
                <w:rFonts w:ascii="Ted Next" w:hAnsi="Ted Next"/>
              </w:rPr>
              <w:t>.</w:t>
            </w:r>
          </w:p>
        </w:tc>
      </w:tr>
      <w:tr w:rsidR="00D47C91" w:rsidRPr="005B21BD" w14:paraId="329E183B" w14:textId="77777777" w:rsidTr="00175C73">
        <w:tc>
          <w:tcPr>
            <w:tcW w:w="2425" w:type="dxa"/>
          </w:tcPr>
          <w:p w14:paraId="5CDBB214" w14:textId="77777777" w:rsidR="00DF5657" w:rsidRPr="00B3072F" w:rsidRDefault="00DF5657" w:rsidP="00D47C91">
            <w:pPr>
              <w:rPr>
                <w:rFonts w:ascii="Ted Next" w:hAnsi="Ted Next"/>
                <w:b/>
              </w:rPr>
            </w:pPr>
            <w:r>
              <w:rPr>
                <w:rFonts w:ascii="Ted Next" w:hAnsi="Ted Next"/>
                <w:b/>
              </w:rPr>
              <w:t>Overthrows</w:t>
            </w:r>
          </w:p>
        </w:tc>
        <w:tc>
          <w:tcPr>
            <w:tcW w:w="6925" w:type="dxa"/>
          </w:tcPr>
          <w:p w14:paraId="734B80EE" w14:textId="77777777" w:rsidR="00DF5657" w:rsidRPr="005B21BD" w:rsidRDefault="00DF5657" w:rsidP="00D47C91">
            <w:pPr>
              <w:rPr>
                <w:rFonts w:ascii="Ted Next" w:hAnsi="Ted Next"/>
              </w:rPr>
            </w:pPr>
            <w:r>
              <w:rPr>
                <w:rFonts w:ascii="Ted Next" w:hAnsi="Ted Next"/>
              </w:rPr>
              <w:t>No restrictions on overthrows</w:t>
            </w:r>
            <w:r>
              <w:rPr>
                <w:rFonts w:ascii="Ted Next" w:hAnsi="Ted Next"/>
              </w:rPr>
              <w:t xml:space="preserve"> except on a throw to attempt to prevent a stolen base</w:t>
            </w:r>
            <w:r>
              <w:rPr>
                <w:rFonts w:ascii="Ted Next" w:hAnsi="Ted Next"/>
              </w:rPr>
              <w:t>.</w:t>
            </w:r>
            <w:r>
              <w:rPr>
                <w:rFonts w:ascii="Ted Next" w:hAnsi="Ted Next"/>
              </w:rPr>
              <w:t xml:space="preserve">  The base runner is still restricted to one base per batter even if the result of the catcher throwing to the baseman is an overthrow.  Umpires will </w:t>
            </w:r>
            <w:proofErr w:type="gramStart"/>
            <w:r>
              <w:rPr>
                <w:rFonts w:ascii="Ted Next" w:hAnsi="Ted Next"/>
              </w:rPr>
              <w:t>award bases</w:t>
            </w:r>
            <w:proofErr w:type="gramEnd"/>
            <w:r>
              <w:rPr>
                <w:rFonts w:ascii="Ted Next" w:hAnsi="Ted Next"/>
              </w:rPr>
              <w:t xml:space="preserve"> on overthrows that go out of play as per normal.</w:t>
            </w:r>
          </w:p>
        </w:tc>
      </w:tr>
      <w:tr w:rsidR="00D47C91" w:rsidRPr="005B21BD" w14:paraId="49A838EE" w14:textId="77777777" w:rsidTr="00175C73">
        <w:tc>
          <w:tcPr>
            <w:tcW w:w="2425" w:type="dxa"/>
          </w:tcPr>
          <w:p w14:paraId="76146D51" w14:textId="77777777" w:rsidR="00DF5657" w:rsidRPr="00B3072F" w:rsidRDefault="00DF5657" w:rsidP="00D47C91">
            <w:pPr>
              <w:rPr>
                <w:rFonts w:ascii="Ted Next" w:hAnsi="Ted Next"/>
                <w:b/>
              </w:rPr>
            </w:pPr>
            <w:r w:rsidRPr="00B3072F">
              <w:rPr>
                <w:rFonts w:ascii="Ted Next" w:hAnsi="Ted Next"/>
                <w:b/>
              </w:rPr>
              <w:t>Infield fly rule</w:t>
            </w:r>
          </w:p>
        </w:tc>
        <w:tc>
          <w:tcPr>
            <w:tcW w:w="6925" w:type="dxa"/>
          </w:tcPr>
          <w:p w14:paraId="08B2AD1F" w14:textId="77777777" w:rsidR="00DF5657" w:rsidRPr="005B21BD" w:rsidRDefault="00DF5657" w:rsidP="00D47C91">
            <w:pPr>
              <w:rPr>
                <w:rFonts w:ascii="Ted Next" w:hAnsi="Ted Next"/>
              </w:rPr>
            </w:pPr>
            <w:r w:rsidRPr="005B21BD">
              <w:rPr>
                <w:rFonts w:ascii="Ted Next" w:hAnsi="Ted Next"/>
              </w:rPr>
              <w:t>Does not apply to this age group.</w:t>
            </w:r>
          </w:p>
        </w:tc>
      </w:tr>
      <w:tr w:rsidR="00D47C91" w:rsidRPr="005B21BD" w14:paraId="44B6EFC2" w14:textId="77777777" w:rsidTr="00175C73">
        <w:tc>
          <w:tcPr>
            <w:tcW w:w="2425" w:type="dxa"/>
          </w:tcPr>
          <w:p w14:paraId="559CE4EA" w14:textId="77777777" w:rsidR="00DF5657" w:rsidRPr="00B3072F" w:rsidRDefault="00DF5657" w:rsidP="00D47C91">
            <w:pPr>
              <w:rPr>
                <w:rFonts w:ascii="Ted Next" w:hAnsi="Ted Next"/>
                <w:b/>
              </w:rPr>
            </w:pPr>
            <w:r>
              <w:rPr>
                <w:rFonts w:ascii="Ted Next" w:hAnsi="Ted Next"/>
                <w:b/>
              </w:rPr>
              <w:t>Mound visits</w:t>
            </w:r>
          </w:p>
        </w:tc>
        <w:tc>
          <w:tcPr>
            <w:tcW w:w="6925" w:type="dxa"/>
          </w:tcPr>
          <w:p w14:paraId="7F06D8C5" w14:textId="77777777" w:rsidR="00DF5657" w:rsidRDefault="00DF5657" w:rsidP="00D47C91">
            <w:pPr>
              <w:rPr>
                <w:rFonts w:ascii="Ted Next" w:hAnsi="Ted Next"/>
              </w:rPr>
            </w:pPr>
            <w:r>
              <w:rPr>
                <w:rFonts w:ascii="Ted Next" w:hAnsi="Ted Next"/>
              </w:rPr>
              <w:t>C</w:t>
            </w:r>
            <w:r w:rsidRPr="004D6C8C">
              <w:rPr>
                <w:rFonts w:ascii="Ted Next" w:hAnsi="Ted Next"/>
              </w:rPr>
              <w:t xml:space="preserve">oaches are allowed </w:t>
            </w:r>
            <w:r>
              <w:rPr>
                <w:rFonts w:ascii="Ted Next" w:hAnsi="Ted Next"/>
              </w:rPr>
              <w:t>two</w:t>
            </w:r>
            <w:r w:rsidRPr="004D6C8C">
              <w:rPr>
                <w:rFonts w:ascii="Ted Next" w:hAnsi="Ted Next"/>
              </w:rPr>
              <w:t xml:space="preserve"> (</w:t>
            </w:r>
            <w:r>
              <w:rPr>
                <w:rFonts w:ascii="Ted Next" w:hAnsi="Ted Next"/>
              </w:rPr>
              <w:t>2</w:t>
            </w:r>
            <w:r w:rsidRPr="004D6C8C">
              <w:rPr>
                <w:rFonts w:ascii="Ted Next" w:hAnsi="Ted Next"/>
              </w:rPr>
              <w:t>) trips to the mound per pitcher per inning without having to remove the pitcher</w:t>
            </w:r>
            <w:r>
              <w:rPr>
                <w:rFonts w:ascii="Ted Next" w:hAnsi="Ted Next"/>
              </w:rPr>
              <w:t xml:space="preserve">.  The Umpire can limit the time of the visit if deemed to </w:t>
            </w:r>
            <w:r w:rsidRPr="004D6C8C">
              <w:rPr>
                <w:rFonts w:ascii="Ted Next" w:hAnsi="Ted Next"/>
              </w:rPr>
              <w:t xml:space="preserve">deliberately </w:t>
            </w:r>
            <w:proofErr w:type="gramStart"/>
            <w:r w:rsidRPr="004D6C8C">
              <w:rPr>
                <w:rFonts w:ascii="Ted Next" w:hAnsi="Ted Next"/>
              </w:rPr>
              <w:t>delay</w:t>
            </w:r>
            <w:r>
              <w:rPr>
                <w:rFonts w:ascii="Ted Next" w:hAnsi="Ted Next"/>
              </w:rPr>
              <w:t>ing</w:t>
            </w:r>
            <w:proofErr w:type="gramEnd"/>
            <w:r w:rsidRPr="004D6C8C">
              <w:rPr>
                <w:rFonts w:ascii="Ted Next" w:hAnsi="Ted Next"/>
              </w:rPr>
              <w:t xml:space="preserve"> the game.  On the third trip for that pitcher, within the same inning, the pitcher must be removed from the pitching position.</w:t>
            </w:r>
          </w:p>
        </w:tc>
      </w:tr>
      <w:tr w:rsidR="00D47C91" w:rsidRPr="005B21BD" w14:paraId="20A28288" w14:textId="77777777" w:rsidTr="00175C73">
        <w:tc>
          <w:tcPr>
            <w:tcW w:w="2425" w:type="dxa"/>
          </w:tcPr>
          <w:p w14:paraId="3918B86C" w14:textId="77777777" w:rsidR="00DF5657" w:rsidRPr="00B3072F" w:rsidRDefault="00DF5657" w:rsidP="00D47C91">
            <w:pPr>
              <w:rPr>
                <w:rFonts w:ascii="Ted Next" w:hAnsi="Ted Next"/>
                <w:b/>
              </w:rPr>
            </w:pPr>
            <w:r w:rsidRPr="00B3072F">
              <w:rPr>
                <w:rFonts w:ascii="Ted Next" w:hAnsi="Ted Next"/>
                <w:b/>
              </w:rPr>
              <w:t>Fair rotation</w:t>
            </w:r>
          </w:p>
        </w:tc>
        <w:tc>
          <w:tcPr>
            <w:tcW w:w="6925" w:type="dxa"/>
          </w:tcPr>
          <w:p w14:paraId="0467E400" w14:textId="77777777" w:rsidR="00DF5657" w:rsidRPr="005B21BD" w:rsidRDefault="00DF5657" w:rsidP="00D47C91">
            <w:pPr>
              <w:rPr>
                <w:rFonts w:ascii="Ted Next" w:hAnsi="Ted Next"/>
              </w:rPr>
            </w:pPr>
            <w:r>
              <w:rPr>
                <w:rFonts w:ascii="Ted Next" w:hAnsi="Ted Next"/>
              </w:rPr>
              <w:t>Each player is to be posted to an infield position at least once during the first 3 innings.</w:t>
            </w:r>
          </w:p>
        </w:tc>
      </w:tr>
      <w:tr w:rsidR="00D47C91" w:rsidRPr="005B21BD" w14:paraId="7B128399" w14:textId="77777777" w:rsidTr="00175C73">
        <w:tc>
          <w:tcPr>
            <w:tcW w:w="2425" w:type="dxa"/>
          </w:tcPr>
          <w:p w14:paraId="15766D88" w14:textId="77777777" w:rsidR="00DF5657" w:rsidRPr="00B3072F" w:rsidRDefault="00DF5657" w:rsidP="00D47C91">
            <w:pPr>
              <w:rPr>
                <w:rFonts w:ascii="Ted Next" w:hAnsi="Ted Next"/>
                <w:b/>
              </w:rPr>
            </w:pPr>
            <w:r w:rsidRPr="00B3072F">
              <w:rPr>
                <w:rFonts w:ascii="Ted Next" w:hAnsi="Ted Next"/>
                <w:b/>
              </w:rPr>
              <w:t xml:space="preserve">Minimum number of players </w:t>
            </w:r>
          </w:p>
        </w:tc>
        <w:tc>
          <w:tcPr>
            <w:tcW w:w="6925" w:type="dxa"/>
          </w:tcPr>
          <w:p w14:paraId="7B54B0E0" w14:textId="77777777" w:rsidR="003522BE" w:rsidRDefault="00DF5657">
            <w:r>
              <w:t>7 players minimum – game is forfeited if a team cannot field the required number of players by 15 minutes after the scheduled start time.</w:t>
            </w:r>
            <w:r>
              <w:br/>
              <w:t>If a team, because of a player(s) being ejected or injured, can no longer field the minimum number of defensive players, the game will be halted by the umpire and the non-defaulting team will be declared the 7–0 winner.</w:t>
            </w:r>
            <w:r>
              <w:br/>
            </w:r>
            <w:r>
              <w:t xml:space="preserve">If both teams cannot field the minimum number of players, then both teams are considered to have lost. No team will advance from this branch </w:t>
            </w:r>
            <w:r>
              <w:lastRenderedPageBreak/>
              <w:t>in the playoff bracket into the next round leaving the space empty. The next round team which should have faced the winner of this game is given a BYE.</w:t>
            </w:r>
            <w:r>
              <w:br/>
              <w:t>No call-ups or cross-team replacements are eligible for playoffs.</w:t>
            </w:r>
          </w:p>
        </w:tc>
      </w:tr>
      <w:tr w:rsidR="00D47C91" w:rsidRPr="005B21BD" w14:paraId="255D8C9F" w14:textId="77777777" w:rsidTr="00175C73">
        <w:tc>
          <w:tcPr>
            <w:tcW w:w="2425" w:type="dxa"/>
          </w:tcPr>
          <w:p w14:paraId="104F7919" w14:textId="77777777" w:rsidR="00DF5657" w:rsidRPr="00B3072F" w:rsidRDefault="00DF5657" w:rsidP="00D47C91">
            <w:pPr>
              <w:rPr>
                <w:rFonts w:ascii="Ted Next" w:hAnsi="Ted Next"/>
                <w:b/>
              </w:rPr>
            </w:pPr>
            <w:r w:rsidRPr="00B3072F">
              <w:rPr>
                <w:rFonts w:ascii="Ted Next" w:hAnsi="Ted Next"/>
                <w:b/>
              </w:rPr>
              <w:lastRenderedPageBreak/>
              <w:t>Maximum number of runs per inning</w:t>
            </w:r>
          </w:p>
        </w:tc>
        <w:tc>
          <w:tcPr>
            <w:tcW w:w="6925" w:type="dxa"/>
          </w:tcPr>
          <w:p w14:paraId="53E578F1" w14:textId="77777777" w:rsidR="00DF5657" w:rsidRPr="005B21BD" w:rsidRDefault="00DF5657" w:rsidP="00D47C91">
            <w:pPr>
              <w:rPr>
                <w:rFonts w:ascii="Ted Next" w:hAnsi="Ted Next"/>
              </w:rPr>
            </w:pPr>
            <w:r>
              <w:rPr>
                <w:rFonts w:ascii="Ted Next" w:hAnsi="Ted Next"/>
              </w:rPr>
              <w:t>4</w:t>
            </w:r>
          </w:p>
        </w:tc>
      </w:tr>
      <w:tr w:rsidR="00D47C91" w:rsidRPr="005B21BD" w14:paraId="0E6B910E" w14:textId="77777777" w:rsidTr="00175C73">
        <w:tc>
          <w:tcPr>
            <w:tcW w:w="2425" w:type="dxa"/>
          </w:tcPr>
          <w:p w14:paraId="10E865CA" w14:textId="77777777" w:rsidR="00DF5657" w:rsidRPr="00B3072F" w:rsidRDefault="00DF5657" w:rsidP="00D47C91">
            <w:pPr>
              <w:rPr>
                <w:rFonts w:ascii="Ted Next" w:hAnsi="Ted Next"/>
                <w:b/>
              </w:rPr>
            </w:pPr>
            <w:r w:rsidRPr="00B3072F">
              <w:rPr>
                <w:rFonts w:ascii="Ted Next" w:hAnsi="Ted Next"/>
                <w:b/>
              </w:rPr>
              <w:t>Mercy rule</w:t>
            </w:r>
          </w:p>
        </w:tc>
        <w:tc>
          <w:tcPr>
            <w:tcW w:w="6925" w:type="dxa"/>
          </w:tcPr>
          <w:p w14:paraId="3E95A86F" w14:textId="2E4AA314" w:rsidR="00DF5657" w:rsidRPr="005B21BD" w:rsidRDefault="0035787A" w:rsidP="00D47C91">
            <w:pPr>
              <w:rPr>
                <w:rFonts w:ascii="Ted Next" w:hAnsi="Ted Next"/>
              </w:rPr>
            </w:pPr>
            <w:r>
              <w:rPr>
                <w:rFonts w:ascii="Ted Next" w:hAnsi="Ted Next"/>
              </w:rPr>
              <w:t>5</w:t>
            </w:r>
            <w:r w:rsidR="00DF5657">
              <w:rPr>
                <w:rFonts w:ascii="Ted Next" w:hAnsi="Ted Next"/>
              </w:rPr>
              <w:t xml:space="preserve"> runs up after 4 innings;</w:t>
            </w:r>
          </w:p>
        </w:tc>
      </w:tr>
      <w:tr w:rsidR="00CB2B8C" w:rsidRPr="005B21BD" w14:paraId="3B6B834C" w14:textId="77777777" w:rsidTr="00175C73">
        <w:tc>
          <w:tcPr>
            <w:tcW w:w="2425" w:type="dxa"/>
          </w:tcPr>
          <w:p w14:paraId="4FA87AAF" w14:textId="77777777" w:rsidR="00DF5657" w:rsidRPr="00B3072F" w:rsidRDefault="00DF5657" w:rsidP="00CB2B8C">
            <w:pPr>
              <w:rPr>
                <w:rFonts w:ascii="Ted Next" w:hAnsi="Ted Next"/>
                <w:b/>
              </w:rPr>
            </w:pPr>
            <w:r w:rsidRPr="00B3072F">
              <w:rPr>
                <w:rFonts w:ascii="Ted Next" w:hAnsi="Ted Next"/>
                <w:b/>
              </w:rPr>
              <w:t>Game length</w:t>
            </w:r>
          </w:p>
        </w:tc>
        <w:tc>
          <w:tcPr>
            <w:tcW w:w="6925" w:type="dxa"/>
          </w:tcPr>
          <w:p w14:paraId="0D77790C" w14:textId="77777777" w:rsidR="003522BE" w:rsidRDefault="00DF5657">
            <w:r>
              <w:t>- NNI (No new inning) - after 1 hr 30 mins of playing time (1 hr 45 mins during championship game)</w:t>
            </w:r>
            <w:r>
              <w:br/>
              <w:t>- No Drop Dead – must have a winner. After NNI use extra inning rules</w:t>
            </w:r>
            <w:r>
              <w:br/>
              <w:t>- 5 innings max unless tied</w:t>
            </w:r>
          </w:p>
        </w:tc>
      </w:tr>
    </w:tbl>
    <w:p w14:paraId="2698CE75" w14:textId="77777777" w:rsidR="002A1C61" w:rsidRDefault="002A1C61" w:rsidP="009621E2"/>
    <w:sectPr w:rsidR="002A1C61" w:rsidSect="00C82966">
      <w:headerReference w:type="default" r:id="rId9"/>
      <w:footerReference w:type="default" r:id="rId10"/>
      <w:pgSz w:w="12240" w:h="15840"/>
      <w:pgMar w:top="1440" w:right="1138" w:bottom="1440" w:left="70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CC642" w14:textId="77777777" w:rsidR="00DF5657" w:rsidRDefault="00DF5657" w:rsidP="006618B6">
      <w:pPr>
        <w:spacing w:after="0" w:line="240" w:lineRule="auto"/>
      </w:pPr>
      <w:r>
        <w:separator/>
      </w:r>
    </w:p>
  </w:endnote>
  <w:endnote w:type="continuationSeparator" w:id="0">
    <w:p w14:paraId="51812EE2" w14:textId="77777777" w:rsidR="00DF5657" w:rsidRDefault="00DF5657" w:rsidP="00661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d Next">
    <w:altName w:val="Calibri"/>
    <w:charset w:val="00"/>
    <w:family w:val="auto"/>
    <w:pitch w:val="variable"/>
    <w:sig w:usb0="A00000E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3D8C" w14:textId="77777777" w:rsidR="00C82966" w:rsidRPr="0017497E" w:rsidRDefault="00C82966" w:rsidP="00C82966">
    <w:pPr>
      <w:pStyle w:val="Footer"/>
      <w:rPr>
        <w:rFonts w:ascii="Ted Next" w:hAnsi="Ted Next"/>
      </w:rPr>
    </w:pPr>
    <w:r w:rsidRPr="003A098E">
      <w:rPr>
        <w:rFonts w:ascii="Ted Next" w:hAnsi="Ted Next"/>
      </w:rPr>
      <w:t xml:space="preserve">Last revision: </w:t>
    </w:r>
    <w:r w:rsidR="00F014ED">
      <w:rPr>
        <w:rFonts w:ascii="Ted Next" w:hAnsi="Ted Next"/>
        <w:noProof/>
      </w:rPr>
      <w:t>August 10, 2026</w:t>
    </w:r>
    <w:r w:rsidRPr="0017497E">
      <w:rPr>
        <w:rFonts w:ascii="Ted Next" w:hAnsi="Ted Next"/>
      </w:rPr>
      <w:t xml:space="preserve"> </w:t>
    </w:r>
    <w:sdt>
      <w:sdtPr>
        <w:rPr>
          <w:rFonts w:ascii="Ted Next" w:hAnsi="Ted Next"/>
        </w:rPr>
        <w:id w:val="-1769616900"/>
        <w:docPartObj>
          <w:docPartGallery w:val="Page Numbers (Top of Page)"/>
          <w:docPartUnique/>
        </w:docPartObj>
      </w:sdtPr>
      <w:sdtEndPr/>
      <w:sdtContent>
        <w:r>
          <w:rPr>
            <w:rFonts w:ascii="Ted Next" w:hAnsi="Ted Next"/>
          </w:rPr>
          <w:tab/>
        </w:r>
        <w:r>
          <w:rPr>
            <w:rFonts w:ascii="Ted Next" w:hAnsi="Ted Next"/>
          </w:rPr>
          <w:tab/>
        </w:r>
        <w:r w:rsidRPr="003A098E">
          <w:rPr>
            <w:rFonts w:ascii="Ted Next" w:hAnsi="Ted Next"/>
          </w:rPr>
          <w:t xml:space="preserve">Page </w:t>
        </w:r>
        <w:r w:rsidRPr="003A098E">
          <w:rPr>
            <w:rFonts w:ascii="Ted Next" w:hAnsi="Ted Next"/>
            <w:b/>
            <w:bCs/>
            <w:sz w:val="24"/>
            <w:szCs w:val="24"/>
          </w:rPr>
          <w:fldChar w:fldCharType="begin"/>
        </w:r>
        <w:r w:rsidRPr="003A098E">
          <w:rPr>
            <w:rFonts w:ascii="Ted Next" w:hAnsi="Ted Next"/>
            <w:b/>
            <w:bCs/>
          </w:rPr>
          <w:instrText xml:space="preserve"> PAGE </w:instrText>
        </w:r>
        <w:r w:rsidRPr="003A098E">
          <w:rPr>
            <w:rFonts w:ascii="Ted Next" w:hAnsi="Ted Next"/>
            <w:b/>
            <w:bCs/>
            <w:sz w:val="24"/>
            <w:szCs w:val="24"/>
          </w:rPr>
          <w:fldChar w:fldCharType="separate"/>
        </w:r>
        <w:r>
          <w:rPr>
            <w:rFonts w:ascii="Ted Next" w:hAnsi="Ted Next"/>
            <w:b/>
            <w:bCs/>
            <w:sz w:val="24"/>
            <w:szCs w:val="24"/>
          </w:rPr>
          <w:t>24</w:t>
        </w:r>
        <w:r w:rsidRPr="003A098E">
          <w:rPr>
            <w:rFonts w:ascii="Ted Next" w:hAnsi="Ted Next"/>
            <w:b/>
            <w:bCs/>
            <w:sz w:val="24"/>
            <w:szCs w:val="24"/>
          </w:rPr>
          <w:fldChar w:fldCharType="end"/>
        </w:r>
        <w:r w:rsidRPr="003A098E">
          <w:rPr>
            <w:rFonts w:ascii="Ted Next" w:hAnsi="Ted Next"/>
          </w:rPr>
          <w:t xml:space="preserve"> of </w:t>
        </w:r>
        <w:r w:rsidRPr="003A098E">
          <w:rPr>
            <w:rFonts w:ascii="Ted Next" w:hAnsi="Ted Next"/>
            <w:b/>
            <w:bCs/>
            <w:sz w:val="24"/>
            <w:szCs w:val="24"/>
          </w:rPr>
          <w:fldChar w:fldCharType="begin"/>
        </w:r>
        <w:r w:rsidRPr="003A098E">
          <w:rPr>
            <w:rFonts w:ascii="Ted Next" w:hAnsi="Ted Next"/>
            <w:b/>
            <w:bCs/>
          </w:rPr>
          <w:instrText xml:space="preserve"> NUMPAGES  </w:instrText>
        </w:r>
        <w:r w:rsidRPr="003A098E">
          <w:rPr>
            <w:rFonts w:ascii="Ted Next" w:hAnsi="Ted Next"/>
            <w:b/>
            <w:bCs/>
            <w:sz w:val="24"/>
            <w:szCs w:val="24"/>
          </w:rPr>
          <w:fldChar w:fldCharType="separate"/>
        </w:r>
        <w:r>
          <w:rPr>
            <w:rFonts w:ascii="Ted Next" w:hAnsi="Ted Next"/>
            <w:b/>
            <w:bCs/>
            <w:sz w:val="24"/>
            <w:szCs w:val="24"/>
          </w:rPr>
          <w:t>43</w:t>
        </w:r>
        <w:r w:rsidRPr="003A098E">
          <w:rPr>
            <w:rFonts w:ascii="Ted Next" w:hAnsi="Ted Next"/>
            <w:b/>
            <w:bCs/>
            <w:sz w:val="24"/>
            <w:szCs w:val="24"/>
          </w:rPr>
          <w:fldChar w:fldCharType="end"/>
        </w:r>
      </w:sdtContent>
    </w:sdt>
  </w:p>
  <w:p w14:paraId="413EFD66" w14:textId="77777777" w:rsidR="00C82966" w:rsidRDefault="00C82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9D4C6" w14:textId="77777777" w:rsidR="00DF5657" w:rsidRDefault="00DF5657" w:rsidP="006618B6">
      <w:pPr>
        <w:spacing w:after="0" w:line="240" w:lineRule="auto"/>
      </w:pPr>
      <w:r>
        <w:separator/>
      </w:r>
    </w:p>
  </w:footnote>
  <w:footnote w:type="continuationSeparator" w:id="0">
    <w:p w14:paraId="4AA29F08" w14:textId="77777777" w:rsidR="00DF5657" w:rsidRDefault="00DF5657" w:rsidP="00661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4-Accent1"/>
      <w:tblW w:w="0" w:type="auto"/>
      <w:tblLook w:val="04A0" w:firstRow="1" w:lastRow="0" w:firstColumn="1" w:lastColumn="0" w:noHBand="0" w:noVBand="1"/>
    </w:tblPr>
    <w:tblGrid>
      <w:gridCol w:w="10386"/>
    </w:tblGrid>
    <w:tr w:rsidR="006618B6" w14:paraId="5DDC37BE" w14:textId="77777777" w:rsidTr="006618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6" w:type="dxa"/>
          <w:vAlign w:val="bottom"/>
        </w:tcPr>
        <w:p w14:paraId="249E096C" w14:textId="60962846" w:rsidR="006618B6" w:rsidRDefault="006618B6" w:rsidP="006618B6">
          <w:pPr>
            <w:pStyle w:val="Header"/>
            <w:tabs>
              <w:tab w:val="clear" w:pos="4680"/>
              <w:tab w:val="clear" w:pos="9360"/>
            </w:tabs>
            <w:jc w:val="center"/>
          </w:pPr>
          <w:r w:rsidRPr="009052E3">
            <w:rPr>
              <w:rFonts w:ascii="Ted Next" w:hAnsi="Ted Next"/>
              <w:caps/>
              <w:sz w:val="32"/>
              <w:szCs w:val="40"/>
            </w:rPr>
            <w:fldChar w:fldCharType="begin"/>
          </w:r>
          <w:r w:rsidRPr="009052E3">
            <w:rPr>
              <w:rFonts w:ascii="Ted Next" w:hAnsi="Ted Next"/>
              <w:caps/>
              <w:sz w:val="32"/>
              <w:szCs w:val="40"/>
            </w:rPr>
            <w:instrText xml:space="preserve"> TITLE  \* Caps  \* MERGEFORMAT </w:instrText>
          </w:r>
          <w:r w:rsidRPr="009052E3">
            <w:rPr>
              <w:rFonts w:ascii="Ted Next" w:hAnsi="Ted Next"/>
              <w:caps/>
              <w:sz w:val="32"/>
              <w:szCs w:val="40"/>
            </w:rPr>
            <w:fldChar w:fldCharType="end"/>
          </w:r>
          <w:r>
            <w:rPr>
              <w:rFonts w:ascii="Ted Next" w:hAnsi="Ted Next"/>
              <w:b w:val="0"/>
              <w:bCs w:val="0"/>
              <w:caps/>
              <w:sz w:val="32"/>
              <w:szCs w:val="40"/>
            </w:rPr>
            <w:t xml:space="preserve"> – </w:t>
          </w:r>
          <w:r w:rsidR="00776381">
            <w:rPr>
              <w:rFonts w:ascii="Ted Next" w:hAnsi="Ted Next"/>
              <w:b w:val="0"/>
              <w:bCs w:val="0"/>
              <w:caps/>
              <w:sz w:val="32"/>
              <w:szCs w:val="40"/>
            </w:rPr>
            <w:t>1</w:t>
          </w:r>
          <w:r w:rsidR="0035787A">
            <w:rPr>
              <w:rFonts w:ascii="Ted Next" w:hAnsi="Ted Next"/>
              <w:b w:val="0"/>
              <w:bCs w:val="0"/>
              <w:caps/>
              <w:sz w:val="32"/>
              <w:szCs w:val="40"/>
            </w:rPr>
            <w:t>1</w:t>
          </w:r>
          <w:r w:rsidR="00776381">
            <w:rPr>
              <w:rFonts w:ascii="Ted Next" w:hAnsi="Ted Next"/>
              <w:b w:val="0"/>
              <w:bCs w:val="0"/>
              <w:caps/>
              <w:sz w:val="32"/>
              <w:szCs w:val="40"/>
            </w:rPr>
            <w:t>U</w:t>
          </w:r>
          <w:r>
            <w:rPr>
              <w:rFonts w:ascii="Ted Next" w:hAnsi="Ted Next"/>
              <w:b w:val="0"/>
              <w:bCs w:val="0"/>
              <w:caps/>
              <w:sz w:val="32"/>
              <w:szCs w:val="40"/>
            </w:rPr>
            <w:t xml:space="preserve"> Playoff gUIDe</w:t>
          </w:r>
        </w:p>
      </w:tc>
    </w:tr>
  </w:tbl>
  <w:p w14:paraId="6453671D" w14:textId="77777777" w:rsidR="006618B6" w:rsidRDefault="00661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3872"/>
    <w:multiLevelType w:val="hybridMultilevel"/>
    <w:tmpl w:val="78721A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CED677C"/>
    <w:multiLevelType w:val="multilevel"/>
    <w:tmpl w:val="A9466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C179AF"/>
    <w:multiLevelType w:val="hybridMultilevel"/>
    <w:tmpl w:val="886038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97300E"/>
    <w:multiLevelType w:val="hybridMultilevel"/>
    <w:tmpl w:val="ED6A81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F03CFA"/>
    <w:multiLevelType w:val="hybridMultilevel"/>
    <w:tmpl w:val="17AEB2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31418E"/>
    <w:multiLevelType w:val="multilevel"/>
    <w:tmpl w:val="508A2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A941D02"/>
    <w:multiLevelType w:val="hybridMultilevel"/>
    <w:tmpl w:val="FE70DA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0044A60"/>
    <w:multiLevelType w:val="hybridMultilevel"/>
    <w:tmpl w:val="17AEB2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9F7825"/>
    <w:multiLevelType w:val="hybridMultilevel"/>
    <w:tmpl w:val="C9D47C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86775466">
    <w:abstractNumId w:val="7"/>
  </w:num>
  <w:num w:numId="2" w16cid:durableId="2133478624">
    <w:abstractNumId w:val="4"/>
  </w:num>
  <w:num w:numId="3" w16cid:durableId="1454473009">
    <w:abstractNumId w:val="0"/>
  </w:num>
  <w:num w:numId="4" w16cid:durableId="393092566">
    <w:abstractNumId w:val="6"/>
  </w:num>
  <w:num w:numId="5" w16cid:durableId="1140079593">
    <w:abstractNumId w:val="3"/>
  </w:num>
  <w:num w:numId="6" w16cid:durableId="1550343733">
    <w:abstractNumId w:val="8"/>
  </w:num>
  <w:num w:numId="7" w16cid:durableId="2028824633">
    <w:abstractNumId w:val="2"/>
  </w:num>
  <w:num w:numId="8" w16cid:durableId="1312294678">
    <w:abstractNumId w:val="5"/>
  </w:num>
  <w:num w:numId="9" w16cid:durableId="20992562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9887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92320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6424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695006">
    <w:abstractNumId w:val="1"/>
  </w:num>
  <w:num w:numId="14" w16cid:durableId="770276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16"/>
    <w:rsid w:val="00280BE3"/>
    <w:rsid w:val="002A1C61"/>
    <w:rsid w:val="003522BE"/>
    <w:rsid w:val="0035787A"/>
    <w:rsid w:val="003B4BB1"/>
    <w:rsid w:val="004B3F1E"/>
    <w:rsid w:val="00650A8C"/>
    <w:rsid w:val="006618B6"/>
    <w:rsid w:val="00750382"/>
    <w:rsid w:val="00776381"/>
    <w:rsid w:val="007D2D75"/>
    <w:rsid w:val="00872F76"/>
    <w:rsid w:val="009621E2"/>
    <w:rsid w:val="00B31C9A"/>
    <w:rsid w:val="00C82966"/>
    <w:rsid w:val="00CA7F16"/>
    <w:rsid w:val="00D11428"/>
    <w:rsid w:val="00DF0331"/>
    <w:rsid w:val="00DF5657"/>
    <w:rsid w:val="00F014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155B"/>
  <w15:chartTrackingRefBased/>
  <w15:docId w15:val="{2758956A-41C4-4768-A877-B17B7887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16"/>
    <w:pPr>
      <w:spacing w:after="120" w:line="264" w:lineRule="auto"/>
    </w:pPr>
    <w:rPr>
      <w:rFonts w:eastAsiaTheme="minorEastAsia"/>
      <w:kern w:val="0"/>
      <w:sz w:val="21"/>
      <w:szCs w:val="21"/>
      <w:lang w:val="en-US"/>
      <w14:ligatures w14:val="none"/>
    </w:rPr>
  </w:style>
  <w:style w:type="paragraph" w:styleId="Heading1">
    <w:name w:val="heading 1"/>
    <w:basedOn w:val="Normal"/>
    <w:next w:val="Normal"/>
    <w:link w:val="Heading1Char"/>
    <w:uiPriority w:val="9"/>
    <w:qFormat/>
    <w:rsid w:val="00CA7F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7F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F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F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F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F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F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F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F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7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F16"/>
    <w:rPr>
      <w:rFonts w:eastAsiaTheme="majorEastAsia" w:cstheme="majorBidi"/>
      <w:color w:val="272727" w:themeColor="text1" w:themeTint="D8"/>
    </w:rPr>
  </w:style>
  <w:style w:type="paragraph" w:styleId="Title">
    <w:name w:val="Title"/>
    <w:basedOn w:val="Normal"/>
    <w:next w:val="Normal"/>
    <w:link w:val="TitleChar"/>
    <w:uiPriority w:val="10"/>
    <w:qFormat/>
    <w:rsid w:val="00CA7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F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F16"/>
    <w:pPr>
      <w:spacing w:before="160"/>
      <w:jc w:val="center"/>
    </w:pPr>
    <w:rPr>
      <w:i/>
      <w:iCs/>
      <w:color w:val="404040" w:themeColor="text1" w:themeTint="BF"/>
    </w:rPr>
  </w:style>
  <w:style w:type="character" w:customStyle="1" w:styleId="QuoteChar">
    <w:name w:val="Quote Char"/>
    <w:basedOn w:val="DefaultParagraphFont"/>
    <w:link w:val="Quote"/>
    <w:uiPriority w:val="29"/>
    <w:rsid w:val="00CA7F16"/>
    <w:rPr>
      <w:i/>
      <w:iCs/>
      <w:color w:val="404040" w:themeColor="text1" w:themeTint="BF"/>
    </w:rPr>
  </w:style>
  <w:style w:type="paragraph" w:styleId="ListParagraph">
    <w:name w:val="List Paragraph"/>
    <w:basedOn w:val="Normal"/>
    <w:uiPriority w:val="34"/>
    <w:qFormat/>
    <w:rsid w:val="00CA7F16"/>
    <w:pPr>
      <w:ind w:left="720"/>
      <w:contextualSpacing/>
    </w:pPr>
  </w:style>
  <w:style w:type="character" w:styleId="IntenseEmphasis">
    <w:name w:val="Intense Emphasis"/>
    <w:basedOn w:val="DefaultParagraphFont"/>
    <w:uiPriority w:val="21"/>
    <w:qFormat/>
    <w:rsid w:val="00CA7F16"/>
    <w:rPr>
      <w:i/>
      <w:iCs/>
      <w:color w:val="0F4761" w:themeColor="accent1" w:themeShade="BF"/>
    </w:rPr>
  </w:style>
  <w:style w:type="paragraph" w:styleId="IntenseQuote">
    <w:name w:val="Intense Quote"/>
    <w:basedOn w:val="Normal"/>
    <w:next w:val="Normal"/>
    <w:link w:val="IntenseQuoteChar"/>
    <w:uiPriority w:val="30"/>
    <w:qFormat/>
    <w:rsid w:val="00CA7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F16"/>
    <w:rPr>
      <w:i/>
      <w:iCs/>
      <w:color w:val="0F4761" w:themeColor="accent1" w:themeShade="BF"/>
    </w:rPr>
  </w:style>
  <w:style w:type="character" w:styleId="IntenseReference">
    <w:name w:val="Intense Reference"/>
    <w:basedOn w:val="DefaultParagraphFont"/>
    <w:uiPriority w:val="32"/>
    <w:qFormat/>
    <w:rsid w:val="00CA7F16"/>
    <w:rPr>
      <w:b/>
      <w:bCs/>
      <w:smallCaps/>
      <w:color w:val="0F4761" w:themeColor="accent1" w:themeShade="BF"/>
      <w:spacing w:val="5"/>
    </w:rPr>
  </w:style>
  <w:style w:type="table" w:styleId="TableGrid">
    <w:name w:val="Table Grid"/>
    <w:basedOn w:val="TableNormal"/>
    <w:uiPriority w:val="39"/>
    <w:rsid w:val="00CA7F16"/>
    <w:pPr>
      <w:spacing w:after="0" w:line="240" w:lineRule="auto"/>
    </w:pPr>
    <w:rPr>
      <w:rFonts w:eastAsiaTheme="minorEastAsia"/>
      <w:kern w:val="0"/>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CA7F16"/>
    <w:pPr>
      <w:spacing w:after="0" w:line="240" w:lineRule="auto"/>
    </w:pPr>
    <w:rPr>
      <w:rFonts w:eastAsiaTheme="minorEastAsia"/>
      <w:kern w:val="0"/>
      <w:sz w:val="21"/>
      <w:szCs w:val="21"/>
      <w:lang w:val="en-US"/>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Header">
    <w:name w:val="header"/>
    <w:basedOn w:val="Normal"/>
    <w:link w:val="HeaderChar"/>
    <w:uiPriority w:val="99"/>
    <w:unhideWhenUsed/>
    <w:rsid w:val="00661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8B6"/>
    <w:rPr>
      <w:rFonts w:eastAsiaTheme="minorEastAsia"/>
      <w:kern w:val="0"/>
      <w:sz w:val="21"/>
      <w:szCs w:val="21"/>
      <w:lang w:val="en-US"/>
      <w14:ligatures w14:val="none"/>
    </w:rPr>
  </w:style>
  <w:style w:type="paragraph" w:styleId="Footer">
    <w:name w:val="footer"/>
    <w:basedOn w:val="Normal"/>
    <w:link w:val="FooterChar"/>
    <w:uiPriority w:val="99"/>
    <w:unhideWhenUsed/>
    <w:rsid w:val="00661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8B6"/>
    <w:rPr>
      <w:rFonts w:eastAsiaTheme="minorEastAsia"/>
      <w:kern w:val="0"/>
      <w:sz w:val="21"/>
      <w:szCs w:val="21"/>
      <w:lang w:val="en-US"/>
      <w14:ligatures w14:val="none"/>
    </w:rPr>
  </w:style>
  <w:style w:type="table" w:styleId="GridTable4-Accent1">
    <w:name w:val="Grid Table 4 Accent 1"/>
    <w:basedOn w:val="TableNormal"/>
    <w:uiPriority w:val="49"/>
    <w:rsid w:val="006618B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2872</Words>
  <Characters>16373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2026 Markham Baseball 13U Playoff Guide</vt:lpstr>
    </vt:vector>
  </TitlesOfParts>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Markham Baseball 11U Playoff Guide</dc:title>
  <dc:subject>11U House League Playoff Guide</dc:subject>
  <dc:creator>M365 Copilot</dc:creator>
  <cp:keywords/>
  <dc:description/>
  <cp:lastModifiedBy>Adrian Accinelli</cp:lastModifiedBy>
  <cp:revision>3</cp:revision>
  <cp:lastPrinted>2025-08-11T01:52:00Z</cp:lastPrinted>
  <dcterms:created xsi:type="dcterms:W3CDTF">2026-08-24T22:19:00Z</dcterms:created>
  <dcterms:modified xsi:type="dcterms:W3CDTF">2026-08-24T22:22:00Z</dcterms:modified>
</cp:coreProperties>
</file>