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AD8F" w14:textId="51BA13D5" w:rsidR="00AF35E4" w:rsidRPr="00374DCB" w:rsidRDefault="00AF35E4" w:rsidP="00D322A5">
      <w:pPr>
        <w:pStyle w:val="Heading1"/>
        <w:spacing w:before="89"/>
        <w:ind w:right="340"/>
        <w:jc w:val="center"/>
        <w:rPr>
          <w:b/>
          <w:bCs/>
        </w:rPr>
      </w:pPr>
      <w:r w:rsidRPr="00374DCB">
        <w:rPr>
          <w:b/>
          <w:bCs/>
          <w:color w:val="3FAA54"/>
          <w:w w:val="110"/>
        </w:rPr>
        <w:t>PAC</w:t>
      </w:r>
      <w:r w:rsidRPr="00374DCB">
        <w:rPr>
          <w:b/>
          <w:bCs/>
          <w:color w:val="3FAA54"/>
          <w:spacing w:val="-15"/>
          <w:w w:val="110"/>
        </w:rPr>
        <w:t xml:space="preserve"> </w:t>
      </w:r>
      <w:r w:rsidRPr="00374DCB">
        <w:rPr>
          <w:b/>
          <w:bCs/>
          <w:color w:val="3FAA54"/>
          <w:w w:val="110"/>
        </w:rPr>
        <w:t>SAINTS</w:t>
      </w:r>
      <w:r w:rsidRPr="00374DCB">
        <w:rPr>
          <w:b/>
          <w:bCs/>
          <w:color w:val="3FAA54"/>
          <w:spacing w:val="-14"/>
          <w:w w:val="110"/>
        </w:rPr>
        <w:t xml:space="preserve"> </w:t>
      </w:r>
      <w:r w:rsidRPr="00374DCB">
        <w:rPr>
          <w:b/>
          <w:bCs/>
          <w:color w:val="3FAA54"/>
          <w:w w:val="110"/>
        </w:rPr>
        <w:t>2026-</w:t>
      </w:r>
      <w:r w:rsidRPr="00374DCB">
        <w:rPr>
          <w:b/>
          <w:bCs/>
          <w:color w:val="3FAA54"/>
          <w:spacing w:val="-4"/>
          <w:w w:val="110"/>
        </w:rPr>
        <w:t>2027</w:t>
      </w:r>
    </w:p>
    <w:p w14:paraId="664B2AC0" w14:textId="77777777" w:rsidR="00AF35E4" w:rsidRDefault="00AF35E4" w:rsidP="00AF35E4">
      <w:pPr>
        <w:spacing w:before="34"/>
        <w:ind w:left="698" w:right="330"/>
        <w:jc w:val="center"/>
        <w:rPr>
          <w:rFonts w:ascii="Calibri"/>
          <w:b/>
          <w:color w:val="3FAA54"/>
          <w:spacing w:val="-2"/>
          <w:sz w:val="36"/>
        </w:rPr>
      </w:pPr>
      <w:r>
        <w:rPr>
          <w:rFonts w:ascii="Calibri"/>
          <w:b/>
          <w:color w:val="3FAA54"/>
          <w:sz w:val="36"/>
        </w:rPr>
        <w:t>AAA/AA</w:t>
      </w:r>
      <w:r>
        <w:rPr>
          <w:rFonts w:ascii="Calibri"/>
          <w:b/>
          <w:color w:val="3FAA54"/>
          <w:spacing w:val="39"/>
          <w:sz w:val="36"/>
        </w:rPr>
        <w:t xml:space="preserve"> </w:t>
      </w:r>
      <w:r>
        <w:rPr>
          <w:rFonts w:ascii="Calibri"/>
          <w:b/>
          <w:color w:val="3FAA54"/>
          <w:sz w:val="36"/>
        </w:rPr>
        <w:t>EVALUATION</w:t>
      </w:r>
      <w:r>
        <w:rPr>
          <w:rFonts w:ascii="Calibri"/>
          <w:b/>
          <w:color w:val="3FAA54"/>
          <w:spacing w:val="38"/>
          <w:sz w:val="36"/>
        </w:rPr>
        <w:t xml:space="preserve"> </w:t>
      </w:r>
      <w:r>
        <w:rPr>
          <w:rFonts w:ascii="Calibri"/>
          <w:b/>
          <w:color w:val="3FAA54"/>
          <w:spacing w:val="-2"/>
          <w:sz w:val="36"/>
        </w:rPr>
        <w:t>INFORMATION</w:t>
      </w:r>
    </w:p>
    <w:p w14:paraId="56FA335F" w14:textId="77777777" w:rsidR="0037522B" w:rsidRDefault="0037522B" w:rsidP="00AF35E4">
      <w:pPr>
        <w:spacing w:before="34"/>
        <w:ind w:left="698" w:right="330"/>
        <w:jc w:val="center"/>
        <w:rPr>
          <w:rFonts w:ascii="Calibri"/>
          <w:b/>
          <w:sz w:val="36"/>
        </w:rPr>
      </w:pPr>
    </w:p>
    <w:p w14:paraId="515170EF" w14:textId="56194646" w:rsidR="00AF35E4" w:rsidRDefault="00AF35E4" w:rsidP="0037522B">
      <w:pPr>
        <w:pStyle w:val="Heading3"/>
        <w:spacing w:before="1"/>
      </w:pPr>
      <w:bookmarkStart w:id="0" w:name="EVALUATION_PROCESS"/>
      <w:bookmarkEnd w:id="0"/>
      <w:r>
        <w:rPr>
          <w:color w:val="3FAA54"/>
        </w:rPr>
        <w:t>PAC</w:t>
      </w:r>
      <w:r>
        <w:rPr>
          <w:color w:val="3FAA54"/>
          <w:spacing w:val="4"/>
        </w:rPr>
        <w:t xml:space="preserve"> </w:t>
      </w:r>
      <w:r>
        <w:rPr>
          <w:color w:val="3FAA54"/>
        </w:rPr>
        <w:t>TRYOUT</w:t>
      </w:r>
      <w:r>
        <w:rPr>
          <w:color w:val="3FAA54"/>
          <w:spacing w:val="5"/>
        </w:rPr>
        <w:t xml:space="preserve"> </w:t>
      </w:r>
      <w:r>
        <w:rPr>
          <w:color w:val="3FAA54"/>
          <w:spacing w:val="-2"/>
        </w:rPr>
        <w:t>PROCESS</w:t>
      </w:r>
    </w:p>
    <w:p w14:paraId="3C665AAA" w14:textId="522C2EEF" w:rsidR="00AF35E4" w:rsidRDefault="008E5873" w:rsidP="00AF35E4">
      <w:pPr>
        <w:pStyle w:val="ListParagraph"/>
        <w:numPr>
          <w:ilvl w:val="0"/>
          <w:numId w:val="3"/>
        </w:numPr>
        <w:tabs>
          <w:tab w:val="left" w:pos="1079"/>
        </w:tabs>
        <w:spacing w:before="83"/>
        <w:ind w:left="1079" w:hanging="360"/>
        <w:contextualSpacing w:val="0"/>
      </w:pPr>
      <w:r w:rsidRPr="008E5873">
        <w:t>T</w:t>
      </w:r>
      <w:r w:rsidR="00AF35E4" w:rsidRPr="008E5873">
        <w:t>he</w:t>
      </w:r>
      <w:r w:rsidR="00AF35E4" w:rsidRPr="008E5873">
        <w:rPr>
          <w:spacing w:val="-3"/>
        </w:rPr>
        <w:t xml:space="preserve"> </w:t>
      </w:r>
      <w:r w:rsidR="00AF35E4">
        <w:t>PAC</w:t>
      </w:r>
      <w:r w:rsidR="00AF35E4">
        <w:rPr>
          <w:spacing w:val="-3"/>
        </w:rPr>
        <w:t xml:space="preserve"> </w:t>
      </w:r>
      <w:r w:rsidR="00AF35E4">
        <w:t>AAA</w:t>
      </w:r>
      <w:r w:rsidR="00AF35E4">
        <w:rPr>
          <w:spacing w:val="-4"/>
        </w:rPr>
        <w:t xml:space="preserve"> </w:t>
      </w:r>
      <w:r w:rsidR="00AF35E4">
        <w:t>Tryout</w:t>
      </w:r>
      <w:r w:rsidR="00AF35E4">
        <w:rPr>
          <w:spacing w:val="-4"/>
        </w:rPr>
        <w:t xml:space="preserve"> </w:t>
      </w:r>
      <w:r w:rsidR="00AF35E4">
        <w:t>process</w:t>
      </w:r>
      <w:r w:rsidR="00AF35E4">
        <w:rPr>
          <w:spacing w:val="-4"/>
        </w:rPr>
        <w:t xml:space="preserve"> </w:t>
      </w:r>
      <w:r w:rsidR="00AF35E4">
        <w:t>is</w:t>
      </w:r>
      <w:r w:rsidR="00AF35E4">
        <w:rPr>
          <w:spacing w:val="-4"/>
        </w:rPr>
        <w:t xml:space="preserve"> </w:t>
      </w:r>
      <w:r w:rsidR="00AF35E4">
        <w:t>held</w:t>
      </w:r>
      <w:r w:rsidR="00AF35E4">
        <w:rPr>
          <w:spacing w:val="-4"/>
        </w:rPr>
        <w:t xml:space="preserve"> </w:t>
      </w:r>
      <w:r w:rsidR="00AF35E4">
        <w:t>in</w:t>
      </w:r>
      <w:r w:rsidR="00AF35E4">
        <w:rPr>
          <w:spacing w:val="-5"/>
        </w:rPr>
        <w:t xml:space="preserve"> </w:t>
      </w:r>
      <w:r w:rsidR="00AF35E4">
        <w:t>two</w:t>
      </w:r>
      <w:r w:rsidR="00AF35E4">
        <w:rPr>
          <w:spacing w:val="-4"/>
        </w:rPr>
        <w:t xml:space="preserve"> </w:t>
      </w:r>
      <w:r w:rsidR="00AF35E4">
        <w:t>parts:</w:t>
      </w:r>
      <w:r w:rsidR="00AF35E4">
        <w:rPr>
          <w:spacing w:val="-4"/>
        </w:rPr>
        <w:t xml:space="preserve"> </w:t>
      </w:r>
      <w:r w:rsidR="00AF35E4">
        <w:t>Spring</w:t>
      </w:r>
      <w:r w:rsidR="00AF35E4">
        <w:rPr>
          <w:spacing w:val="1"/>
        </w:rPr>
        <w:t xml:space="preserve"> </w:t>
      </w:r>
      <w:r w:rsidR="00AF35E4">
        <w:t>ID</w:t>
      </w:r>
      <w:r w:rsidR="00AF35E4">
        <w:rPr>
          <w:spacing w:val="-3"/>
        </w:rPr>
        <w:t xml:space="preserve"> </w:t>
      </w:r>
      <w:r w:rsidR="00AF35E4">
        <w:t>Skates</w:t>
      </w:r>
      <w:r w:rsidR="00AF35E4">
        <w:t xml:space="preserve"> and</w:t>
      </w:r>
      <w:r w:rsidR="00AF35E4">
        <w:rPr>
          <w:spacing w:val="-2"/>
        </w:rPr>
        <w:t xml:space="preserve"> </w:t>
      </w:r>
      <w:r w:rsidR="00AF35E4">
        <w:t>Fall</w:t>
      </w:r>
      <w:r w:rsidR="00AF35E4">
        <w:rPr>
          <w:spacing w:val="-4"/>
        </w:rPr>
        <w:t xml:space="preserve"> </w:t>
      </w:r>
      <w:r w:rsidR="00AF35E4">
        <w:rPr>
          <w:spacing w:val="-2"/>
        </w:rPr>
        <w:t>Tryouts.</w:t>
      </w:r>
    </w:p>
    <w:p w14:paraId="3DB0FD6E" w14:textId="6A0F6CBD" w:rsidR="00AF35E4" w:rsidRDefault="00AF35E4" w:rsidP="00AF35E4">
      <w:pPr>
        <w:pStyle w:val="ListParagraph"/>
        <w:numPr>
          <w:ilvl w:val="0"/>
          <w:numId w:val="3"/>
        </w:numPr>
        <w:tabs>
          <w:tab w:val="left" w:pos="1080"/>
        </w:tabs>
        <w:spacing w:before="14" w:line="271" w:lineRule="auto"/>
        <w:ind w:right="704"/>
        <w:contextualSpacing w:val="0"/>
      </w:pPr>
      <w:r>
        <w:t>Players</w:t>
      </w:r>
      <w:r>
        <w:rPr>
          <w:spacing w:val="-7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AAA</w:t>
      </w:r>
      <w:r>
        <w:rPr>
          <w:spacing w:val="-10"/>
        </w:rPr>
        <w:t xml:space="preserve"> </w:t>
      </w:r>
      <w:r>
        <w:t>evaluations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 xml:space="preserve">ID </w:t>
      </w:r>
      <w:r w:rsidR="00215CC8">
        <w:t>Skates</w:t>
      </w:r>
      <w:r>
        <w:t xml:space="preserve"> and Fall Tryouts.</w:t>
      </w:r>
    </w:p>
    <w:p w14:paraId="49F73E5A" w14:textId="6CCB8319" w:rsidR="00AF35E4" w:rsidRDefault="00AF35E4" w:rsidP="00AF35E4">
      <w:pPr>
        <w:pStyle w:val="ListParagraph"/>
        <w:numPr>
          <w:ilvl w:val="0"/>
          <w:numId w:val="3"/>
        </w:numPr>
        <w:tabs>
          <w:tab w:val="left" w:pos="1079"/>
        </w:tabs>
        <w:spacing w:before="5"/>
        <w:ind w:left="1079" w:hanging="360"/>
        <w:contextualSpacing w:val="0"/>
      </w:pPr>
      <w:r>
        <w:t>Players</w:t>
      </w:r>
      <w:r>
        <w:rPr>
          <w:spacing w:val="-8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AA-only</w:t>
      </w:r>
      <w:r>
        <w:rPr>
          <w:spacing w:val="-5"/>
        </w:rPr>
        <w:t xml:space="preserve"> </w:t>
      </w:r>
      <w:r>
        <w:t>evaluations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2"/>
        </w:rPr>
        <w:t>camps</w:t>
      </w:r>
      <w:r w:rsidR="00215CC8">
        <w:rPr>
          <w:spacing w:val="-2"/>
        </w:rPr>
        <w:t>.</w:t>
      </w:r>
    </w:p>
    <w:p w14:paraId="2D1FD0EC" w14:textId="77777777" w:rsidR="00AF35E4" w:rsidRDefault="00AF35E4" w:rsidP="00AF35E4">
      <w:pPr>
        <w:pStyle w:val="BodyText"/>
      </w:pPr>
    </w:p>
    <w:p w14:paraId="3C3EBC63" w14:textId="77777777" w:rsidR="00AF35E4" w:rsidRDefault="00AF35E4" w:rsidP="00AF35E4">
      <w:pPr>
        <w:pStyle w:val="Heading3"/>
      </w:pPr>
      <w:bookmarkStart w:id="1" w:name="SPRING_CAMP"/>
      <w:bookmarkEnd w:id="1"/>
      <w:r>
        <w:rPr>
          <w:color w:val="3FAA54"/>
          <w:w w:val="105"/>
        </w:rPr>
        <w:t>PAC</w:t>
      </w:r>
      <w:r>
        <w:rPr>
          <w:color w:val="3FAA54"/>
          <w:spacing w:val="-6"/>
          <w:w w:val="105"/>
        </w:rPr>
        <w:t xml:space="preserve"> </w:t>
      </w:r>
      <w:r>
        <w:rPr>
          <w:color w:val="3FAA54"/>
          <w:w w:val="105"/>
        </w:rPr>
        <w:t>SPRING</w:t>
      </w:r>
      <w:r>
        <w:rPr>
          <w:color w:val="3FAA54"/>
          <w:spacing w:val="-6"/>
          <w:w w:val="105"/>
        </w:rPr>
        <w:t xml:space="preserve"> </w:t>
      </w:r>
      <w:r>
        <w:rPr>
          <w:color w:val="3FAA54"/>
          <w:w w:val="105"/>
        </w:rPr>
        <w:t>ID</w:t>
      </w:r>
      <w:r>
        <w:rPr>
          <w:color w:val="3FAA54"/>
          <w:spacing w:val="-5"/>
          <w:w w:val="105"/>
        </w:rPr>
        <w:t xml:space="preserve"> </w:t>
      </w:r>
      <w:r>
        <w:rPr>
          <w:color w:val="3FAA54"/>
          <w:spacing w:val="-2"/>
          <w:w w:val="105"/>
        </w:rPr>
        <w:t>SKATES</w:t>
      </w:r>
    </w:p>
    <w:p w14:paraId="4DCE02D9" w14:textId="0E6A737A" w:rsidR="00AF35E4" w:rsidRDefault="00AF35E4" w:rsidP="00AF35E4">
      <w:pPr>
        <w:pStyle w:val="ListParagraph"/>
        <w:numPr>
          <w:ilvl w:val="0"/>
          <w:numId w:val="3"/>
        </w:numPr>
        <w:tabs>
          <w:tab w:val="left" w:pos="1080"/>
        </w:tabs>
        <w:spacing w:before="71" w:line="290" w:lineRule="auto"/>
        <w:ind w:right="100"/>
        <w:contextualSpacing w:val="0"/>
      </w:pPr>
      <w:r>
        <w:t>Camps will</w:t>
      </w:r>
      <w:r>
        <w:rPr>
          <w:spacing w:val="-1"/>
        </w:rPr>
        <w:t xml:space="preserve"> </w:t>
      </w:r>
      <w:r>
        <w:t>be open to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players within the PAC Hockey Alberta Draw zone,</w:t>
      </w:r>
      <w:r w:rsidR="007103E6">
        <w:rPr>
          <w:spacing w:val="40"/>
        </w:rPr>
        <w:t xml:space="preserve"> </w:t>
      </w:r>
      <w:r w:rsidR="007103E6">
        <w:t>if</w:t>
      </w:r>
      <w:r>
        <w:t xml:space="preserve"> a</w:t>
      </w:r>
      <w:r>
        <w:rPr>
          <w:spacing w:val="-1"/>
        </w:rPr>
        <w:t xml:space="preserve"> </w:t>
      </w:r>
      <w:r>
        <w:t>camp reaches capacity, participants will be selected based on registration priority and the player’s most recent team played.</w:t>
      </w:r>
    </w:p>
    <w:p w14:paraId="73501359" w14:textId="62FCA86D" w:rsidR="00AF35E4" w:rsidRDefault="00AF35E4" w:rsidP="00AF35E4">
      <w:pPr>
        <w:pStyle w:val="ListParagraph"/>
        <w:numPr>
          <w:ilvl w:val="0"/>
          <w:numId w:val="3"/>
        </w:numPr>
        <w:tabs>
          <w:tab w:val="left" w:pos="1080"/>
        </w:tabs>
        <w:spacing w:before="2"/>
        <w:ind w:hanging="360"/>
        <w:contextualSpacing w:val="0"/>
      </w:pPr>
      <w:r>
        <w:t>Players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Spring</w:t>
      </w:r>
      <w:r>
        <w:rPr>
          <w:spacing w:val="1"/>
        </w:rPr>
        <w:t xml:space="preserve"> </w:t>
      </w:r>
      <w:r>
        <w:t>ID Skates camp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scrimmage</w:t>
      </w:r>
      <w:r>
        <w:rPr>
          <w:spacing w:val="-1"/>
        </w:rPr>
        <w:t xml:space="preserve"> </w:t>
      </w:r>
      <w:r>
        <w:rPr>
          <w:spacing w:val="-2"/>
        </w:rPr>
        <w:t>skates.</w:t>
      </w:r>
    </w:p>
    <w:p w14:paraId="62033956" w14:textId="77CF8066" w:rsidR="00AF35E4" w:rsidRDefault="00AF35E4" w:rsidP="00AF35E4">
      <w:pPr>
        <w:pStyle w:val="ListParagraph"/>
        <w:numPr>
          <w:ilvl w:val="0"/>
          <w:numId w:val="3"/>
        </w:numPr>
        <w:tabs>
          <w:tab w:val="left" w:pos="1080"/>
        </w:tabs>
        <w:spacing w:before="35" w:line="271" w:lineRule="auto"/>
        <w:ind w:right="519"/>
        <w:contextualSpacing w:val="0"/>
      </w:pPr>
      <w: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and team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 xml:space="preserve">team </w:t>
      </w:r>
      <w:r>
        <w:t>commitments</w:t>
      </w:r>
      <w:r>
        <w:t xml:space="preserve"> offers can be made after the completion of the </w:t>
      </w:r>
      <w:r>
        <w:t>Spring ID Skates</w:t>
      </w:r>
      <w:r>
        <w:t>.</w:t>
      </w:r>
    </w:p>
    <w:p w14:paraId="25A0B870" w14:textId="77777777" w:rsidR="00AF35E4" w:rsidRDefault="00AF35E4" w:rsidP="00AF35E4">
      <w:pPr>
        <w:pStyle w:val="BodyText"/>
      </w:pPr>
    </w:p>
    <w:p w14:paraId="47ECBD72" w14:textId="77777777" w:rsidR="00AF35E4" w:rsidRDefault="00AF35E4" w:rsidP="00425FB9">
      <w:pPr>
        <w:pStyle w:val="Heading3"/>
      </w:pPr>
      <w:r>
        <w:rPr>
          <w:color w:val="3FAA54"/>
          <w:w w:val="105"/>
        </w:rPr>
        <w:t>PAC</w:t>
      </w:r>
      <w:r>
        <w:rPr>
          <w:color w:val="3FAA54"/>
          <w:spacing w:val="24"/>
          <w:w w:val="105"/>
        </w:rPr>
        <w:t xml:space="preserve"> </w:t>
      </w:r>
      <w:r>
        <w:rPr>
          <w:color w:val="3FAA54"/>
          <w:spacing w:val="-2"/>
          <w:w w:val="105"/>
        </w:rPr>
        <w:t>COMMITMENTS</w:t>
      </w:r>
    </w:p>
    <w:p w14:paraId="602C94E1" w14:textId="77777777" w:rsidR="00AF35E4" w:rsidRDefault="00AF35E4" w:rsidP="00AF35E4">
      <w:pPr>
        <w:pStyle w:val="ListParagraph"/>
        <w:numPr>
          <w:ilvl w:val="0"/>
          <w:numId w:val="3"/>
        </w:numPr>
        <w:tabs>
          <w:tab w:val="left" w:pos="1081"/>
        </w:tabs>
        <w:spacing w:before="71" w:line="249" w:lineRule="auto"/>
        <w:ind w:left="1081" w:right="480"/>
        <w:contextualSpacing w:val="0"/>
      </w:pPr>
      <w:r>
        <w:t>Players may be</w:t>
      </w:r>
      <w:r>
        <w:rPr>
          <w:spacing w:val="-1"/>
        </w:rPr>
        <w:t xml:space="preserve"> </w:t>
      </w:r>
      <w:r>
        <w:t>offered a spot on the 2026-2027 team roster after Spring ID Skates through a commitment signing offer.</w:t>
      </w:r>
    </w:p>
    <w:p w14:paraId="29586D1B" w14:textId="77777777" w:rsidR="00AF35E4" w:rsidRDefault="00AF35E4" w:rsidP="00AF35E4">
      <w:pPr>
        <w:pStyle w:val="ListParagraph"/>
        <w:numPr>
          <w:ilvl w:val="0"/>
          <w:numId w:val="3"/>
        </w:numPr>
        <w:tabs>
          <w:tab w:val="left" w:pos="1081"/>
        </w:tabs>
        <w:spacing w:before="26" w:line="249" w:lineRule="auto"/>
        <w:ind w:left="1081" w:right="1364"/>
        <w:contextualSpacing w:val="0"/>
      </w:pPr>
      <w:r>
        <w:t>Players must</w:t>
      </w:r>
      <w:r>
        <w:rPr>
          <w:spacing w:val="-1"/>
        </w:rPr>
        <w:t xml:space="preserve"> </w:t>
      </w:r>
      <w:r>
        <w:t xml:space="preserve">attend PAC Spring ID Skates to be eligible to receive a team </w:t>
      </w:r>
      <w:r>
        <w:rPr>
          <w:spacing w:val="-2"/>
        </w:rPr>
        <w:t>commitment.</w:t>
      </w:r>
    </w:p>
    <w:p w14:paraId="405E77D4" w14:textId="77777777" w:rsidR="00AF35E4" w:rsidRDefault="00AF35E4" w:rsidP="00AF35E4">
      <w:pPr>
        <w:pStyle w:val="ListParagraph"/>
        <w:numPr>
          <w:ilvl w:val="0"/>
          <w:numId w:val="3"/>
        </w:numPr>
        <w:tabs>
          <w:tab w:val="left" w:pos="1081"/>
        </w:tabs>
        <w:spacing w:before="24" w:line="271" w:lineRule="auto"/>
        <w:ind w:left="1081" w:right="779"/>
        <w:contextualSpacing w:val="0"/>
      </w:pPr>
      <w:r>
        <w:t>The commitment must be accepted in writing by a speciﬁed deadline prior to the opening of standard registration.</w:t>
      </w:r>
    </w:p>
    <w:p w14:paraId="0327E3C0" w14:textId="77777777" w:rsidR="00AF35E4" w:rsidRDefault="00AF35E4" w:rsidP="00AF35E4">
      <w:pPr>
        <w:pStyle w:val="ListParagraph"/>
        <w:numPr>
          <w:ilvl w:val="0"/>
          <w:numId w:val="3"/>
        </w:numPr>
        <w:tabs>
          <w:tab w:val="left" w:pos="1081"/>
        </w:tabs>
        <w:spacing w:before="5" w:line="271" w:lineRule="auto"/>
        <w:ind w:left="1081" w:right="943"/>
        <w:contextualSpacing w:val="0"/>
      </w:pPr>
      <w:r>
        <w:t>Upon</w:t>
      </w:r>
      <w:r>
        <w:rPr>
          <w:spacing w:val="-3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commitment,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lump-sum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required. These details will be provided in the signing offer document.</w:t>
      </w:r>
    </w:p>
    <w:p w14:paraId="2C58E729" w14:textId="530F0C20" w:rsidR="00AF35E4" w:rsidRDefault="00AF35E4" w:rsidP="00AF35E4">
      <w:pPr>
        <w:pStyle w:val="ListParagraph"/>
        <w:numPr>
          <w:ilvl w:val="0"/>
          <w:numId w:val="3"/>
        </w:numPr>
        <w:tabs>
          <w:tab w:val="left" w:pos="1081"/>
        </w:tabs>
        <w:spacing w:before="4" w:line="273" w:lineRule="auto"/>
        <w:ind w:left="1081" w:right="534"/>
        <w:contextualSpacing w:val="0"/>
      </w:pPr>
      <w:r>
        <w:t xml:space="preserve">A maximum number of players eligible to receive commitments out </w:t>
      </w:r>
      <w:r w:rsidR="00913C7E">
        <w:t>of the</w:t>
      </w:r>
      <w:r>
        <w:t xml:space="preserve"> Spring ID Skates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prior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PAC</w:t>
      </w:r>
      <w:r>
        <w:rPr>
          <w:spacing w:val="-1"/>
        </w:rPr>
        <w:t xml:space="preserve"> </w:t>
      </w:r>
      <w:r>
        <w:t>level Director and/or Club.</w:t>
      </w:r>
    </w:p>
    <w:p w14:paraId="536F9690" w14:textId="376E22C1" w:rsidR="00AF35E4" w:rsidRDefault="00AF35E4" w:rsidP="004F3FCE">
      <w:pPr>
        <w:pStyle w:val="ListParagraph"/>
        <w:numPr>
          <w:ilvl w:val="0"/>
          <w:numId w:val="3"/>
        </w:numPr>
        <w:tabs>
          <w:tab w:val="left" w:pos="1081"/>
        </w:tabs>
        <w:spacing w:line="271" w:lineRule="auto"/>
        <w:ind w:left="1081" w:right="649"/>
        <w:contextualSpacing w:val="0"/>
      </w:pP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t>Alberta’s</w:t>
      </w:r>
      <w:r>
        <w:rPr>
          <w:spacing w:val="-8"/>
        </w:rPr>
        <w:t xml:space="preserve"> </w:t>
      </w:r>
      <w:r>
        <w:t>Elite</w:t>
      </w:r>
      <w:r>
        <w:rPr>
          <w:spacing w:val="-7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Procedures,</w:t>
      </w:r>
      <w:r>
        <w:rPr>
          <w:spacing w:val="-7"/>
        </w:rPr>
        <w:t xml:space="preserve"> </w:t>
      </w:r>
      <w:r w:rsidR="00233920">
        <w:rPr>
          <w:spacing w:val="-7"/>
        </w:rPr>
        <w:t xml:space="preserve">the number of </w:t>
      </w:r>
      <w:r w:rsidR="00233920">
        <w:t xml:space="preserve">committed </w:t>
      </w:r>
      <w:r>
        <w:t>players</w:t>
      </w:r>
      <w:r w:rsidR="00233920">
        <w:t xml:space="preserve"> </w:t>
      </w:r>
      <w:r w:rsidR="00D051A7">
        <w:t xml:space="preserve">and positions </w:t>
      </w:r>
      <w:r>
        <w:t>will</w:t>
      </w:r>
      <w:r>
        <w:rPr>
          <w:spacing w:val="-5"/>
        </w:rPr>
        <w:t xml:space="preserve"> </w:t>
      </w:r>
      <w:r>
        <w:t>be posted on the Hockey Alberta website on or before August 1st, 2026</w:t>
      </w:r>
    </w:p>
    <w:p w14:paraId="4E8271B2" w14:textId="77777777" w:rsidR="00970804" w:rsidRDefault="00970804" w:rsidP="00970804">
      <w:pPr>
        <w:tabs>
          <w:tab w:val="left" w:pos="1081"/>
        </w:tabs>
        <w:spacing w:line="271" w:lineRule="auto"/>
        <w:ind w:right="649"/>
      </w:pPr>
    </w:p>
    <w:p w14:paraId="1338DFC7" w14:textId="77777777" w:rsidR="00970804" w:rsidRDefault="00970804" w:rsidP="00970804">
      <w:pPr>
        <w:tabs>
          <w:tab w:val="left" w:pos="1081"/>
        </w:tabs>
        <w:spacing w:line="271" w:lineRule="auto"/>
        <w:ind w:right="649"/>
      </w:pPr>
    </w:p>
    <w:p w14:paraId="0BC9763B" w14:textId="77777777" w:rsidR="0059367C" w:rsidRDefault="0059367C" w:rsidP="0059367C">
      <w:pPr>
        <w:pStyle w:val="Heading3"/>
        <w:spacing w:before="1"/>
      </w:pPr>
      <w:r>
        <w:rPr>
          <w:color w:val="3FAA54"/>
        </w:rPr>
        <w:t>PAC</w:t>
      </w:r>
      <w:r>
        <w:rPr>
          <w:color w:val="3FAA54"/>
          <w:spacing w:val="4"/>
        </w:rPr>
        <w:t xml:space="preserve"> </w:t>
      </w:r>
      <w:r>
        <w:rPr>
          <w:color w:val="3FAA54"/>
        </w:rPr>
        <w:t>TRYOUT</w:t>
      </w:r>
      <w:r>
        <w:rPr>
          <w:color w:val="3FAA54"/>
          <w:spacing w:val="5"/>
        </w:rPr>
        <w:t xml:space="preserve"> </w:t>
      </w:r>
      <w:r>
        <w:rPr>
          <w:color w:val="3FAA54"/>
          <w:spacing w:val="-2"/>
        </w:rPr>
        <w:t>PROCESS</w:t>
      </w:r>
    </w:p>
    <w:p w14:paraId="474A77CD" w14:textId="77777777" w:rsidR="00970804" w:rsidRDefault="00970804" w:rsidP="00970804">
      <w:pPr>
        <w:pStyle w:val="BodyText"/>
        <w:spacing w:before="94"/>
      </w:pPr>
    </w:p>
    <w:p w14:paraId="0EE2DFAC" w14:textId="77777777" w:rsidR="00970804" w:rsidRDefault="00970804" w:rsidP="00970804">
      <w:pPr>
        <w:pStyle w:val="ListParagraph"/>
        <w:numPr>
          <w:ilvl w:val="0"/>
          <w:numId w:val="2"/>
        </w:numPr>
        <w:tabs>
          <w:tab w:val="left" w:pos="975"/>
        </w:tabs>
        <w:spacing w:line="273" w:lineRule="auto"/>
        <w:ind w:right="433"/>
        <w:contextualSpacing w:val="0"/>
      </w:pPr>
      <w:r>
        <w:t>Players in tryouts will be scheduled to participate in all tryout skates, which could be composed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skates,</w:t>
      </w:r>
      <w:r>
        <w:rPr>
          <w:spacing w:val="-2"/>
        </w:rPr>
        <w:t xml:space="preserve"> </w:t>
      </w:r>
      <w:r>
        <w:t>gameplay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thereof,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Club.</w:t>
      </w:r>
    </w:p>
    <w:p w14:paraId="30AB880D" w14:textId="77777777" w:rsidR="00970804" w:rsidRDefault="00970804" w:rsidP="00970804">
      <w:pPr>
        <w:pStyle w:val="ListParagraph"/>
        <w:numPr>
          <w:ilvl w:val="0"/>
          <w:numId w:val="2"/>
        </w:numPr>
        <w:tabs>
          <w:tab w:val="left" w:pos="975"/>
        </w:tabs>
        <w:spacing w:line="249" w:lineRule="auto"/>
        <w:ind w:right="1377"/>
        <w:contextualSpacing w:val="0"/>
      </w:pPr>
      <w:r>
        <w:t>Goaltenders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goalie</w:t>
      </w:r>
      <w:r>
        <w:rPr>
          <w:spacing w:val="-5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 xml:space="preserve">tryout </w:t>
      </w:r>
      <w:r>
        <w:rPr>
          <w:spacing w:val="-2"/>
        </w:rPr>
        <w:t>scrimmages.</w:t>
      </w:r>
    </w:p>
    <w:p w14:paraId="3F8F27E6" w14:textId="77777777" w:rsidR="00970804" w:rsidRDefault="00970804" w:rsidP="00970804">
      <w:pPr>
        <w:pStyle w:val="ListParagraph"/>
        <w:numPr>
          <w:ilvl w:val="0"/>
          <w:numId w:val="2"/>
        </w:numPr>
        <w:tabs>
          <w:tab w:val="left" w:pos="975"/>
        </w:tabs>
        <w:spacing w:before="25" w:line="271" w:lineRule="auto"/>
        <w:ind w:right="988"/>
        <w:contextualSpacing w:val="0"/>
      </w:pPr>
      <w:r>
        <w:t>Releases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done</w:t>
      </w:r>
      <w:r>
        <w:rPr>
          <w:spacing w:val="-16"/>
        </w:rPr>
        <w:t xml:space="preserve"> </w:t>
      </w:r>
      <w:r>
        <w:t>either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person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email,</w:t>
      </w:r>
      <w:r>
        <w:rPr>
          <w:spacing w:val="-15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time,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receive information on next steps.</w:t>
      </w:r>
    </w:p>
    <w:p w14:paraId="71FA7FD6" w14:textId="77777777" w:rsidR="00970804" w:rsidRDefault="00970804" w:rsidP="00970804">
      <w:pPr>
        <w:pStyle w:val="BodyText"/>
      </w:pPr>
    </w:p>
    <w:p w14:paraId="32073A6A" w14:textId="77777777" w:rsidR="00970804" w:rsidRDefault="00970804" w:rsidP="00970804">
      <w:pPr>
        <w:pStyle w:val="BodyText"/>
        <w:spacing w:before="37"/>
      </w:pPr>
    </w:p>
    <w:p w14:paraId="5A58D025" w14:textId="77777777" w:rsidR="00970804" w:rsidRDefault="00970804" w:rsidP="00970804">
      <w:pPr>
        <w:pStyle w:val="Heading3"/>
        <w:ind w:left="335"/>
      </w:pPr>
      <w:r>
        <w:rPr>
          <w:color w:val="3FAA54"/>
          <w:spacing w:val="-2"/>
          <w:w w:val="105"/>
        </w:rPr>
        <w:t>REGISTRATION</w:t>
      </w:r>
    </w:p>
    <w:p w14:paraId="1C35FAE7" w14:textId="77777777" w:rsidR="00970804" w:rsidRDefault="00970804" w:rsidP="00970804">
      <w:pPr>
        <w:pStyle w:val="BodyText"/>
        <w:spacing w:before="64"/>
        <w:rPr>
          <w:rFonts w:ascii="Calibri"/>
        </w:rPr>
      </w:pPr>
    </w:p>
    <w:p w14:paraId="5DE73321" w14:textId="052A0BA5" w:rsidR="00970804" w:rsidRDefault="00970804" w:rsidP="00970804">
      <w:pPr>
        <w:pStyle w:val="ListParagraph"/>
        <w:numPr>
          <w:ilvl w:val="0"/>
          <w:numId w:val="2"/>
        </w:numPr>
        <w:tabs>
          <w:tab w:val="left" w:pos="938"/>
        </w:tabs>
        <w:ind w:left="938" w:hanging="360"/>
        <w:contextualSpacing w:val="0"/>
      </w:pPr>
      <w:r>
        <w:t>Registration</w:t>
      </w:r>
      <w:r>
        <w:rPr>
          <w:spacing w:val="-3"/>
        </w:rPr>
        <w:t xml:space="preserve"> </w:t>
      </w:r>
      <w:r>
        <w:t>for Spring</w:t>
      </w:r>
      <w:r>
        <w:rPr>
          <w:spacing w:val="-2"/>
        </w:rPr>
        <w:t xml:space="preserve"> </w:t>
      </w:r>
      <w:r w:rsidR="00466BC6">
        <w:t>ID Skates</w:t>
      </w:r>
      <w:r>
        <w:t xml:space="preserve"> opens</w:t>
      </w:r>
      <w:r>
        <w:rPr>
          <w:spacing w:val="-2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t>11th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5"/>
        </w:rPr>
        <w:t>am.</w:t>
      </w:r>
    </w:p>
    <w:p w14:paraId="09A15035" w14:textId="52D438BE" w:rsidR="00970804" w:rsidRDefault="00970804" w:rsidP="00970804">
      <w:pPr>
        <w:pStyle w:val="ListParagraph"/>
        <w:numPr>
          <w:ilvl w:val="0"/>
          <w:numId w:val="2"/>
        </w:numPr>
        <w:tabs>
          <w:tab w:val="left" w:pos="936"/>
          <w:tab w:val="left" w:pos="938"/>
        </w:tabs>
        <w:spacing w:before="36" w:line="273" w:lineRule="auto"/>
        <w:ind w:left="936" w:right="900" w:hanging="358"/>
        <w:contextualSpacing w:val="0"/>
      </w:pPr>
      <w:r>
        <w:t xml:space="preserve">Spring ID </w:t>
      </w:r>
      <w:r w:rsidR="00466BC6">
        <w:t>S</w:t>
      </w:r>
      <w:r>
        <w:t>kates registrations are separate from regular season registrations. All players</w:t>
      </w:r>
      <w:r>
        <w:rPr>
          <w:spacing w:val="-1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PAC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Skates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PAC for</w:t>
      </w:r>
      <w:r>
        <w:rPr>
          <w:spacing w:val="-3"/>
        </w:rPr>
        <w:t xml:space="preserve"> </w:t>
      </w:r>
      <w:r>
        <w:t>the upcoming fall tryouts are required to register with the Club once regular season registration opens in May after the May Long Weekend.</w:t>
      </w:r>
    </w:p>
    <w:p w14:paraId="5C309F27" w14:textId="77777777" w:rsidR="00970804" w:rsidRDefault="00970804" w:rsidP="00970804">
      <w:pPr>
        <w:pStyle w:val="BodyText"/>
        <w:rPr>
          <w:rFonts w:ascii="Symbol" w:hAnsi="Symbol"/>
        </w:rPr>
      </w:pPr>
    </w:p>
    <w:p w14:paraId="505682A5" w14:textId="77777777" w:rsidR="00970804" w:rsidRDefault="00970804" w:rsidP="00970804">
      <w:pPr>
        <w:pStyle w:val="BodyText"/>
        <w:spacing w:before="29"/>
        <w:rPr>
          <w:rFonts w:ascii="Symbol" w:hAnsi="Symbol"/>
        </w:rPr>
      </w:pPr>
    </w:p>
    <w:p w14:paraId="21DEC7DD" w14:textId="77777777" w:rsidR="00970804" w:rsidRDefault="00970804" w:rsidP="00970804">
      <w:pPr>
        <w:pStyle w:val="Heading3"/>
        <w:ind w:left="308"/>
      </w:pPr>
      <w:r>
        <w:rPr>
          <w:color w:val="3FAA54"/>
        </w:rPr>
        <w:t>ADDITIONAL</w:t>
      </w:r>
      <w:r>
        <w:rPr>
          <w:color w:val="3FAA54"/>
          <w:spacing w:val="25"/>
        </w:rPr>
        <w:t xml:space="preserve"> </w:t>
      </w:r>
      <w:r>
        <w:rPr>
          <w:color w:val="3FAA54"/>
          <w:spacing w:val="-2"/>
        </w:rPr>
        <w:t>INFORMATION</w:t>
      </w:r>
    </w:p>
    <w:p w14:paraId="7AA62D8B" w14:textId="77777777" w:rsidR="00970804" w:rsidRDefault="00970804" w:rsidP="00970804">
      <w:pPr>
        <w:pStyle w:val="BodyText"/>
        <w:spacing w:before="129"/>
        <w:rPr>
          <w:rFonts w:ascii="Calibri"/>
        </w:rPr>
      </w:pPr>
    </w:p>
    <w:p w14:paraId="542E198B" w14:textId="77777777" w:rsidR="00970804" w:rsidRDefault="00970804" w:rsidP="00970804">
      <w:pPr>
        <w:pStyle w:val="ListParagraph"/>
        <w:numPr>
          <w:ilvl w:val="0"/>
          <w:numId w:val="1"/>
        </w:numPr>
        <w:tabs>
          <w:tab w:val="left" w:pos="845"/>
        </w:tabs>
        <w:ind w:hanging="360"/>
        <w:contextualSpacing w:val="0"/>
      </w:pPr>
      <w:r>
        <w:t>U18AAA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U17AAA</w:t>
      </w:r>
      <w:r>
        <w:rPr>
          <w:spacing w:val="-6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Camps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run</w:t>
      </w:r>
      <w:r>
        <w:rPr>
          <w:spacing w:val="-2"/>
        </w:rPr>
        <w:t xml:space="preserve"> jointly.</w:t>
      </w:r>
    </w:p>
    <w:p w14:paraId="0F0206A6" w14:textId="5B36C30D" w:rsidR="00970804" w:rsidRDefault="00970804" w:rsidP="0039516A">
      <w:pPr>
        <w:pStyle w:val="ListParagraph"/>
        <w:numPr>
          <w:ilvl w:val="0"/>
          <w:numId w:val="1"/>
        </w:numPr>
        <w:tabs>
          <w:tab w:val="left" w:pos="845"/>
        </w:tabs>
        <w:spacing w:before="35" w:line="271" w:lineRule="auto"/>
        <w:ind w:right="468"/>
        <w:contextualSpacing w:val="0"/>
        <w:sectPr w:rsidR="00970804" w:rsidSect="00913C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60" w:right="1440" w:bottom="280" w:left="1080" w:header="397" w:footer="0" w:gutter="0"/>
          <w:cols w:space="720"/>
          <w:docGrid w:linePitch="299"/>
        </w:sectPr>
      </w:pPr>
      <w:r>
        <w:t>Injured players who are unable to participate in Spring ID Skates after registration are required to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injury 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PAC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 w:rsidR="00C56B89">
        <w:t>.</w:t>
      </w:r>
    </w:p>
    <w:p w14:paraId="0C6D2B7A" w14:textId="5C4F0E5B" w:rsidR="004F3FCE" w:rsidRPr="004F3FCE" w:rsidRDefault="004F3FCE" w:rsidP="00970804">
      <w:pPr>
        <w:pStyle w:val="BodyText"/>
        <w:spacing w:before="116"/>
        <w:sectPr w:rsidR="004F3FCE" w:rsidRPr="004F3FCE" w:rsidSect="00AE2409">
          <w:headerReference w:type="even" r:id="rId14"/>
          <w:headerReference w:type="default" r:id="rId15"/>
          <w:headerReference w:type="first" r:id="rId16"/>
          <w:pgSz w:w="12240" w:h="15840"/>
          <w:pgMar w:top="2440" w:right="1440" w:bottom="280" w:left="1080" w:header="170" w:footer="0" w:gutter="0"/>
          <w:cols w:space="720"/>
          <w:docGrid w:linePitch="299"/>
        </w:sectPr>
      </w:pPr>
    </w:p>
    <w:p w14:paraId="66BAC1ED" w14:textId="77777777" w:rsidR="00AF35E4" w:rsidRDefault="00AF35E4"/>
    <w:sectPr w:rsidR="00AF35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8E26" w14:textId="77777777" w:rsidR="00124464" w:rsidRDefault="00124464" w:rsidP="00AF35E4">
      <w:r>
        <w:separator/>
      </w:r>
    </w:p>
  </w:endnote>
  <w:endnote w:type="continuationSeparator" w:id="0">
    <w:p w14:paraId="4B022425" w14:textId="77777777" w:rsidR="00124464" w:rsidRDefault="00124464" w:rsidP="00AF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3975" w14:textId="77777777" w:rsidR="00A25FF7" w:rsidRDefault="00A25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309" w14:textId="526EBEEB" w:rsidR="00602404" w:rsidRDefault="00602404" w:rsidP="00913C7E">
    <w:pPr>
      <w:pStyle w:val="Footer"/>
      <w:jc w:val="center"/>
    </w:pPr>
    <w:r>
      <w:rPr>
        <w:noProof/>
        <w14:ligatures w14:val="standardContextual"/>
      </w:rPr>
      <w:drawing>
        <wp:inline distT="0" distB="0" distL="0" distR="0" wp14:anchorId="7C158484" wp14:editId="3580A806">
          <wp:extent cx="1219200" cy="1219200"/>
          <wp:effectExtent l="0" t="0" r="0" b="0"/>
          <wp:docPr id="13487013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701369" name="Picture 1348701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7" cy="121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CD102" w14:textId="77777777" w:rsidR="00AE2409" w:rsidRDefault="00AE2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3D3D" w14:textId="77777777" w:rsidR="00A25FF7" w:rsidRDefault="00A25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811A" w14:textId="77777777" w:rsidR="00124464" w:rsidRDefault="00124464" w:rsidP="00AF35E4">
      <w:r>
        <w:separator/>
      </w:r>
    </w:p>
  </w:footnote>
  <w:footnote w:type="continuationSeparator" w:id="0">
    <w:p w14:paraId="68B39CEB" w14:textId="77777777" w:rsidR="00124464" w:rsidRDefault="00124464" w:rsidP="00AF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FC1D" w14:textId="19275F03" w:rsidR="00A25FF7" w:rsidRDefault="00A25FF7">
    <w:pPr>
      <w:pStyle w:val="Header"/>
    </w:pPr>
    <w:r>
      <w:rPr>
        <w:noProof/>
        <w14:ligatures w14:val="standardContextual"/>
      </w:rPr>
      <w:pict w14:anchorId="1674B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79157" o:spid="_x0000_s1026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ogo FOR APP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C0F3" w14:textId="162F3F1E" w:rsidR="00AF35E4" w:rsidRDefault="00A25FF7" w:rsidP="00AF35E4">
    <w:pPr>
      <w:pStyle w:val="Header"/>
      <w:jc w:val="center"/>
    </w:pPr>
    <w:r>
      <w:rPr>
        <w:noProof/>
        <w14:ligatures w14:val="standardContextual"/>
      </w:rPr>
      <w:pict w14:anchorId="2D950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79158" o:spid="_x0000_s1027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ogo FOR APP" gain="19661f" blacklevel="22938f"/>
        </v:shape>
      </w:pict>
    </w:r>
    <w:r w:rsidR="00AF35E4">
      <w:rPr>
        <w:noProof/>
        <w14:ligatures w14:val="standardContextual"/>
      </w:rPr>
      <w:drawing>
        <wp:inline distT="0" distB="0" distL="0" distR="0" wp14:anchorId="0AB73BFD" wp14:editId="53D63B6D">
          <wp:extent cx="1143000" cy="1143000"/>
          <wp:effectExtent l="0" t="0" r="0" b="0"/>
          <wp:docPr id="1818500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00749" name="Picture 18185007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4" cy="1143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AB98B4" w14:textId="77777777" w:rsidR="00AF35E4" w:rsidRDefault="00AF3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1304" w14:textId="246C3AC8" w:rsidR="00A25FF7" w:rsidRDefault="00A25FF7">
    <w:pPr>
      <w:pStyle w:val="Header"/>
    </w:pPr>
    <w:r>
      <w:rPr>
        <w:noProof/>
        <w14:ligatures w14:val="standardContextual"/>
      </w:rPr>
      <w:pict w14:anchorId="6717D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79156" o:spid="_x0000_s1025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ogo FOR APP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521B" w14:textId="68CDD782" w:rsidR="00A25FF7" w:rsidRDefault="00A25FF7">
    <w:pPr>
      <w:pStyle w:val="Header"/>
    </w:pPr>
    <w:r>
      <w:rPr>
        <w:noProof/>
        <w14:ligatures w14:val="standardContextual"/>
      </w:rPr>
      <w:pict w14:anchorId="3BD18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79160" o:spid="_x0000_s1029" type="#_x0000_t75" style="position:absolute;margin-left:0;margin-top:0;width:486pt;height:486pt;z-index:-251654144;mso-position-horizontal:center;mso-position-horizontal-relative:margin;mso-position-vertical:center;mso-position-vertical-relative:margin" o:allowincell="f">
          <v:imagedata r:id="rId1" o:title="logo FOR APP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D102" w14:textId="6F2F120A" w:rsidR="00AE2409" w:rsidRDefault="00A25FF7" w:rsidP="00AE2409">
    <w:pPr>
      <w:pStyle w:val="Header"/>
      <w:jc w:val="center"/>
    </w:pPr>
    <w:r>
      <w:rPr>
        <w:noProof/>
        <w14:ligatures w14:val="standardContextual"/>
      </w:rPr>
      <w:pict w14:anchorId="7BD40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79161" o:spid="_x0000_s1030" type="#_x0000_t75" style="position:absolute;left:0;text-align:left;margin-left:0;margin-top:0;width:486pt;height:486pt;z-index:-251653120;mso-position-horizontal:center;mso-position-horizontal-relative:margin;mso-position-vertical:center;mso-position-vertical-relative:margin" o:allowincell="f">
          <v:imagedata r:id="rId1" o:title="logo FOR APP" gain="19661f" blacklevel="22938f"/>
        </v:shape>
      </w:pict>
    </w:r>
    <w:r w:rsidR="00AE2409">
      <w:rPr>
        <w:noProof/>
        <w14:ligatures w14:val="standardContextual"/>
      </w:rPr>
      <w:drawing>
        <wp:inline distT="0" distB="0" distL="0" distR="0" wp14:anchorId="63181938" wp14:editId="05AB9A6A">
          <wp:extent cx="1247775" cy="1247775"/>
          <wp:effectExtent l="0" t="0" r="0" b="0"/>
          <wp:docPr id="7733999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08971" name="Picture 19491089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83" cy="124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902AE0" w14:textId="04EC5A9C" w:rsidR="00AF35E4" w:rsidRDefault="00AF35E4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B41C" w14:textId="45C4460D" w:rsidR="00A25FF7" w:rsidRDefault="00A25FF7">
    <w:pPr>
      <w:pStyle w:val="Header"/>
    </w:pPr>
    <w:r>
      <w:rPr>
        <w:noProof/>
        <w14:ligatures w14:val="standardContextual"/>
      </w:rPr>
      <w:pict w14:anchorId="15C03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79159" o:spid="_x0000_s1028" type="#_x0000_t75" style="position:absolute;margin-left:0;margin-top:0;width:486pt;height:486pt;z-index:-251655168;mso-position-horizontal:center;mso-position-horizontal-relative:margin;mso-position-vertical:center;mso-position-vertical-relative:margin" o:allowincell="f">
          <v:imagedata r:id="rId1" o:title="logo FOR APP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119F"/>
    <w:multiLevelType w:val="hybridMultilevel"/>
    <w:tmpl w:val="799A6D12"/>
    <w:lvl w:ilvl="0" w:tplc="C85E756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E4BF14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FB12A1E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6FEADC8A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3D2AEF5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6016978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6C0A3AA4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13108CC8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65AAB7FC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2502EB0"/>
    <w:multiLevelType w:val="hybridMultilevel"/>
    <w:tmpl w:val="A6C8B8EC"/>
    <w:lvl w:ilvl="0" w:tplc="B24EF14C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3E3F3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6309E6C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0066A83E"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4" w:tplc="03A08766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5" w:tplc="C600A5D4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3B8A9086">
      <w:numFmt w:val="bullet"/>
      <w:lvlText w:val="•"/>
      <w:lvlJc w:val="left"/>
      <w:pPr>
        <w:ind w:left="6168" w:hanging="361"/>
      </w:pPr>
      <w:rPr>
        <w:rFonts w:hint="default"/>
        <w:lang w:val="en-US" w:eastAsia="en-US" w:bidi="ar-SA"/>
      </w:rPr>
    </w:lvl>
    <w:lvl w:ilvl="7" w:tplc="E8B28EA2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 w:tplc="60D09530">
      <w:numFmt w:val="bullet"/>
      <w:lvlText w:val="•"/>
      <w:lvlJc w:val="left"/>
      <w:pPr>
        <w:ind w:left="79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31562C"/>
    <w:multiLevelType w:val="hybridMultilevel"/>
    <w:tmpl w:val="31085856"/>
    <w:lvl w:ilvl="0" w:tplc="5AAC1374">
      <w:numFmt w:val="bullet"/>
      <w:lvlText w:val=""/>
      <w:lvlJc w:val="left"/>
      <w:pPr>
        <w:ind w:left="9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13CE3AE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0CC653B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 w:tplc="1428862A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ar-SA"/>
      </w:rPr>
    </w:lvl>
    <w:lvl w:ilvl="4" w:tplc="7E6C5DFE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5" w:tplc="713C920C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ar-SA"/>
      </w:rPr>
    </w:lvl>
    <w:lvl w:ilvl="6" w:tplc="3A1C9AB0">
      <w:numFmt w:val="bullet"/>
      <w:lvlText w:val="•"/>
      <w:lvlJc w:val="left"/>
      <w:pPr>
        <w:ind w:left="6224" w:hanging="361"/>
      </w:pPr>
      <w:rPr>
        <w:rFonts w:hint="default"/>
        <w:lang w:val="en-US" w:eastAsia="en-US" w:bidi="ar-SA"/>
      </w:rPr>
    </w:lvl>
    <w:lvl w:ilvl="7" w:tplc="E94E133C">
      <w:numFmt w:val="bullet"/>
      <w:lvlText w:val="•"/>
      <w:lvlJc w:val="left"/>
      <w:pPr>
        <w:ind w:left="7098" w:hanging="361"/>
      </w:pPr>
      <w:rPr>
        <w:rFonts w:hint="default"/>
        <w:lang w:val="en-US" w:eastAsia="en-US" w:bidi="ar-SA"/>
      </w:rPr>
    </w:lvl>
    <w:lvl w:ilvl="8" w:tplc="6AC8EF50">
      <w:numFmt w:val="bullet"/>
      <w:lvlText w:val="•"/>
      <w:lvlJc w:val="left"/>
      <w:pPr>
        <w:ind w:left="7972" w:hanging="361"/>
      </w:pPr>
      <w:rPr>
        <w:rFonts w:hint="default"/>
        <w:lang w:val="en-US" w:eastAsia="en-US" w:bidi="ar-SA"/>
      </w:rPr>
    </w:lvl>
  </w:abstractNum>
  <w:num w:numId="1" w16cid:durableId="2059742546">
    <w:abstractNumId w:val="1"/>
  </w:num>
  <w:num w:numId="2" w16cid:durableId="1266160203">
    <w:abstractNumId w:val="2"/>
  </w:num>
  <w:num w:numId="3" w16cid:durableId="111190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4"/>
    <w:rsid w:val="00097540"/>
    <w:rsid w:val="00124464"/>
    <w:rsid w:val="00215CC8"/>
    <w:rsid w:val="00233920"/>
    <w:rsid w:val="00374DCB"/>
    <w:rsid w:val="0037522B"/>
    <w:rsid w:val="0039516A"/>
    <w:rsid w:val="00425FB9"/>
    <w:rsid w:val="00466BC6"/>
    <w:rsid w:val="004F3FCE"/>
    <w:rsid w:val="0059367C"/>
    <w:rsid w:val="00602404"/>
    <w:rsid w:val="00660E32"/>
    <w:rsid w:val="007103E6"/>
    <w:rsid w:val="008E5873"/>
    <w:rsid w:val="00913C7E"/>
    <w:rsid w:val="00970804"/>
    <w:rsid w:val="00997C12"/>
    <w:rsid w:val="00A25FF7"/>
    <w:rsid w:val="00AE2409"/>
    <w:rsid w:val="00AF35E4"/>
    <w:rsid w:val="00B70469"/>
    <w:rsid w:val="00B86B7A"/>
    <w:rsid w:val="00C56B89"/>
    <w:rsid w:val="00CA7427"/>
    <w:rsid w:val="00D051A7"/>
    <w:rsid w:val="00D2736B"/>
    <w:rsid w:val="00D322A5"/>
    <w:rsid w:val="00D7301C"/>
    <w:rsid w:val="00D930B6"/>
    <w:rsid w:val="00F32AD5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C9D7F"/>
  <w15:chartTrackingRefBased/>
  <w15:docId w15:val="{E9F8600F-37F2-4C6F-AC85-58D4457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F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5E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35E4"/>
  </w:style>
  <w:style w:type="character" w:customStyle="1" w:styleId="BodyTextChar">
    <w:name w:val="Body Text Char"/>
    <w:basedOn w:val="DefaultParagraphFont"/>
    <w:link w:val="BodyText"/>
    <w:uiPriority w:val="1"/>
    <w:rsid w:val="00AF35E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3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5E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5E4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7217-D6C7-42B5-952E-8CFFDD8A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443</Words>
  <Characters>2260</Characters>
  <Application>Microsoft Office Word</Application>
  <DocSecurity>0</DocSecurity>
  <Lines>64</Lines>
  <Paragraphs>21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SGMHA</dc:creator>
  <cp:keywords/>
  <dc:description/>
  <cp:lastModifiedBy>Office SGMHA</cp:lastModifiedBy>
  <cp:revision>5</cp:revision>
  <cp:lastPrinted>2026-02-12T19:13:00Z</cp:lastPrinted>
  <dcterms:created xsi:type="dcterms:W3CDTF">2026-02-12T21:13:00Z</dcterms:created>
  <dcterms:modified xsi:type="dcterms:W3CDTF">2026-02-12T22:51:00Z</dcterms:modified>
</cp:coreProperties>
</file>