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32010" w14:textId="77777777" w:rsidR="00EC588A" w:rsidRPr="00EC588A" w:rsidRDefault="00F87B49" w:rsidP="00EC588A">
      <w:pPr>
        <w:pStyle w:val="Heading1"/>
        <w:rPr>
          <w:rFonts w:asciiTheme="minorHAnsi" w:hAnsiTheme="minorHAnsi"/>
        </w:rPr>
      </w:pPr>
      <w:bookmarkStart w:id="0" w:name="_Toc459813843"/>
      <w:bookmarkStart w:id="1" w:name="_Toc111883124"/>
      <w:r>
        <w:rPr>
          <w:rStyle w:val="EndnoteReference"/>
          <w:rFonts w:asciiTheme="minorHAnsi" w:hAnsiTheme="minorHAnsi"/>
          <w:sz w:val="40"/>
          <w:szCs w:val="40"/>
        </w:rPr>
        <w:endnoteReference w:id="1"/>
      </w:r>
      <w:r w:rsidR="00EC588A" w:rsidRPr="00EC588A">
        <w:rPr>
          <w:rFonts w:asciiTheme="minorHAnsi" w:hAnsiTheme="minorHAnsi"/>
          <w:sz w:val="40"/>
          <w:szCs w:val="40"/>
        </w:rPr>
        <w:t>Assiniboine Park Hockey Association Handbook</w:t>
      </w:r>
      <w:r w:rsidR="00EC588A">
        <w:rPr>
          <w:rFonts w:asciiTheme="minorHAnsi" w:hAnsiTheme="minorHAnsi"/>
        </w:rPr>
        <w:t xml:space="preserve">          </w:t>
      </w:r>
      <w:r w:rsidR="00EC588A" w:rsidRPr="00EC588A">
        <w:rPr>
          <w:rFonts w:asciiTheme="minorHAnsi" w:hAnsiTheme="minorHAnsi"/>
        </w:rPr>
        <w:t>Chapter 1.   Introduction</w:t>
      </w:r>
      <w:bookmarkEnd w:id="0"/>
      <w:bookmarkEnd w:id="1"/>
    </w:p>
    <w:p w14:paraId="2013CCD5" w14:textId="77777777" w:rsidR="00EC588A" w:rsidRPr="00CF3E86" w:rsidRDefault="00EC588A" w:rsidP="00EC588A">
      <w:pPr>
        <w:pStyle w:val="Heading2"/>
        <w:keepNext/>
        <w:pageBreakBefore w:val="0"/>
        <w:rPr>
          <w:rFonts w:asciiTheme="minorHAnsi" w:hAnsiTheme="minorHAnsi"/>
          <w:b w:val="0"/>
          <w:sz w:val="20"/>
        </w:rPr>
      </w:pPr>
      <w:bookmarkStart w:id="2" w:name="_Toc459813844"/>
      <w:bookmarkStart w:id="3" w:name="_Toc111883125"/>
      <w:r w:rsidRPr="00CF3E86">
        <w:rPr>
          <w:rFonts w:asciiTheme="minorHAnsi" w:hAnsiTheme="minorHAnsi"/>
          <w:b w:val="0"/>
          <w:sz w:val="20"/>
        </w:rPr>
        <w:t>Purpose of this handbook</w:t>
      </w:r>
      <w:bookmarkEnd w:id="2"/>
      <w:bookmarkEnd w:id="3"/>
      <w:r w:rsidR="00F770C4">
        <w:rPr>
          <w:rFonts w:asciiTheme="minorHAnsi" w:hAnsiTheme="minorHAnsi"/>
          <w:b w:val="0"/>
          <w:sz w:val="20"/>
        </w:rPr>
        <w:t>:</w:t>
      </w:r>
    </w:p>
    <w:p w14:paraId="32A5B8AF" w14:textId="2DD9DDDD" w:rsidR="00EC588A" w:rsidRPr="00CF3E86" w:rsidRDefault="1870D382" w:rsidP="1870D382">
      <w:pPr>
        <w:pStyle w:val="Heading2"/>
        <w:keepNext/>
        <w:pageBreakBefore w:val="0"/>
        <w:rPr>
          <w:rFonts w:asciiTheme="minorHAnsi" w:hAnsiTheme="minorHAnsi"/>
          <w:b w:val="0"/>
          <w:sz w:val="20"/>
        </w:rPr>
      </w:pPr>
      <w:r w:rsidRPr="1870D382">
        <w:rPr>
          <w:rFonts w:asciiTheme="minorHAnsi" w:hAnsiTheme="minorHAnsi"/>
          <w:b w:val="0"/>
          <w:sz w:val="20"/>
        </w:rPr>
        <w:t xml:space="preserve">The APHA recognizes that all players should play under the same policies; therefore, we have created the APHA Hockey Handbook for all APHA member centers.  These are referred to throughout the Handbook as the </w:t>
      </w:r>
      <w:r w:rsidRPr="1870D382">
        <w:rPr>
          <w:rFonts w:asciiTheme="minorHAnsi" w:hAnsiTheme="minorHAnsi"/>
          <w:b w:val="0"/>
          <w:i/>
          <w:iCs/>
          <w:sz w:val="20"/>
        </w:rPr>
        <w:t>community centers.</w:t>
      </w:r>
      <w:r w:rsidR="00EC588A" w:rsidRPr="1870D382">
        <w:rPr>
          <w:rFonts w:asciiTheme="minorHAnsi" w:hAnsiTheme="minorHAnsi"/>
          <w:b w:val="0"/>
          <w:sz w:val="20"/>
        </w:rPr>
        <w:fldChar w:fldCharType="begin"/>
      </w:r>
      <w:r w:rsidR="00EC588A" w:rsidRPr="1870D382">
        <w:rPr>
          <w:rFonts w:asciiTheme="minorHAnsi" w:hAnsiTheme="minorHAnsi"/>
          <w:b w:val="0"/>
          <w:sz w:val="20"/>
        </w:rPr>
        <w:instrText xml:space="preserve"> XE "community centres:defined" </w:instrText>
      </w:r>
      <w:r w:rsidR="00EC588A" w:rsidRPr="1870D382">
        <w:rPr>
          <w:rFonts w:asciiTheme="minorHAnsi" w:hAnsiTheme="minorHAnsi"/>
          <w:b w:val="0"/>
          <w:sz w:val="20"/>
        </w:rPr>
        <w:fldChar w:fldCharType="end"/>
      </w:r>
    </w:p>
    <w:p w14:paraId="1AAAD8FC" w14:textId="26DA8843" w:rsidR="00EC588A" w:rsidRPr="00CF3E86" w:rsidRDefault="1870D382" w:rsidP="1870D382">
      <w:pPr>
        <w:pStyle w:val="Heading2"/>
        <w:keepNext/>
        <w:pageBreakBefore w:val="0"/>
        <w:rPr>
          <w:rFonts w:asciiTheme="minorHAnsi" w:hAnsiTheme="minorHAnsi"/>
          <w:b w:val="0"/>
          <w:sz w:val="20"/>
        </w:rPr>
      </w:pPr>
      <w:r w:rsidRPr="1870D382">
        <w:rPr>
          <w:rFonts w:asciiTheme="minorHAnsi" w:hAnsiTheme="minorHAnsi"/>
          <w:b w:val="0"/>
          <w:sz w:val="20"/>
        </w:rPr>
        <w:t>You must register your children online, at all ages, using your home community center in the drop-down menu. “Players residing on either side of a border line down the middle of their street shall play in the zone in which they reside. A player’s home zone shall be determined by the last place of residence prior to September 1 of the current year in accordance with Hockey Canada/Hockey Manitoba regulations. A player, moving from one zone after September 1 of the current year, shall submit</w:t>
      </w:r>
      <w:r w:rsidR="00EC588A" w:rsidRPr="1870D382">
        <w:rPr>
          <w:rFonts w:asciiTheme="minorHAnsi" w:hAnsiTheme="minorHAnsi"/>
          <w:b w:val="0"/>
          <w:sz w:val="20"/>
        </w:rPr>
        <w:fldChar w:fldCharType="begin"/>
      </w:r>
      <w:r w:rsidR="00EC588A" w:rsidRPr="1870D382">
        <w:rPr>
          <w:rFonts w:asciiTheme="minorHAnsi" w:hAnsiTheme="minorHAnsi"/>
          <w:b w:val="0"/>
          <w:sz w:val="20"/>
        </w:rPr>
        <w:instrText xml:space="preserve"> XE "registration:where to register" </w:instrText>
      </w:r>
      <w:r w:rsidR="00EC588A" w:rsidRPr="1870D382">
        <w:rPr>
          <w:rFonts w:asciiTheme="minorHAnsi" w:hAnsiTheme="minorHAnsi"/>
          <w:b w:val="0"/>
          <w:sz w:val="20"/>
        </w:rPr>
        <w:fldChar w:fldCharType="end"/>
      </w:r>
      <w:r w:rsidRPr="1870D382">
        <w:rPr>
          <w:rFonts w:asciiTheme="minorHAnsi" w:hAnsiTheme="minorHAnsi"/>
          <w:b w:val="0"/>
          <w:sz w:val="20"/>
        </w:rPr>
        <w:t xml:space="preserve"> an “Application for Transfer” to the Hockey Winnipeg Registrar if the player wishes to play for the zone into which the player has moved.” (Hockey Winnipeg Handbook Section F, 8-9)</w:t>
      </w:r>
    </w:p>
    <w:p w14:paraId="2752F2FF" w14:textId="578E34DF" w:rsidR="00EC588A" w:rsidRPr="00CF3E86" w:rsidRDefault="1870D382" w:rsidP="1870D382">
      <w:pPr>
        <w:pStyle w:val="Heading2"/>
        <w:keepNext/>
        <w:pageBreakBefore w:val="0"/>
        <w:rPr>
          <w:rFonts w:asciiTheme="minorHAnsi" w:hAnsiTheme="minorHAnsi"/>
          <w:b w:val="0"/>
          <w:sz w:val="20"/>
        </w:rPr>
      </w:pPr>
      <w:r w:rsidRPr="1870D382">
        <w:rPr>
          <w:rFonts w:asciiTheme="minorHAnsi" w:hAnsiTheme="minorHAnsi"/>
          <w:b w:val="0"/>
          <w:sz w:val="20"/>
        </w:rPr>
        <w:t>This Handbook explains most of the things that parents and volunteers need to know about the hockey programs: how programs are administered, how the league is organized, hockey philosophy and policies, equipment requirements, responsibilities of the coaches and managers, contacts, etc. The community centers recognize the importance of communication, and encourage you to call coaches, convenors, or other hockey volunteers any time you need more information or are concerned about any aspect of the hockey program.</w:t>
      </w:r>
      <w:bookmarkStart w:id="4" w:name="_Toc459813845"/>
      <w:bookmarkStart w:id="5" w:name="_Toc111883126"/>
    </w:p>
    <w:p w14:paraId="3440E400" w14:textId="77777777" w:rsidR="00EC588A" w:rsidRPr="00CF3E86" w:rsidRDefault="00EC588A" w:rsidP="00EC588A">
      <w:pPr>
        <w:pStyle w:val="Heading2"/>
        <w:keepNext/>
        <w:pageBreakBefore w:val="0"/>
        <w:rPr>
          <w:rFonts w:asciiTheme="minorHAnsi" w:hAnsiTheme="minorHAnsi"/>
          <w:sz w:val="20"/>
        </w:rPr>
      </w:pPr>
      <w:r w:rsidRPr="00CF3E86">
        <w:rPr>
          <w:rFonts w:asciiTheme="minorHAnsi" w:hAnsiTheme="minorHAnsi"/>
          <w:sz w:val="20"/>
        </w:rPr>
        <w:t>Mission of the hockey program</w:t>
      </w:r>
      <w:bookmarkEnd w:id="4"/>
      <w:bookmarkEnd w:id="5"/>
    </w:p>
    <w:p w14:paraId="1C15BDDD" w14:textId="77777777" w:rsidR="00E15636" w:rsidRDefault="00EC588A" w:rsidP="00EC588A">
      <w:pPr>
        <w:pStyle w:val="Heading2"/>
        <w:keepNext/>
        <w:pageBreakBefore w:val="0"/>
        <w:rPr>
          <w:rFonts w:asciiTheme="minorHAnsi" w:hAnsiTheme="minorHAnsi"/>
          <w:b w:val="0"/>
          <w:sz w:val="20"/>
        </w:rPr>
        <w:sectPr w:rsidR="00E15636" w:rsidSect="00FC4C68">
          <w:footerReference w:type="default" r:id="rId8"/>
          <w:footerReference w:type="first" r:id="rId9"/>
          <w:endnotePr>
            <w:numFmt w:val="decimal"/>
          </w:endnotePr>
          <w:pgSz w:w="12240" w:h="15840" w:code="1"/>
          <w:pgMar w:top="720" w:right="1191" w:bottom="720" w:left="3062" w:header="720" w:footer="720" w:gutter="0"/>
          <w:cols w:space="720"/>
          <w:noEndnote/>
          <w:titlePg/>
        </w:sectPr>
      </w:pPr>
      <w:r w:rsidRPr="00CF3E86">
        <w:rPr>
          <w:rFonts w:asciiTheme="minorHAnsi" w:hAnsiTheme="minorHAnsi"/>
          <w:b w:val="0"/>
          <w:sz w:val="20"/>
        </w:rPr>
        <w:t xml:space="preserve">The mission of the APHA hockey program is to make sure that our children have fun while learning skills that will help them enjoy </w:t>
      </w:r>
      <w:r w:rsidR="00EB7A99">
        <w:rPr>
          <w:rFonts w:asciiTheme="minorHAnsi" w:hAnsiTheme="minorHAnsi"/>
          <w:b w:val="0"/>
          <w:sz w:val="20"/>
        </w:rPr>
        <w:t xml:space="preserve">a lifetime of </w:t>
      </w:r>
      <w:r w:rsidRPr="00CF3E86">
        <w:rPr>
          <w:rFonts w:asciiTheme="minorHAnsi" w:hAnsiTheme="minorHAnsi"/>
          <w:b w:val="0"/>
          <w:sz w:val="20"/>
        </w:rPr>
        <w:t>hockey and develop into complete individuals. Our reward for taking on this challenge is more</w:t>
      </w:r>
      <w:r w:rsidR="00083DCA">
        <w:rPr>
          <w:rFonts w:asciiTheme="minorHAnsi" w:hAnsiTheme="minorHAnsi"/>
          <w:b w:val="0"/>
          <w:sz w:val="20"/>
        </w:rPr>
        <w:t xml:space="preserve"> chi</w:t>
      </w:r>
      <w:r w:rsidRPr="00CF3E86">
        <w:rPr>
          <w:rFonts w:asciiTheme="minorHAnsi" w:hAnsiTheme="minorHAnsi"/>
          <w:b w:val="0"/>
          <w:sz w:val="20"/>
        </w:rPr>
        <w:t xml:space="preserve">ldren playing and staying in hockey. </w:t>
      </w:r>
    </w:p>
    <w:p w14:paraId="4B45B8A1" w14:textId="77777777" w:rsidR="00204E1F" w:rsidRPr="00CF3E86" w:rsidRDefault="00204E1F" w:rsidP="00204E1F">
      <w:pPr>
        <w:pStyle w:val="Heading1"/>
        <w:rPr>
          <w:rFonts w:asciiTheme="minorHAnsi" w:hAnsiTheme="minorHAnsi"/>
          <w:sz w:val="20"/>
        </w:rPr>
      </w:pPr>
      <w:bookmarkStart w:id="6" w:name="_Toc459813847"/>
      <w:bookmarkStart w:id="7" w:name="_Toc111883127"/>
      <w:r>
        <w:rPr>
          <w:rFonts w:asciiTheme="minorHAnsi" w:hAnsiTheme="minorHAnsi"/>
          <w:sz w:val="20"/>
        </w:rPr>
        <w:lastRenderedPageBreak/>
        <w:t>Ch</w:t>
      </w:r>
      <w:r w:rsidRPr="00CF3E86">
        <w:rPr>
          <w:rFonts w:asciiTheme="minorHAnsi" w:hAnsiTheme="minorHAnsi"/>
          <w:sz w:val="20"/>
        </w:rPr>
        <w:t>apter 2.   Organization of Hockey Canada</w:t>
      </w:r>
      <w:bookmarkEnd w:id="6"/>
      <w:bookmarkEnd w:id="7"/>
    </w:p>
    <w:p w14:paraId="4CC8D853" w14:textId="77777777" w:rsidR="00204E1F" w:rsidRPr="00CF3E86" w:rsidRDefault="00204E1F" w:rsidP="00204E1F">
      <w:pPr>
        <w:pStyle w:val="Heading2"/>
        <w:pageBreakBefore w:val="0"/>
        <w:rPr>
          <w:rFonts w:asciiTheme="minorHAnsi" w:hAnsiTheme="minorHAnsi"/>
          <w:sz w:val="20"/>
        </w:rPr>
      </w:pPr>
      <w:bookmarkStart w:id="8" w:name="_Toc459813848"/>
      <w:bookmarkStart w:id="9" w:name="_Toc111883128"/>
      <w:r w:rsidRPr="00CF3E86">
        <w:rPr>
          <w:rFonts w:asciiTheme="minorHAnsi" w:hAnsiTheme="minorHAnsi"/>
          <w:sz w:val="20"/>
        </w:rPr>
        <w:t>Hockey Canada</w:t>
      </w:r>
      <w:r w:rsidRPr="00CF3E86">
        <w:rPr>
          <w:rFonts w:asciiTheme="minorHAnsi" w:hAnsiTheme="minorHAnsi"/>
          <w:sz w:val="20"/>
        </w:rPr>
        <w:tab/>
      </w:r>
      <w:hyperlink r:id="rId10" w:history="1">
        <w:r w:rsidRPr="00CF3E86">
          <w:rPr>
            <w:rStyle w:val="Hyperlink"/>
            <w:rFonts w:asciiTheme="minorHAnsi" w:hAnsiTheme="minorHAnsi"/>
            <w:sz w:val="20"/>
          </w:rPr>
          <w:t>www.hockeycanada.ca</w:t>
        </w:r>
      </w:hyperlink>
      <w:bookmarkEnd w:id="8"/>
      <w:bookmarkEnd w:id="9"/>
    </w:p>
    <w:tbl>
      <w:tblPr>
        <w:tblpPr w:leftFromText="180" w:rightFromText="180" w:vertAnchor="text" w:horzAnchor="page" w:tblpX="745" w:tblpY="471"/>
        <w:tblW w:w="6720" w:type="pct"/>
        <w:tblCellSpacing w:w="0" w:type="dxa"/>
        <w:tblLayout w:type="fixed"/>
        <w:tblCellMar>
          <w:left w:w="150" w:type="dxa"/>
          <w:right w:w="150" w:type="dxa"/>
        </w:tblCellMar>
        <w:tblLook w:val="0000" w:firstRow="0" w:lastRow="0" w:firstColumn="0" w:lastColumn="0" w:noHBand="0" w:noVBand="0"/>
      </w:tblPr>
      <w:tblGrid>
        <w:gridCol w:w="476"/>
        <w:gridCol w:w="10150"/>
        <w:gridCol w:w="109"/>
      </w:tblGrid>
      <w:tr w:rsidR="00204E1F" w:rsidRPr="00CF3E86" w14:paraId="7903C59E" w14:textId="77777777" w:rsidTr="00204E1F">
        <w:trPr>
          <w:cantSplit/>
          <w:trHeight w:val="278"/>
          <w:tblCellSpacing w:w="0" w:type="dxa"/>
        </w:trPr>
        <w:tc>
          <w:tcPr>
            <w:tcW w:w="476" w:type="dxa"/>
            <w:vMerge w:val="restart"/>
            <w:tcMar>
              <w:top w:w="0" w:type="dxa"/>
              <w:left w:w="0" w:type="dxa"/>
              <w:bottom w:w="0" w:type="dxa"/>
              <w:right w:w="0" w:type="dxa"/>
            </w:tcMar>
          </w:tcPr>
          <w:p w14:paraId="501FBED8" w14:textId="77777777" w:rsidR="00204E1F" w:rsidRPr="00CF3E86" w:rsidRDefault="00204E1F" w:rsidP="009736AE">
            <w:pPr>
              <w:tabs>
                <w:tab w:val="clear" w:pos="-720"/>
                <w:tab w:val="clear" w:pos="360"/>
              </w:tabs>
              <w:suppressAutoHyphens w:val="0"/>
              <w:overflowPunct/>
              <w:autoSpaceDE/>
              <w:autoSpaceDN/>
              <w:adjustRightInd/>
              <w:textAlignment w:val="auto"/>
              <w:rPr>
                <w:rFonts w:asciiTheme="minorHAnsi" w:hAnsiTheme="minorHAnsi"/>
                <w:color w:val="000000"/>
                <w:sz w:val="20"/>
              </w:rPr>
            </w:pPr>
          </w:p>
          <w:p w14:paraId="6CE94460" w14:textId="77777777" w:rsidR="00204E1F" w:rsidRPr="00CF3E86" w:rsidRDefault="00204E1F" w:rsidP="009736AE">
            <w:pPr>
              <w:tabs>
                <w:tab w:val="clear" w:pos="-720"/>
                <w:tab w:val="clear" w:pos="360"/>
              </w:tabs>
              <w:suppressAutoHyphens w:val="0"/>
              <w:overflowPunct/>
              <w:autoSpaceDE/>
              <w:autoSpaceDN/>
              <w:adjustRightInd/>
              <w:textAlignment w:val="auto"/>
              <w:rPr>
                <w:rFonts w:asciiTheme="minorHAnsi" w:hAnsiTheme="minorHAnsi"/>
                <w:color w:val="000000"/>
                <w:sz w:val="20"/>
              </w:rPr>
            </w:pPr>
          </w:p>
        </w:tc>
        <w:tc>
          <w:tcPr>
            <w:tcW w:w="10150" w:type="dxa"/>
            <w:tcMar>
              <w:top w:w="0" w:type="dxa"/>
              <w:left w:w="0" w:type="dxa"/>
              <w:bottom w:w="0" w:type="dxa"/>
              <w:right w:w="0" w:type="dxa"/>
            </w:tcMar>
          </w:tcPr>
          <w:tbl>
            <w:tblPr>
              <w:tblW w:w="5000" w:type="pct"/>
              <w:tblCellSpacing w:w="0" w:type="dxa"/>
              <w:shd w:val="clear" w:color="auto" w:fill="000000"/>
              <w:tblLayout w:type="fixed"/>
              <w:tblCellMar>
                <w:left w:w="0" w:type="dxa"/>
                <w:right w:w="0" w:type="dxa"/>
              </w:tblCellMar>
              <w:tblLook w:val="0000" w:firstRow="0" w:lastRow="0" w:firstColumn="0" w:lastColumn="0" w:noHBand="0" w:noVBand="0"/>
            </w:tblPr>
            <w:tblGrid>
              <w:gridCol w:w="8988"/>
              <w:gridCol w:w="1162"/>
            </w:tblGrid>
            <w:tr w:rsidR="00204E1F" w:rsidRPr="00CF3E86" w14:paraId="49AE6B70" w14:textId="77777777" w:rsidTr="00204E1F">
              <w:trPr>
                <w:trHeight w:val="278"/>
                <w:tblCellSpacing w:w="0" w:type="dxa"/>
              </w:trPr>
              <w:tc>
                <w:tcPr>
                  <w:tcW w:w="8987" w:type="dxa"/>
                  <w:shd w:val="clear" w:color="auto" w:fill="000000"/>
                  <w:vAlign w:val="center"/>
                </w:tcPr>
                <w:p w14:paraId="4BF103E5" w14:textId="77777777" w:rsidR="00204E1F" w:rsidRPr="00CF3E86" w:rsidRDefault="00204E1F" w:rsidP="00963B84">
                  <w:pPr>
                    <w:framePr w:hSpace="180" w:wrap="around" w:vAnchor="text" w:hAnchor="page" w:x="745" w:y="471"/>
                    <w:tabs>
                      <w:tab w:val="clear" w:pos="-720"/>
                      <w:tab w:val="clear" w:pos="360"/>
                    </w:tabs>
                    <w:suppressAutoHyphens w:val="0"/>
                    <w:overflowPunct/>
                    <w:autoSpaceDE/>
                    <w:autoSpaceDN/>
                    <w:adjustRightInd/>
                    <w:textAlignment w:val="auto"/>
                    <w:rPr>
                      <w:rFonts w:asciiTheme="minorHAnsi" w:hAnsiTheme="minorHAnsi"/>
                      <w:b/>
                      <w:bCs/>
                      <w:color w:val="FFFFFF"/>
                      <w:sz w:val="20"/>
                    </w:rPr>
                  </w:pPr>
                  <w:r w:rsidRPr="00CF3E86">
                    <w:rPr>
                      <w:rFonts w:asciiTheme="minorHAnsi" w:hAnsiTheme="minorHAnsi"/>
                      <w:b/>
                      <w:bCs/>
                      <w:color w:val="FFFFFF"/>
                      <w:sz w:val="20"/>
                    </w:rPr>
                    <w:t>MANDATE AND MISSION</w:t>
                  </w:r>
                </w:p>
              </w:tc>
              <w:tc>
                <w:tcPr>
                  <w:tcW w:w="1162" w:type="dxa"/>
                  <w:shd w:val="clear" w:color="auto" w:fill="000000"/>
                  <w:vAlign w:val="center"/>
                </w:tcPr>
                <w:p w14:paraId="782F4D1E" w14:textId="77777777" w:rsidR="00204E1F" w:rsidRPr="00CF3E86" w:rsidRDefault="00204E1F" w:rsidP="00963B84">
                  <w:pPr>
                    <w:framePr w:hSpace="180" w:wrap="around" w:vAnchor="text" w:hAnchor="page" w:x="745" w:y="471"/>
                    <w:tabs>
                      <w:tab w:val="clear" w:pos="-720"/>
                      <w:tab w:val="clear" w:pos="360"/>
                    </w:tabs>
                    <w:suppressAutoHyphens w:val="0"/>
                    <w:overflowPunct/>
                    <w:autoSpaceDE/>
                    <w:autoSpaceDN/>
                    <w:adjustRightInd/>
                    <w:jc w:val="right"/>
                    <w:textAlignment w:val="auto"/>
                    <w:rPr>
                      <w:rFonts w:asciiTheme="minorHAnsi" w:hAnsiTheme="minorHAnsi"/>
                      <w:color w:val="000000"/>
                      <w:sz w:val="20"/>
                    </w:rPr>
                  </w:pPr>
                  <w:r w:rsidRPr="00CF3E86">
                    <w:rPr>
                      <w:rFonts w:asciiTheme="minorHAnsi" w:hAnsiTheme="minorHAnsi"/>
                      <w:noProof/>
                      <w:color w:val="000000"/>
                      <w:sz w:val="20"/>
                      <w:lang w:val="en-CA" w:eastAsia="en-CA"/>
                    </w:rPr>
                    <w:drawing>
                      <wp:inline distT="0" distB="0" distL="0" distR="0" wp14:anchorId="08E7B43E" wp14:editId="3BFA7675">
                        <wp:extent cx="171450" cy="171450"/>
                        <wp:effectExtent l="19050" t="0" r="0" b="0"/>
                        <wp:docPr id="1" name="Picture 1" descr="leaf_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f_000000"/>
                                <pic:cNvPicPr>
                                  <a:picLocks noChangeAspect="1" noChangeArrowheads="1"/>
                                </pic:cNvPicPr>
                              </pic:nvPicPr>
                              <pic:blipFill>
                                <a:blip r:embed="rId11"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bl>
          <w:p w14:paraId="435C8520" w14:textId="77777777" w:rsidR="00204E1F" w:rsidRPr="00CF3E86" w:rsidRDefault="00204E1F" w:rsidP="009736AE">
            <w:pPr>
              <w:tabs>
                <w:tab w:val="clear" w:pos="-720"/>
                <w:tab w:val="clear" w:pos="360"/>
              </w:tabs>
              <w:suppressAutoHyphens w:val="0"/>
              <w:overflowPunct/>
              <w:autoSpaceDE/>
              <w:autoSpaceDN/>
              <w:adjustRightInd/>
              <w:textAlignment w:val="auto"/>
              <w:rPr>
                <w:rFonts w:asciiTheme="minorHAnsi" w:hAnsiTheme="minorHAnsi"/>
                <w:color w:val="000000"/>
                <w:sz w:val="20"/>
              </w:rPr>
            </w:pPr>
          </w:p>
        </w:tc>
        <w:tc>
          <w:tcPr>
            <w:tcW w:w="109" w:type="dxa"/>
            <w:vMerge w:val="restart"/>
            <w:tcMar>
              <w:top w:w="0" w:type="dxa"/>
              <w:left w:w="0" w:type="dxa"/>
              <w:bottom w:w="0" w:type="dxa"/>
              <w:right w:w="0" w:type="dxa"/>
            </w:tcMar>
          </w:tcPr>
          <w:p w14:paraId="4F6BE382" w14:textId="77777777" w:rsidR="00204E1F" w:rsidRPr="00CF3E86" w:rsidRDefault="00204E1F" w:rsidP="009736AE">
            <w:pPr>
              <w:tabs>
                <w:tab w:val="clear" w:pos="-720"/>
                <w:tab w:val="clear" w:pos="360"/>
              </w:tabs>
              <w:suppressAutoHyphens w:val="0"/>
              <w:overflowPunct/>
              <w:autoSpaceDE/>
              <w:autoSpaceDN/>
              <w:adjustRightInd/>
              <w:textAlignment w:val="auto"/>
              <w:rPr>
                <w:rFonts w:asciiTheme="minorHAnsi" w:hAnsiTheme="minorHAnsi"/>
                <w:color w:val="000000"/>
                <w:sz w:val="20"/>
              </w:rPr>
            </w:pPr>
            <w:r w:rsidRPr="00CF3E86">
              <w:rPr>
                <w:rFonts w:asciiTheme="minorHAnsi" w:hAnsiTheme="minorHAnsi"/>
                <w:noProof/>
                <w:color w:val="000000"/>
                <w:sz w:val="20"/>
                <w:lang w:val="en-CA" w:eastAsia="en-CA"/>
              </w:rPr>
              <w:drawing>
                <wp:inline distT="0" distB="0" distL="0" distR="0" wp14:anchorId="129F285E" wp14:editId="7EDC6B05">
                  <wp:extent cx="28575" cy="28575"/>
                  <wp:effectExtent l="0" t="0" r="0" b="0"/>
                  <wp:docPr id="2" name="Picture 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cer"/>
                          <pic:cNvPicPr>
                            <a:picLocks noChangeAspect="1" noChangeArrowheads="1"/>
                          </pic:cNvPicPr>
                        </pic:nvPicPr>
                        <pic:blipFill>
                          <a:blip r:embed="rId12" cstate="print"/>
                          <a:srcRect/>
                          <a:stretch>
                            <a:fillRect/>
                          </a:stretch>
                        </pic:blipFill>
                        <pic:spPr bwMode="auto">
                          <a:xfrm>
                            <a:off x="0" y="0"/>
                            <a:ext cx="28575" cy="28575"/>
                          </a:xfrm>
                          <a:prstGeom prst="rect">
                            <a:avLst/>
                          </a:prstGeom>
                          <a:noFill/>
                          <a:ln w="9525">
                            <a:noFill/>
                            <a:miter lim="800000"/>
                            <a:headEnd/>
                            <a:tailEnd/>
                          </a:ln>
                        </pic:spPr>
                      </pic:pic>
                    </a:graphicData>
                  </a:graphic>
                </wp:inline>
              </w:drawing>
            </w:r>
          </w:p>
        </w:tc>
      </w:tr>
      <w:tr w:rsidR="00204E1F" w:rsidRPr="00CF3E86" w14:paraId="5C2065D7" w14:textId="77777777" w:rsidTr="00204E1F">
        <w:trPr>
          <w:cantSplit/>
          <w:trHeight w:val="145"/>
          <w:tblCellSpacing w:w="0" w:type="dxa"/>
        </w:trPr>
        <w:tc>
          <w:tcPr>
            <w:tcW w:w="476" w:type="dxa"/>
            <w:vMerge/>
            <w:tcMar>
              <w:top w:w="0" w:type="dxa"/>
              <w:left w:w="0" w:type="dxa"/>
              <w:bottom w:w="0" w:type="dxa"/>
              <w:right w:w="0" w:type="dxa"/>
            </w:tcMar>
          </w:tcPr>
          <w:p w14:paraId="20C144F9" w14:textId="77777777" w:rsidR="00204E1F" w:rsidRPr="00CF3E86" w:rsidRDefault="00204E1F" w:rsidP="009736AE">
            <w:pPr>
              <w:tabs>
                <w:tab w:val="clear" w:pos="-720"/>
                <w:tab w:val="clear" w:pos="360"/>
              </w:tabs>
              <w:suppressAutoHyphens w:val="0"/>
              <w:overflowPunct/>
              <w:autoSpaceDE/>
              <w:autoSpaceDN/>
              <w:adjustRightInd/>
              <w:textAlignment w:val="auto"/>
              <w:rPr>
                <w:rFonts w:asciiTheme="minorHAnsi" w:hAnsiTheme="minorHAnsi"/>
                <w:color w:val="000000"/>
                <w:sz w:val="20"/>
              </w:rPr>
            </w:pPr>
          </w:p>
        </w:tc>
        <w:tc>
          <w:tcPr>
            <w:tcW w:w="10150" w:type="dxa"/>
            <w:tcMar>
              <w:top w:w="0" w:type="dxa"/>
              <w:left w:w="0" w:type="dxa"/>
              <w:bottom w:w="0" w:type="dxa"/>
              <w:right w:w="0" w:type="dxa"/>
            </w:tcMar>
          </w:tcPr>
          <w:p w14:paraId="317FC0A0" w14:textId="77777777" w:rsidR="00204E1F" w:rsidRPr="00CF3E86" w:rsidRDefault="00204E1F" w:rsidP="009736AE">
            <w:pPr>
              <w:tabs>
                <w:tab w:val="clear" w:pos="-720"/>
                <w:tab w:val="clear" w:pos="360"/>
              </w:tabs>
              <w:suppressAutoHyphens w:val="0"/>
              <w:overflowPunct/>
              <w:autoSpaceDE/>
              <w:autoSpaceDN/>
              <w:adjustRightInd/>
              <w:textAlignment w:val="auto"/>
              <w:rPr>
                <w:rFonts w:asciiTheme="minorHAnsi" w:hAnsiTheme="minorHAnsi"/>
                <w:b/>
                <w:bCs/>
                <w:color w:val="FFFFFF"/>
                <w:sz w:val="20"/>
              </w:rPr>
            </w:pPr>
          </w:p>
        </w:tc>
        <w:tc>
          <w:tcPr>
            <w:tcW w:w="109" w:type="dxa"/>
            <w:vMerge/>
            <w:tcMar>
              <w:top w:w="0" w:type="dxa"/>
              <w:left w:w="0" w:type="dxa"/>
              <w:bottom w:w="0" w:type="dxa"/>
              <w:right w:w="0" w:type="dxa"/>
            </w:tcMar>
          </w:tcPr>
          <w:p w14:paraId="0D0D8E7F" w14:textId="77777777" w:rsidR="00204E1F" w:rsidRPr="00CF3E86" w:rsidRDefault="00204E1F" w:rsidP="009736AE">
            <w:pPr>
              <w:tabs>
                <w:tab w:val="clear" w:pos="-720"/>
                <w:tab w:val="clear" w:pos="360"/>
              </w:tabs>
              <w:suppressAutoHyphens w:val="0"/>
              <w:overflowPunct/>
              <w:autoSpaceDE/>
              <w:autoSpaceDN/>
              <w:adjustRightInd/>
              <w:textAlignment w:val="auto"/>
              <w:rPr>
                <w:rFonts w:asciiTheme="minorHAnsi" w:hAnsiTheme="minorHAnsi"/>
                <w:noProof/>
                <w:color w:val="000000"/>
                <w:sz w:val="20"/>
                <w:lang w:val="en-CA" w:eastAsia="en-CA"/>
              </w:rPr>
            </w:pPr>
          </w:p>
        </w:tc>
      </w:tr>
      <w:tr w:rsidR="00204E1F" w:rsidRPr="00CF3E86" w14:paraId="0F389639" w14:textId="77777777" w:rsidTr="00204E1F">
        <w:trPr>
          <w:cantSplit/>
          <w:trHeight w:val="145"/>
          <w:tblCellSpacing w:w="0" w:type="dxa"/>
        </w:trPr>
        <w:tc>
          <w:tcPr>
            <w:tcW w:w="476" w:type="dxa"/>
            <w:vMerge/>
            <w:vAlign w:val="center"/>
          </w:tcPr>
          <w:p w14:paraId="61EFE2CA" w14:textId="77777777" w:rsidR="00204E1F" w:rsidRPr="00CF3E86" w:rsidRDefault="00204E1F" w:rsidP="009736AE">
            <w:pPr>
              <w:tabs>
                <w:tab w:val="clear" w:pos="-720"/>
                <w:tab w:val="clear" w:pos="360"/>
              </w:tabs>
              <w:suppressAutoHyphens w:val="0"/>
              <w:overflowPunct/>
              <w:autoSpaceDE/>
              <w:autoSpaceDN/>
              <w:adjustRightInd/>
              <w:textAlignment w:val="auto"/>
              <w:rPr>
                <w:rFonts w:asciiTheme="minorHAnsi" w:hAnsiTheme="minorHAnsi"/>
                <w:color w:val="000000"/>
                <w:sz w:val="20"/>
              </w:rPr>
            </w:pPr>
          </w:p>
        </w:tc>
        <w:tc>
          <w:tcPr>
            <w:tcW w:w="10150" w:type="dxa"/>
          </w:tcPr>
          <w:tbl>
            <w:tblPr>
              <w:tblW w:w="4946" w:type="pct"/>
              <w:tblCellSpacing w:w="0" w:type="dxa"/>
              <w:tblInd w:w="51" w:type="dxa"/>
              <w:tblLayout w:type="fixed"/>
              <w:tblCellMar>
                <w:left w:w="150" w:type="dxa"/>
                <w:right w:w="150" w:type="dxa"/>
              </w:tblCellMar>
              <w:tblLook w:val="0000" w:firstRow="0" w:lastRow="0" w:firstColumn="0" w:lastColumn="0" w:noHBand="0" w:noVBand="0"/>
            </w:tblPr>
            <w:tblGrid>
              <w:gridCol w:w="466"/>
              <w:gridCol w:w="8800"/>
              <w:gridCol w:w="478"/>
            </w:tblGrid>
            <w:tr w:rsidR="00204E1F" w:rsidRPr="00CF3E86" w14:paraId="14C7602B" w14:textId="77777777" w:rsidTr="00204E1F">
              <w:trPr>
                <w:trHeight w:val="245"/>
                <w:tblCellSpacing w:w="0" w:type="dxa"/>
              </w:trPr>
              <w:tc>
                <w:tcPr>
                  <w:tcW w:w="466" w:type="dxa"/>
                  <w:tcMar>
                    <w:top w:w="0" w:type="dxa"/>
                    <w:left w:w="0" w:type="dxa"/>
                    <w:bottom w:w="0" w:type="dxa"/>
                    <w:right w:w="0" w:type="dxa"/>
                  </w:tcMar>
                </w:tcPr>
                <w:p w14:paraId="4ADC389F" w14:textId="77777777" w:rsidR="00204E1F" w:rsidRPr="00CF3E86" w:rsidRDefault="00204E1F" w:rsidP="00963B84">
                  <w:pPr>
                    <w:framePr w:hSpace="180" w:wrap="around" w:vAnchor="text" w:hAnchor="page" w:x="745" w:y="471"/>
                    <w:tabs>
                      <w:tab w:val="clear" w:pos="-720"/>
                      <w:tab w:val="clear" w:pos="360"/>
                    </w:tabs>
                    <w:suppressAutoHyphens w:val="0"/>
                    <w:overflowPunct/>
                    <w:autoSpaceDE/>
                    <w:autoSpaceDN/>
                    <w:adjustRightInd/>
                    <w:textAlignment w:val="auto"/>
                    <w:rPr>
                      <w:rFonts w:asciiTheme="minorHAnsi" w:hAnsiTheme="minorHAnsi"/>
                      <w:color w:val="000000"/>
                      <w:sz w:val="20"/>
                    </w:rPr>
                  </w:pPr>
                  <w:r w:rsidRPr="00CF3E86">
                    <w:rPr>
                      <w:rFonts w:asciiTheme="minorHAnsi" w:hAnsiTheme="minorHAnsi"/>
                      <w:noProof/>
                      <w:color w:val="000000"/>
                      <w:sz w:val="20"/>
                      <w:lang w:val="en-CA" w:eastAsia="en-CA"/>
                    </w:rPr>
                    <w:drawing>
                      <wp:inline distT="0" distB="0" distL="0" distR="0" wp14:anchorId="6902ACF4" wp14:editId="26B1FC83">
                        <wp:extent cx="95250" cy="95250"/>
                        <wp:effectExtent l="0" t="0" r="0" b="0"/>
                        <wp:docPr id="3" name="Picture 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r"/>
                                <pic:cNvPicPr>
                                  <a:picLocks noChangeAspect="1" noChangeArrowheads="1"/>
                                </pic:cNvPicPr>
                              </pic:nvPicPr>
                              <pic:blipFill>
                                <a:blip r:embed="rId13"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8800" w:type="dxa"/>
                  <w:tcMar>
                    <w:top w:w="0" w:type="dxa"/>
                    <w:left w:w="0" w:type="dxa"/>
                    <w:bottom w:w="0" w:type="dxa"/>
                    <w:right w:w="0" w:type="dxa"/>
                  </w:tcMar>
                </w:tcPr>
                <w:p w14:paraId="7D751269" w14:textId="77777777" w:rsidR="00204E1F" w:rsidRPr="00CF3E86" w:rsidRDefault="00204E1F" w:rsidP="00963B84">
                  <w:pPr>
                    <w:framePr w:hSpace="180" w:wrap="around" w:vAnchor="text" w:hAnchor="page" w:x="745" w:y="471"/>
                    <w:tabs>
                      <w:tab w:val="clear" w:pos="-720"/>
                      <w:tab w:val="clear" w:pos="360"/>
                    </w:tabs>
                    <w:suppressAutoHyphens w:val="0"/>
                    <w:overflowPunct/>
                    <w:autoSpaceDE/>
                    <w:autoSpaceDN/>
                    <w:adjustRightInd/>
                    <w:textAlignment w:val="auto"/>
                    <w:rPr>
                      <w:rFonts w:asciiTheme="minorHAnsi" w:hAnsiTheme="minorHAnsi"/>
                      <w:color w:val="000000"/>
                      <w:sz w:val="20"/>
                    </w:rPr>
                  </w:pPr>
                  <w:r w:rsidRPr="00CF3E86">
                    <w:rPr>
                      <w:rFonts w:asciiTheme="minorHAnsi" w:hAnsiTheme="minorHAnsi"/>
                      <w:noProof/>
                      <w:color w:val="000000"/>
                      <w:sz w:val="20"/>
                      <w:lang w:val="en-CA" w:eastAsia="en-CA"/>
                    </w:rPr>
                    <w:drawing>
                      <wp:inline distT="0" distB="0" distL="0" distR="0" wp14:anchorId="1530E856" wp14:editId="104DEE4E">
                        <wp:extent cx="95250" cy="95250"/>
                        <wp:effectExtent l="0" t="0" r="0" b="0"/>
                        <wp:docPr id="4" name="Picture 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cer"/>
                                <pic:cNvPicPr>
                                  <a:picLocks noChangeAspect="1" noChangeArrowheads="1"/>
                                </pic:cNvPicPr>
                              </pic:nvPicPr>
                              <pic:blipFill>
                                <a:blip r:embed="rId13"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478" w:type="dxa"/>
                  <w:tcMar>
                    <w:top w:w="0" w:type="dxa"/>
                    <w:left w:w="0" w:type="dxa"/>
                    <w:bottom w:w="0" w:type="dxa"/>
                    <w:right w:w="0" w:type="dxa"/>
                  </w:tcMar>
                </w:tcPr>
                <w:p w14:paraId="0F504081" w14:textId="77777777" w:rsidR="00204E1F" w:rsidRPr="00CF3E86" w:rsidRDefault="00204E1F" w:rsidP="00963B84">
                  <w:pPr>
                    <w:framePr w:hSpace="180" w:wrap="around" w:vAnchor="text" w:hAnchor="page" w:x="745" w:y="471"/>
                    <w:tabs>
                      <w:tab w:val="clear" w:pos="-720"/>
                      <w:tab w:val="clear" w:pos="360"/>
                    </w:tabs>
                    <w:suppressAutoHyphens w:val="0"/>
                    <w:overflowPunct/>
                    <w:autoSpaceDE/>
                    <w:autoSpaceDN/>
                    <w:adjustRightInd/>
                    <w:textAlignment w:val="auto"/>
                    <w:rPr>
                      <w:rFonts w:asciiTheme="minorHAnsi" w:hAnsiTheme="minorHAnsi"/>
                      <w:color w:val="000000"/>
                      <w:sz w:val="20"/>
                    </w:rPr>
                  </w:pPr>
                  <w:r w:rsidRPr="00CF3E86">
                    <w:rPr>
                      <w:rFonts w:asciiTheme="minorHAnsi" w:hAnsiTheme="minorHAnsi"/>
                      <w:noProof/>
                      <w:color w:val="000000"/>
                      <w:sz w:val="20"/>
                      <w:lang w:val="en-CA" w:eastAsia="en-CA"/>
                    </w:rPr>
                    <w:drawing>
                      <wp:inline distT="0" distB="0" distL="0" distR="0" wp14:anchorId="18BBEF9E" wp14:editId="7CE44C99">
                        <wp:extent cx="95250" cy="95250"/>
                        <wp:effectExtent l="0" t="0" r="0" b="0"/>
                        <wp:docPr id="5" name="Picture 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cer"/>
                                <pic:cNvPicPr>
                                  <a:picLocks noChangeAspect="1" noChangeArrowheads="1"/>
                                </pic:cNvPicPr>
                              </pic:nvPicPr>
                              <pic:blipFill>
                                <a:blip r:embed="rId13"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r w:rsidR="00204E1F" w:rsidRPr="00CF3E86" w14:paraId="70ADFA41" w14:textId="77777777" w:rsidTr="00204E1F">
              <w:trPr>
                <w:cantSplit/>
                <w:trHeight w:val="8644"/>
                <w:tblCellSpacing w:w="0" w:type="dxa"/>
              </w:trPr>
              <w:tc>
                <w:tcPr>
                  <w:tcW w:w="466" w:type="dxa"/>
                  <w:vMerge w:val="restart"/>
                  <w:tcMar>
                    <w:top w:w="0" w:type="dxa"/>
                    <w:left w:w="0" w:type="dxa"/>
                    <w:bottom w:w="0" w:type="dxa"/>
                    <w:right w:w="0" w:type="dxa"/>
                  </w:tcMar>
                </w:tcPr>
                <w:p w14:paraId="3FC11A27" w14:textId="77777777" w:rsidR="00204E1F" w:rsidRPr="00CF3E86" w:rsidRDefault="00204E1F" w:rsidP="00963B84">
                  <w:pPr>
                    <w:framePr w:hSpace="180" w:wrap="around" w:vAnchor="text" w:hAnchor="page" w:x="745" w:y="471"/>
                    <w:tabs>
                      <w:tab w:val="clear" w:pos="-720"/>
                      <w:tab w:val="clear" w:pos="360"/>
                    </w:tabs>
                    <w:suppressAutoHyphens w:val="0"/>
                    <w:overflowPunct/>
                    <w:autoSpaceDE/>
                    <w:autoSpaceDN/>
                    <w:adjustRightInd/>
                    <w:textAlignment w:val="auto"/>
                    <w:rPr>
                      <w:rFonts w:asciiTheme="minorHAnsi" w:hAnsiTheme="minorHAnsi"/>
                      <w:color w:val="000000"/>
                      <w:sz w:val="20"/>
                    </w:rPr>
                  </w:pPr>
                  <w:r w:rsidRPr="00CF3E86">
                    <w:rPr>
                      <w:rFonts w:asciiTheme="minorHAnsi" w:hAnsiTheme="minorHAnsi"/>
                      <w:color w:val="000000"/>
                      <w:sz w:val="20"/>
                    </w:rPr>
                    <w:t> </w:t>
                  </w:r>
                </w:p>
              </w:tc>
              <w:tc>
                <w:tcPr>
                  <w:tcW w:w="8800" w:type="dxa"/>
                  <w:tcMar>
                    <w:top w:w="0" w:type="dxa"/>
                    <w:left w:w="0" w:type="dxa"/>
                    <w:bottom w:w="0" w:type="dxa"/>
                    <w:right w:w="0" w:type="dxa"/>
                  </w:tcMar>
                </w:tcPr>
                <w:tbl>
                  <w:tblPr>
                    <w:tblW w:w="9518" w:type="dxa"/>
                    <w:tblCellSpacing w:w="0" w:type="dxa"/>
                    <w:tblLayout w:type="fixed"/>
                    <w:tblCellMar>
                      <w:left w:w="0" w:type="dxa"/>
                      <w:right w:w="0" w:type="dxa"/>
                    </w:tblCellMar>
                    <w:tblLook w:val="0000" w:firstRow="0" w:lastRow="0" w:firstColumn="0" w:lastColumn="0" w:noHBand="0" w:noVBand="0"/>
                  </w:tblPr>
                  <w:tblGrid>
                    <w:gridCol w:w="9518"/>
                  </w:tblGrid>
                  <w:tr w:rsidR="00204E1F" w:rsidRPr="00CF3E86" w14:paraId="0349A111" w14:textId="77777777" w:rsidTr="00204E1F">
                    <w:trPr>
                      <w:trHeight w:val="8633"/>
                      <w:tblCellSpacing w:w="0" w:type="dxa"/>
                    </w:trPr>
                    <w:tc>
                      <w:tcPr>
                        <w:tcW w:w="5000" w:type="pct"/>
                      </w:tcPr>
                      <w:p w14:paraId="6E151D69" w14:textId="77777777" w:rsidR="00204E1F" w:rsidRPr="00CF3E86" w:rsidRDefault="00204E1F" w:rsidP="00963B84">
                        <w:pPr>
                          <w:framePr w:hSpace="180" w:wrap="around" w:vAnchor="text" w:hAnchor="page" w:x="745" w:y="471"/>
                          <w:tabs>
                            <w:tab w:val="clear" w:pos="-720"/>
                            <w:tab w:val="clear" w:pos="360"/>
                          </w:tabs>
                          <w:suppressAutoHyphens w:val="0"/>
                          <w:overflowPunct/>
                          <w:autoSpaceDE/>
                          <w:autoSpaceDN/>
                          <w:adjustRightInd/>
                          <w:spacing w:before="100" w:beforeAutospacing="1" w:after="100" w:afterAutospacing="1"/>
                          <w:textAlignment w:val="auto"/>
                          <w:rPr>
                            <w:rFonts w:asciiTheme="minorHAnsi" w:hAnsiTheme="minorHAnsi"/>
                            <w:color w:val="000000"/>
                            <w:sz w:val="20"/>
                          </w:rPr>
                        </w:pPr>
                        <w:r w:rsidRPr="00CF3E86">
                          <w:rPr>
                            <w:rFonts w:asciiTheme="minorHAnsi" w:hAnsiTheme="minorHAnsi"/>
                            <w:b/>
                            <w:bCs/>
                            <w:color w:val="000000"/>
                            <w:sz w:val="20"/>
                          </w:rPr>
                          <w:t>Hockey Canada's Mission Statement</w:t>
                        </w:r>
                      </w:p>
                      <w:p w14:paraId="3B163DC8" w14:textId="77777777" w:rsidR="00204E1F" w:rsidRPr="00CF3E86" w:rsidRDefault="00204E1F" w:rsidP="00963B84">
                        <w:pPr>
                          <w:framePr w:hSpace="180" w:wrap="around" w:vAnchor="text" w:hAnchor="page" w:x="745" w:y="471"/>
                          <w:tabs>
                            <w:tab w:val="clear" w:pos="-720"/>
                            <w:tab w:val="clear" w:pos="360"/>
                          </w:tabs>
                          <w:suppressAutoHyphens w:val="0"/>
                          <w:overflowPunct/>
                          <w:autoSpaceDE/>
                          <w:autoSpaceDN/>
                          <w:adjustRightInd/>
                          <w:spacing w:before="100" w:beforeAutospacing="1" w:after="100" w:afterAutospacing="1"/>
                          <w:textAlignment w:val="auto"/>
                          <w:rPr>
                            <w:rFonts w:asciiTheme="minorHAnsi" w:hAnsiTheme="minorHAnsi"/>
                            <w:color w:val="000000"/>
                            <w:sz w:val="20"/>
                          </w:rPr>
                        </w:pPr>
                        <w:r w:rsidRPr="00CF3E86">
                          <w:rPr>
                            <w:rFonts w:asciiTheme="minorHAnsi" w:hAnsiTheme="minorHAnsi"/>
                            <w:color w:val="000000"/>
                            <w:sz w:val="20"/>
                          </w:rPr>
                          <w:t>"Lead, Develop, and Promote Positive Hockey Experiences."</w:t>
                        </w:r>
                      </w:p>
                      <w:p w14:paraId="5F4CE637" w14:textId="77777777" w:rsidR="00204E1F" w:rsidRPr="00CF3E86" w:rsidRDefault="00204E1F" w:rsidP="00963B84">
                        <w:pPr>
                          <w:framePr w:hSpace="180" w:wrap="around" w:vAnchor="text" w:hAnchor="page" w:x="745" w:y="471"/>
                          <w:tabs>
                            <w:tab w:val="clear" w:pos="-720"/>
                            <w:tab w:val="clear" w:pos="360"/>
                          </w:tabs>
                          <w:suppressAutoHyphens w:val="0"/>
                          <w:overflowPunct/>
                          <w:autoSpaceDE/>
                          <w:autoSpaceDN/>
                          <w:adjustRightInd/>
                          <w:spacing w:before="100" w:beforeAutospacing="1" w:after="100" w:afterAutospacing="1"/>
                          <w:textAlignment w:val="auto"/>
                          <w:rPr>
                            <w:rFonts w:asciiTheme="minorHAnsi" w:hAnsiTheme="minorHAnsi"/>
                            <w:color w:val="000000"/>
                            <w:sz w:val="20"/>
                          </w:rPr>
                        </w:pPr>
                        <w:r w:rsidRPr="00CF3E86">
                          <w:rPr>
                            <w:rFonts w:asciiTheme="minorHAnsi" w:hAnsiTheme="minorHAnsi"/>
                            <w:b/>
                            <w:bCs/>
                            <w:color w:val="000000"/>
                            <w:sz w:val="20"/>
                          </w:rPr>
                          <w:t>Hockey Canada believes...</w:t>
                        </w:r>
                      </w:p>
                      <w:p w14:paraId="2428AD8A" w14:textId="6461CC17" w:rsidR="00204E1F" w:rsidRPr="00CF3E86" w:rsidRDefault="00204E1F" w:rsidP="00963B84">
                        <w:pPr>
                          <w:framePr w:hSpace="180" w:wrap="around" w:vAnchor="text" w:hAnchor="page" w:x="745" w:y="471"/>
                          <w:tabs>
                            <w:tab w:val="clear" w:pos="-720"/>
                            <w:tab w:val="clear" w:pos="360"/>
                          </w:tabs>
                          <w:suppressAutoHyphens w:val="0"/>
                          <w:overflowPunct/>
                          <w:autoSpaceDE/>
                          <w:autoSpaceDN/>
                          <w:adjustRightInd/>
                          <w:spacing w:before="100" w:beforeAutospacing="1" w:after="100" w:afterAutospacing="1"/>
                          <w:textAlignment w:val="auto"/>
                          <w:rPr>
                            <w:rFonts w:asciiTheme="minorHAnsi" w:hAnsiTheme="minorHAnsi"/>
                            <w:color w:val="000000"/>
                            <w:sz w:val="20"/>
                          </w:rPr>
                        </w:pPr>
                        <w:r w:rsidRPr="00CF3E86">
                          <w:rPr>
                            <w:rFonts w:asciiTheme="minorHAnsi" w:hAnsiTheme="minorHAnsi"/>
                            <w:color w:val="000000"/>
                            <w:sz w:val="20"/>
                          </w:rPr>
                          <w:t>In a positive hockey experience for all participants, in a safe, sportsmanlike</w:t>
                        </w:r>
                        <w:r>
                          <w:rPr>
                            <w:rFonts w:asciiTheme="minorHAnsi" w:hAnsiTheme="minorHAnsi"/>
                            <w:color w:val="000000"/>
                            <w:sz w:val="20"/>
                          </w:rPr>
                          <w:t xml:space="preserve"> </w:t>
                        </w:r>
                        <w:r w:rsidRPr="00CF3E86">
                          <w:rPr>
                            <w:rFonts w:asciiTheme="minorHAnsi" w:hAnsiTheme="minorHAnsi"/>
                            <w:color w:val="000000"/>
                            <w:sz w:val="20"/>
                          </w:rPr>
                          <w:t>environment.</w:t>
                        </w:r>
                      </w:p>
                      <w:p w14:paraId="6C2D637E" w14:textId="28AAEDBD" w:rsidR="00204E1F" w:rsidRDefault="00204E1F" w:rsidP="00963B84">
                        <w:pPr>
                          <w:framePr w:hSpace="180" w:wrap="around" w:vAnchor="text" w:hAnchor="page" w:x="745" w:y="471"/>
                          <w:tabs>
                            <w:tab w:val="clear" w:pos="-720"/>
                            <w:tab w:val="clear" w:pos="360"/>
                          </w:tabs>
                          <w:suppressAutoHyphens w:val="0"/>
                          <w:overflowPunct/>
                          <w:autoSpaceDE/>
                          <w:autoSpaceDN/>
                          <w:adjustRightInd/>
                          <w:textAlignment w:val="auto"/>
                          <w:rPr>
                            <w:rFonts w:asciiTheme="minorHAnsi" w:hAnsiTheme="minorHAnsi"/>
                            <w:color w:val="000000"/>
                            <w:sz w:val="20"/>
                          </w:rPr>
                        </w:pPr>
                        <w:r w:rsidRPr="00CF3E86">
                          <w:rPr>
                            <w:rFonts w:asciiTheme="minorHAnsi" w:hAnsiTheme="minorHAnsi"/>
                            <w:color w:val="000000"/>
                            <w:sz w:val="20"/>
                          </w:rPr>
                          <w:t>In the development of life skills which will benefit participants through</w:t>
                        </w:r>
                        <w:r>
                          <w:rPr>
                            <w:rFonts w:asciiTheme="minorHAnsi" w:hAnsiTheme="minorHAnsi"/>
                            <w:color w:val="000000"/>
                            <w:sz w:val="20"/>
                          </w:rPr>
                          <w:t>out their lives</w:t>
                        </w:r>
                      </w:p>
                      <w:p w14:paraId="244ECD97" w14:textId="77777777" w:rsidR="00204E1F" w:rsidRPr="00CF3E86" w:rsidRDefault="00204E1F" w:rsidP="00963B84">
                        <w:pPr>
                          <w:framePr w:hSpace="180" w:wrap="around" w:vAnchor="text" w:hAnchor="page" w:x="745" w:y="471"/>
                          <w:tabs>
                            <w:tab w:val="clear" w:pos="-720"/>
                            <w:tab w:val="clear" w:pos="360"/>
                          </w:tabs>
                          <w:suppressAutoHyphens w:val="0"/>
                          <w:overflowPunct/>
                          <w:autoSpaceDE/>
                          <w:autoSpaceDN/>
                          <w:adjustRightInd/>
                          <w:textAlignment w:val="auto"/>
                          <w:rPr>
                            <w:rFonts w:asciiTheme="minorHAnsi" w:hAnsiTheme="minorHAnsi"/>
                            <w:color w:val="000000"/>
                            <w:sz w:val="20"/>
                          </w:rPr>
                        </w:pPr>
                      </w:p>
                      <w:p w14:paraId="6981B4E7" w14:textId="77777777" w:rsidR="00204E1F" w:rsidRDefault="00204E1F" w:rsidP="00963B84">
                        <w:pPr>
                          <w:framePr w:hSpace="180" w:wrap="around" w:vAnchor="text" w:hAnchor="page" w:x="745" w:y="471"/>
                          <w:tabs>
                            <w:tab w:val="clear" w:pos="-720"/>
                            <w:tab w:val="clear" w:pos="360"/>
                          </w:tabs>
                          <w:suppressAutoHyphens w:val="0"/>
                          <w:overflowPunct/>
                          <w:autoSpaceDE/>
                          <w:autoSpaceDN/>
                          <w:adjustRightInd/>
                          <w:textAlignment w:val="auto"/>
                          <w:rPr>
                            <w:rFonts w:asciiTheme="minorHAnsi" w:hAnsiTheme="minorHAnsi"/>
                            <w:color w:val="000000"/>
                            <w:sz w:val="20"/>
                          </w:rPr>
                        </w:pPr>
                        <w:r w:rsidRPr="00CF3E86">
                          <w:rPr>
                            <w:rFonts w:asciiTheme="minorHAnsi" w:hAnsiTheme="minorHAnsi"/>
                            <w:color w:val="000000"/>
                            <w:sz w:val="20"/>
                          </w:rPr>
                          <w:t xml:space="preserve">In the values of fair play and sportsmanship, including the development of respect for all people by all </w:t>
                        </w:r>
                      </w:p>
                      <w:p w14:paraId="58A77BA7" w14:textId="4BD946E6" w:rsidR="00204E1F" w:rsidRDefault="00204E1F" w:rsidP="00963B84">
                        <w:pPr>
                          <w:framePr w:hSpace="180" w:wrap="around" w:vAnchor="text" w:hAnchor="page" w:x="745" w:y="471"/>
                          <w:tabs>
                            <w:tab w:val="clear" w:pos="-720"/>
                            <w:tab w:val="clear" w:pos="360"/>
                          </w:tabs>
                          <w:suppressAutoHyphens w:val="0"/>
                          <w:overflowPunct/>
                          <w:autoSpaceDE/>
                          <w:autoSpaceDN/>
                          <w:adjustRightInd/>
                          <w:textAlignment w:val="auto"/>
                          <w:rPr>
                            <w:rFonts w:asciiTheme="minorHAnsi" w:hAnsiTheme="minorHAnsi"/>
                            <w:color w:val="000000"/>
                            <w:sz w:val="20"/>
                          </w:rPr>
                        </w:pPr>
                        <w:r w:rsidRPr="00CF3E86">
                          <w:rPr>
                            <w:rFonts w:asciiTheme="minorHAnsi" w:hAnsiTheme="minorHAnsi"/>
                            <w:color w:val="000000"/>
                            <w:sz w:val="20"/>
                          </w:rPr>
                          <w:t>participants.</w:t>
                        </w:r>
                      </w:p>
                      <w:p w14:paraId="2C3F93B4" w14:textId="77777777" w:rsidR="00204E1F" w:rsidRPr="00CF3E86" w:rsidRDefault="00204E1F" w:rsidP="00963B84">
                        <w:pPr>
                          <w:framePr w:hSpace="180" w:wrap="around" w:vAnchor="text" w:hAnchor="page" w:x="745" w:y="471"/>
                          <w:tabs>
                            <w:tab w:val="clear" w:pos="-720"/>
                            <w:tab w:val="clear" w:pos="360"/>
                          </w:tabs>
                          <w:suppressAutoHyphens w:val="0"/>
                          <w:overflowPunct/>
                          <w:autoSpaceDE/>
                          <w:autoSpaceDN/>
                          <w:adjustRightInd/>
                          <w:textAlignment w:val="auto"/>
                          <w:rPr>
                            <w:rFonts w:asciiTheme="minorHAnsi" w:hAnsiTheme="minorHAnsi"/>
                            <w:color w:val="000000"/>
                            <w:sz w:val="20"/>
                          </w:rPr>
                        </w:pPr>
                      </w:p>
                      <w:p w14:paraId="76C1BAAE" w14:textId="0123936F" w:rsidR="00204E1F" w:rsidRDefault="00204E1F" w:rsidP="00963B84">
                        <w:pPr>
                          <w:framePr w:hSpace="180" w:wrap="around" w:vAnchor="text" w:hAnchor="page" w:x="745" w:y="471"/>
                          <w:tabs>
                            <w:tab w:val="clear" w:pos="-720"/>
                            <w:tab w:val="clear" w:pos="360"/>
                          </w:tabs>
                          <w:suppressAutoHyphens w:val="0"/>
                          <w:overflowPunct/>
                          <w:autoSpaceDE/>
                          <w:autoSpaceDN/>
                          <w:adjustRightInd/>
                          <w:textAlignment w:val="auto"/>
                          <w:rPr>
                            <w:rFonts w:asciiTheme="minorHAnsi" w:hAnsiTheme="minorHAnsi"/>
                            <w:color w:val="000000"/>
                            <w:sz w:val="20"/>
                          </w:rPr>
                        </w:pPr>
                        <w:r w:rsidRPr="00CF3E86">
                          <w:rPr>
                            <w:rFonts w:asciiTheme="minorHAnsi" w:hAnsiTheme="minorHAnsi"/>
                            <w:color w:val="000000"/>
                            <w:sz w:val="20"/>
                          </w:rPr>
                          <w:t>In hockey opportunities for all people regardless of age, gender, color, ra</w:t>
                        </w:r>
                        <w:r>
                          <w:rPr>
                            <w:rFonts w:asciiTheme="minorHAnsi" w:hAnsiTheme="minorHAnsi"/>
                            <w:color w:val="000000"/>
                            <w:sz w:val="20"/>
                          </w:rPr>
                          <w:t xml:space="preserve">ce, </w:t>
                        </w:r>
                        <w:r w:rsidRPr="00CF3E86">
                          <w:rPr>
                            <w:rFonts w:asciiTheme="minorHAnsi" w:hAnsiTheme="minorHAnsi"/>
                            <w:color w:val="000000"/>
                            <w:sz w:val="20"/>
                          </w:rPr>
                          <w:t xml:space="preserve">ethnic origin, religion, sexual </w:t>
                        </w:r>
                      </w:p>
                      <w:p w14:paraId="7460247E" w14:textId="5A338B5C" w:rsidR="00204E1F" w:rsidRPr="00CF3E86" w:rsidRDefault="00204E1F" w:rsidP="00963B84">
                        <w:pPr>
                          <w:framePr w:hSpace="180" w:wrap="around" w:vAnchor="text" w:hAnchor="page" w:x="745" w:y="471"/>
                          <w:tabs>
                            <w:tab w:val="clear" w:pos="-720"/>
                            <w:tab w:val="clear" w:pos="360"/>
                          </w:tabs>
                          <w:suppressAutoHyphens w:val="0"/>
                          <w:overflowPunct/>
                          <w:autoSpaceDE/>
                          <w:autoSpaceDN/>
                          <w:adjustRightInd/>
                          <w:textAlignment w:val="auto"/>
                          <w:rPr>
                            <w:rFonts w:asciiTheme="minorHAnsi" w:hAnsiTheme="minorHAnsi"/>
                            <w:color w:val="000000"/>
                            <w:sz w:val="20"/>
                          </w:rPr>
                        </w:pPr>
                        <w:r w:rsidRPr="00CF3E86">
                          <w:rPr>
                            <w:rFonts w:asciiTheme="minorHAnsi" w:hAnsiTheme="minorHAnsi"/>
                            <w:color w:val="000000"/>
                            <w:sz w:val="20"/>
                          </w:rPr>
                          <w:t>orientation, or socio-economic status and in both official languages.</w:t>
                        </w:r>
                      </w:p>
                      <w:p w14:paraId="2764E27F" w14:textId="77777777" w:rsidR="00204E1F" w:rsidRPr="00CF3E86" w:rsidRDefault="00204E1F" w:rsidP="00963B84">
                        <w:pPr>
                          <w:framePr w:hSpace="180" w:wrap="around" w:vAnchor="text" w:hAnchor="page" w:x="745" w:y="471"/>
                          <w:tabs>
                            <w:tab w:val="clear" w:pos="-720"/>
                            <w:tab w:val="clear" w:pos="360"/>
                          </w:tabs>
                          <w:suppressAutoHyphens w:val="0"/>
                          <w:overflowPunct/>
                          <w:autoSpaceDE/>
                          <w:autoSpaceDN/>
                          <w:adjustRightInd/>
                          <w:spacing w:before="100" w:beforeAutospacing="1" w:after="100" w:afterAutospacing="1"/>
                          <w:textAlignment w:val="auto"/>
                          <w:rPr>
                            <w:rFonts w:asciiTheme="minorHAnsi" w:hAnsiTheme="minorHAnsi"/>
                            <w:color w:val="000000"/>
                            <w:sz w:val="20"/>
                          </w:rPr>
                        </w:pPr>
                        <w:r w:rsidRPr="00CF3E86">
                          <w:rPr>
                            <w:rFonts w:asciiTheme="minorHAnsi" w:hAnsiTheme="minorHAnsi"/>
                            <w:color w:val="000000"/>
                            <w:sz w:val="20"/>
                          </w:rPr>
                          <w:t>In the importance for participants to develop dignity and self- esteem.</w:t>
                        </w:r>
                      </w:p>
                      <w:p w14:paraId="6451EB31" w14:textId="77777777" w:rsidR="00204E1F" w:rsidRPr="00CF3E86" w:rsidRDefault="00204E1F" w:rsidP="00963B84">
                        <w:pPr>
                          <w:framePr w:hSpace="180" w:wrap="around" w:vAnchor="text" w:hAnchor="page" w:x="745" w:y="471"/>
                          <w:tabs>
                            <w:tab w:val="clear" w:pos="-720"/>
                            <w:tab w:val="clear" w:pos="360"/>
                          </w:tabs>
                          <w:suppressAutoHyphens w:val="0"/>
                          <w:overflowPunct/>
                          <w:autoSpaceDE/>
                          <w:autoSpaceDN/>
                          <w:adjustRightInd/>
                          <w:spacing w:before="100" w:beforeAutospacing="1" w:after="100" w:afterAutospacing="1"/>
                          <w:textAlignment w:val="auto"/>
                          <w:rPr>
                            <w:rFonts w:asciiTheme="minorHAnsi" w:hAnsiTheme="minorHAnsi"/>
                            <w:color w:val="000000"/>
                            <w:sz w:val="20"/>
                          </w:rPr>
                        </w:pPr>
                        <w:r w:rsidRPr="00CF3E86">
                          <w:rPr>
                            <w:rFonts w:asciiTheme="minorHAnsi" w:hAnsiTheme="minorHAnsi"/>
                            <w:color w:val="000000"/>
                            <w:sz w:val="20"/>
                          </w:rPr>
                          <w:t>To instill the values of honesty and integrity in participants at all times.</w:t>
                        </w:r>
                      </w:p>
                      <w:p w14:paraId="35B89476" w14:textId="77777777" w:rsidR="00204E1F" w:rsidRPr="00CF3E86" w:rsidRDefault="00204E1F" w:rsidP="00963B84">
                        <w:pPr>
                          <w:framePr w:hSpace="180" w:wrap="around" w:vAnchor="text" w:hAnchor="page" w:x="745" w:y="471"/>
                          <w:tabs>
                            <w:tab w:val="clear" w:pos="-720"/>
                            <w:tab w:val="clear" w:pos="360"/>
                          </w:tabs>
                          <w:suppressAutoHyphens w:val="0"/>
                          <w:overflowPunct/>
                          <w:autoSpaceDE/>
                          <w:autoSpaceDN/>
                          <w:adjustRightInd/>
                          <w:spacing w:before="100" w:beforeAutospacing="1" w:after="100" w:afterAutospacing="1"/>
                          <w:textAlignment w:val="auto"/>
                          <w:rPr>
                            <w:rFonts w:asciiTheme="minorHAnsi" w:hAnsiTheme="minorHAnsi"/>
                            <w:color w:val="000000"/>
                            <w:sz w:val="20"/>
                          </w:rPr>
                        </w:pPr>
                        <w:r w:rsidRPr="00CF3E86">
                          <w:rPr>
                            <w:rFonts w:asciiTheme="minorHAnsi" w:hAnsiTheme="minorHAnsi"/>
                            <w:color w:val="000000"/>
                            <w:sz w:val="20"/>
                          </w:rPr>
                          <w:t>In the promotion of teamwork, and the belief that what groups and society can achieve as a whole is greater than that which can be achieved by individuals.</w:t>
                        </w:r>
                      </w:p>
                      <w:p w14:paraId="7FB9573B" w14:textId="77777777" w:rsidR="00204E1F" w:rsidRDefault="00204E1F" w:rsidP="00963B84">
                        <w:pPr>
                          <w:framePr w:hSpace="180" w:wrap="around" w:vAnchor="text" w:hAnchor="page" w:x="745" w:y="471"/>
                          <w:tabs>
                            <w:tab w:val="clear" w:pos="-720"/>
                            <w:tab w:val="clear" w:pos="360"/>
                          </w:tabs>
                          <w:suppressAutoHyphens w:val="0"/>
                          <w:overflowPunct/>
                          <w:autoSpaceDE/>
                          <w:autoSpaceDN/>
                          <w:adjustRightInd/>
                          <w:textAlignment w:val="auto"/>
                          <w:rPr>
                            <w:rFonts w:asciiTheme="minorHAnsi" w:hAnsiTheme="minorHAnsi"/>
                            <w:color w:val="000000"/>
                            <w:sz w:val="20"/>
                          </w:rPr>
                        </w:pPr>
                        <w:r w:rsidRPr="00CF3E86">
                          <w:rPr>
                            <w:rFonts w:asciiTheme="minorHAnsi" w:hAnsiTheme="minorHAnsi"/>
                            <w:color w:val="000000"/>
                            <w:sz w:val="20"/>
                          </w:rPr>
                          <w:t xml:space="preserve">In the country of Canada, its tradition in the game of hockey, and the proud and successful representation </w:t>
                        </w:r>
                      </w:p>
                      <w:p w14:paraId="05244EA9" w14:textId="06763419" w:rsidR="00204E1F" w:rsidRDefault="00204E1F" w:rsidP="00963B84">
                        <w:pPr>
                          <w:framePr w:hSpace="180" w:wrap="around" w:vAnchor="text" w:hAnchor="page" w:x="745" w:y="471"/>
                          <w:tabs>
                            <w:tab w:val="clear" w:pos="-720"/>
                            <w:tab w:val="clear" w:pos="360"/>
                          </w:tabs>
                          <w:suppressAutoHyphens w:val="0"/>
                          <w:overflowPunct/>
                          <w:autoSpaceDE/>
                          <w:autoSpaceDN/>
                          <w:adjustRightInd/>
                          <w:textAlignment w:val="auto"/>
                          <w:rPr>
                            <w:rFonts w:asciiTheme="minorHAnsi" w:hAnsiTheme="minorHAnsi"/>
                            <w:color w:val="000000"/>
                            <w:sz w:val="20"/>
                          </w:rPr>
                        </w:pPr>
                        <w:r w:rsidRPr="00CF3E86">
                          <w:rPr>
                            <w:rFonts w:asciiTheme="minorHAnsi" w:hAnsiTheme="minorHAnsi"/>
                            <w:color w:val="000000"/>
                            <w:sz w:val="20"/>
                          </w:rPr>
                          <w:t>of this tradition around the world.</w:t>
                        </w:r>
                      </w:p>
                      <w:p w14:paraId="2182B4DB" w14:textId="77777777" w:rsidR="00204E1F" w:rsidRPr="00CF3E86" w:rsidRDefault="00204E1F" w:rsidP="00963B84">
                        <w:pPr>
                          <w:framePr w:hSpace="180" w:wrap="around" w:vAnchor="text" w:hAnchor="page" w:x="745" w:y="471"/>
                          <w:tabs>
                            <w:tab w:val="clear" w:pos="-720"/>
                            <w:tab w:val="clear" w:pos="360"/>
                          </w:tabs>
                          <w:suppressAutoHyphens w:val="0"/>
                          <w:overflowPunct/>
                          <w:autoSpaceDE/>
                          <w:autoSpaceDN/>
                          <w:adjustRightInd/>
                          <w:textAlignment w:val="auto"/>
                          <w:rPr>
                            <w:rFonts w:asciiTheme="minorHAnsi" w:hAnsiTheme="minorHAnsi"/>
                            <w:color w:val="000000"/>
                            <w:sz w:val="20"/>
                          </w:rPr>
                        </w:pPr>
                      </w:p>
                      <w:p w14:paraId="23282925" w14:textId="503ECF1B" w:rsidR="00204E1F" w:rsidRPr="00CF3E86" w:rsidRDefault="00204E1F" w:rsidP="00963B84">
                        <w:pPr>
                          <w:framePr w:hSpace="180" w:wrap="around" w:vAnchor="text" w:hAnchor="page" w:x="745" w:y="471"/>
                          <w:tabs>
                            <w:tab w:val="clear" w:pos="-720"/>
                            <w:tab w:val="clear" w:pos="360"/>
                          </w:tabs>
                          <w:suppressAutoHyphens w:val="0"/>
                          <w:overflowPunct/>
                          <w:autoSpaceDE/>
                          <w:autoSpaceDN/>
                          <w:adjustRightInd/>
                          <w:textAlignment w:val="auto"/>
                          <w:rPr>
                            <w:rFonts w:asciiTheme="minorHAnsi" w:hAnsiTheme="minorHAnsi"/>
                            <w:color w:val="000000"/>
                            <w:sz w:val="20"/>
                          </w:rPr>
                        </w:pPr>
                        <w:r w:rsidRPr="00CF3E86">
                          <w:rPr>
                            <w:rFonts w:asciiTheme="minorHAnsi" w:hAnsiTheme="minorHAnsi"/>
                            <w:color w:val="000000"/>
                            <w:sz w:val="20"/>
                          </w:rPr>
                          <w:t>In the value of hard work, determination, the pursuit of excellence and success in all activities.</w:t>
                        </w:r>
                      </w:p>
                      <w:p w14:paraId="56BF4868" w14:textId="77777777" w:rsidR="00204E1F" w:rsidRPr="00CF3E86" w:rsidRDefault="00204E1F" w:rsidP="00963B84">
                        <w:pPr>
                          <w:framePr w:hSpace="180" w:wrap="around" w:vAnchor="text" w:hAnchor="page" w:x="745" w:y="471"/>
                          <w:tabs>
                            <w:tab w:val="clear" w:pos="-720"/>
                            <w:tab w:val="clear" w:pos="360"/>
                          </w:tabs>
                          <w:suppressAutoHyphens w:val="0"/>
                          <w:overflowPunct/>
                          <w:autoSpaceDE/>
                          <w:autoSpaceDN/>
                          <w:adjustRightInd/>
                          <w:spacing w:before="100" w:beforeAutospacing="1" w:after="100" w:afterAutospacing="1"/>
                          <w:textAlignment w:val="auto"/>
                          <w:rPr>
                            <w:rFonts w:asciiTheme="minorHAnsi" w:hAnsiTheme="minorHAnsi"/>
                            <w:color w:val="000000"/>
                            <w:sz w:val="20"/>
                          </w:rPr>
                        </w:pPr>
                        <w:r w:rsidRPr="00CF3E86">
                          <w:rPr>
                            <w:rFonts w:asciiTheme="minorHAnsi" w:hAnsiTheme="minorHAnsi"/>
                            <w:color w:val="000000"/>
                            <w:sz w:val="20"/>
                          </w:rPr>
                          <w:t>In the benefits of personal and physical well- being.</w:t>
                        </w:r>
                      </w:p>
                    </w:tc>
                  </w:tr>
                </w:tbl>
                <w:p w14:paraId="3AB4B024" w14:textId="77777777" w:rsidR="00204E1F" w:rsidRPr="00CF3E86" w:rsidRDefault="00204E1F" w:rsidP="00963B84">
                  <w:pPr>
                    <w:framePr w:hSpace="180" w:wrap="around" w:vAnchor="text" w:hAnchor="page" w:x="745" w:y="471"/>
                    <w:tabs>
                      <w:tab w:val="clear" w:pos="-720"/>
                      <w:tab w:val="clear" w:pos="360"/>
                    </w:tabs>
                    <w:suppressAutoHyphens w:val="0"/>
                    <w:overflowPunct/>
                    <w:autoSpaceDE/>
                    <w:autoSpaceDN/>
                    <w:adjustRightInd/>
                    <w:textAlignment w:val="auto"/>
                    <w:rPr>
                      <w:rFonts w:asciiTheme="minorHAnsi" w:hAnsiTheme="minorHAnsi"/>
                      <w:color w:val="000000"/>
                      <w:sz w:val="20"/>
                    </w:rPr>
                  </w:pPr>
                </w:p>
              </w:tc>
              <w:tc>
                <w:tcPr>
                  <w:tcW w:w="478" w:type="dxa"/>
                  <w:tcMar>
                    <w:top w:w="0" w:type="dxa"/>
                    <w:left w:w="0" w:type="dxa"/>
                    <w:bottom w:w="0" w:type="dxa"/>
                    <w:right w:w="0" w:type="dxa"/>
                  </w:tcMar>
                </w:tcPr>
                <w:p w14:paraId="40D619F1" w14:textId="77777777" w:rsidR="00204E1F" w:rsidRPr="00CF3E86" w:rsidRDefault="00204E1F" w:rsidP="00963B84">
                  <w:pPr>
                    <w:framePr w:hSpace="180" w:wrap="around" w:vAnchor="text" w:hAnchor="page" w:x="745" w:y="471"/>
                    <w:tabs>
                      <w:tab w:val="clear" w:pos="-720"/>
                      <w:tab w:val="clear" w:pos="360"/>
                    </w:tabs>
                    <w:suppressAutoHyphens w:val="0"/>
                    <w:overflowPunct/>
                    <w:autoSpaceDE/>
                    <w:autoSpaceDN/>
                    <w:adjustRightInd/>
                    <w:textAlignment w:val="auto"/>
                    <w:rPr>
                      <w:rFonts w:asciiTheme="minorHAnsi" w:hAnsiTheme="minorHAnsi"/>
                      <w:sz w:val="20"/>
                    </w:rPr>
                  </w:pPr>
                </w:p>
              </w:tc>
            </w:tr>
            <w:tr w:rsidR="00204E1F" w:rsidRPr="00CF3E86" w14:paraId="7FDD110A" w14:textId="77777777" w:rsidTr="00204E1F">
              <w:trPr>
                <w:cantSplit/>
                <w:trHeight w:val="145"/>
                <w:tblCellSpacing w:w="0" w:type="dxa"/>
              </w:trPr>
              <w:tc>
                <w:tcPr>
                  <w:tcW w:w="466" w:type="dxa"/>
                  <w:vMerge/>
                  <w:vAlign w:val="center"/>
                </w:tcPr>
                <w:p w14:paraId="5D66894C" w14:textId="77777777" w:rsidR="00204E1F" w:rsidRPr="00CF3E86" w:rsidRDefault="00204E1F" w:rsidP="00963B84">
                  <w:pPr>
                    <w:framePr w:hSpace="180" w:wrap="around" w:vAnchor="text" w:hAnchor="page" w:x="745" w:y="471"/>
                    <w:tabs>
                      <w:tab w:val="clear" w:pos="-720"/>
                      <w:tab w:val="clear" w:pos="360"/>
                    </w:tabs>
                    <w:suppressAutoHyphens w:val="0"/>
                    <w:overflowPunct/>
                    <w:autoSpaceDE/>
                    <w:autoSpaceDN/>
                    <w:adjustRightInd/>
                    <w:textAlignment w:val="auto"/>
                    <w:rPr>
                      <w:rFonts w:asciiTheme="minorHAnsi" w:hAnsiTheme="minorHAnsi"/>
                      <w:color w:val="000000"/>
                      <w:sz w:val="20"/>
                    </w:rPr>
                  </w:pPr>
                </w:p>
              </w:tc>
              <w:tc>
                <w:tcPr>
                  <w:tcW w:w="8800" w:type="dxa"/>
                  <w:vAlign w:val="center"/>
                </w:tcPr>
                <w:p w14:paraId="41AE01D9" w14:textId="77777777" w:rsidR="00204E1F" w:rsidRPr="00CF3E86" w:rsidRDefault="00204E1F" w:rsidP="00963B84">
                  <w:pPr>
                    <w:framePr w:hSpace="180" w:wrap="around" w:vAnchor="text" w:hAnchor="page" w:x="745" w:y="471"/>
                    <w:tabs>
                      <w:tab w:val="clear" w:pos="-720"/>
                      <w:tab w:val="clear" w:pos="360"/>
                    </w:tabs>
                    <w:suppressAutoHyphens w:val="0"/>
                    <w:overflowPunct/>
                    <w:autoSpaceDE/>
                    <w:autoSpaceDN/>
                    <w:adjustRightInd/>
                    <w:textAlignment w:val="auto"/>
                    <w:rPr>
                      <w:rFonts w:asciiTheme="minorHAnsi" w:hAnsiTheme="minorHAnsi"/>
                      <w:color w:val="000000"/>
                      <w:sz w:val="20"/>
                    </w:rPr>
                  </w:pPr>
                </w:p>
              </w:tc>
              <w:tc>
                <w:tcPr>
                  <w:tcW w:w="478" w:type="dxa"/>
                  <w:vAlign w:val="center"/>
                </w:tcPr>
                <w:p w14:paraId="4B89C87C" w14:textId="77777777" w:rsidR="00204E1F" w:rsidRPr="00CF3E86" w:rsidRDefault="00204E1F" w:rsidP="00963B84">
                  <w:pPr>
                    <w:framePr w:hSpace="180" w:wrap="around" w:vAnchor="text" w:hAnchor="page" w:x="745" w:y="471"/>
                    <w:tabs>
                      <w:tab w:val="clear" w:pos="-720"/>
                      <w:tab w:val="clear" w:pos="360"/>
                    </w:tabs>
                    <w:suppressAutoHyphens w:val="0"/>
                    <w:overflowPunct/>
                    <w:autoSpaceDE/>
                    <w:autoSpaceDN/>
                    <w:adjustRightInd/>
                    <w:textAlignment w:val="auto"/>
                    <w:rPr>
                      <w:rFonts w:asciiTheme="minorHAnsi" w:hAnsiTheme="minorHAnsi"/>
                      <w:sz w:val="20"/>
                    </w:rPr>
                  </w:pPr>
                </w:p>
              </w:tc>
            </w:tr>
          </w:tbl>
          <w:p w14:paraId="5EE39E39" w14:textId="77777777" w:rsidR="00204E1F" w:rsidRPr="00CF3E86" w:rsidRDefault="00204E1F" w:rsidP="009736AE">
            <w:pPr>
              <w:tabs>
                <w:tab w:val="clear" w:pos="-720"/>
                <w:tab w:val="clear" w:pos="360"/>
              </w:tabs>
              <w:suppressAutoHyphens w:val="0"/>
              <w:overflowPunct/>
              <w:autoSpaceDE/>
              <w:autoSpaceDN/>
              <w:adjustRightInd/>
              <w:textAlignment w:val="auto"/>
              <w:rPr>
                <w:rFonts w:asciiTheme="minorHAnsi" w:hAnsiTheme="minorHAnsi"/>
                <w:color w:val="000000"/>
                <w:sz w:val="20"/>
              </w:rPr>
            </w:pPr>
          </w:p>
        </w:tc>
        <w:tc>
          <w:tcPr>
            <w:tcW w:w="109" w:type="dxa"/>
            <w:vMerge/>
          </w:tcPr>
          <w:p w14:paraId="5D39D8A2" w14:textId="77777777" w:rsidR="00204E1F" w:rsidRPr="00CF3E86" w:rsidRDefault="00204E1F" w:rsidP="009736AE">
            <w:pPr>
              <w:tabs>
                <w:tab w:val="clear" w:pos="-720"/>
                <w:tab w:val="clear" w:pos="360"/>
              </w:tabs>
              <w:suppressAutoHyphens w:val="0"/>
              <w:overflowPunct/>
              <w:autoSpaceDE/>
              <w:autoSpaceDN/>
              <w:adjustRightInd/>
              <w:textAlignment w:val="auto"/>
              <w:rPr>
                <w:rFonts w:asciiTheme="minorHAnsi" w:hAnsiTheme="minorHAnsi"/>
                <w:color w:val="000000"/>
                <w:sz w:val="20"/>
              </w:rPr>
            </w:pPr>
          </w:p>
        </w:tc>
      </w:tr>
    </w:tbl>
    <w:p w14:paraId="25EB7F9A" w14:textId="5ED76857" w:rsidR="00EC588A" w:rsidRPr="00CF3E86" w:rsidRDefault="00204E1F" w:rsidP="002E3553">
      <w:pPr>
        <w:pStyle w:val="Heading2"/>
        <w:pageBreakBefore w:val="0"/>
        <w:ind w:left="-2324"/>
        <w:rPr>
          <w:rFonts w:asciiTheme="minorHAnsi" w:hAnsiTheme="minorHAnsi"/>
          <w:sz w:val="20"/>
        </w:rPr>
      </w:pPr>
      <w:r>
        <w:rPr>
          <w:rFonts w:asciiTheme="minorHAnsi" w:hAnsiTheme="minorHAnsi"/>
          <w:sz w:val="20"/>
        </w:rPr>
        <w:t xml:space="preserve">    </w:t>
      </w:r>
      <w:r w:rsidR="00EC588A" w:rsidRPr="00CF3E86">
        <w:rPr>
          <w:rFonts w:asciiTheme="minorHAnsi" w:hAnsiTheme="minorHAnsi"/>
          <w:sz w:val="20"/>
        </w:rPr>
        <w:t xml:space="preserve">Hockey Canada governs hockey in Canada. It is a member of the International Ice Hockey Federation. </w:t>
      </w:r>
      <w:r w:rsidR="00EC588A" w:rsidRPr="00CF3E86">
        <w:rPr>
          <w:rFonts w:asciiTheme="minorHAnsi" w:hAnsiTheme="minorHAnsi"/>
          <w:sz w:val="20"/>
        </w:rPr>
        <w:fldChar w:fldCharType="begin"/>
      </w:r>
      <w:r w:rsidR="00EC588A" w:rsidRPr="00CF3E86">
        <w:rPr>
          <w:rFonts w:asciiTheme="minorHAnsi" w:hAnsiTheme="minorHAnsi"/>
          <w:sz w:val="20"/>
        </w:rPr>
        <w:instrText xml:space="preserve"> XE "Canadian Hockey Association (CHA)" </w:instrText>
      </w:r>
      <w:r w:rsidR="00EC588A" w:rsidRPr="00CF3E86">
        <w:rPr>
          <w:rFonts w:asciiTheme="minorHAnsi" w:hAnsiTheme="minorHAnsi"/>
          <w:sz w:val="20"/>
        </w:rPr>
        <w:fldChar w:fldCharType="end"/>
      </w:r>
      <w:r w:rsidR="00EC588A" w:rsidRPr="00CF3E86">
        <w:rPr>
          <w:rFonts w:asciiTheme="minorHAnsi" w:hAnsiTheme="minorHAnsi"/>
          <w:sz w:val="20"/>
        </w:rPr>
        <w:fldChar w:fldCharType="begin"/>
      </w:r>
      <w:r w:rsidR="00EC588A" w:rsidRPr="00CF3E86">
        <w:rPr>
          <w:rFonts w:asciiTheme="minorHAnsi" w:hAnsiTheme="minorHAnsi"/>
          <w:sz w:val="20"/>
        </w:rPr>
        <w:instrText xml:space="preserve"> XE "CHA (Canadian Hockey Association):description" </w:instrText>
      </w:r>
      <w:r w:rsidR="00EC588A" w:rsidRPr="00CF3E86">
        <w:rPr>
          <w:rFonts w:asciiTheme="minorHAnsi" w:hAnsiTheme="minorHAnsi"/>
          <w:sz w:val="20"/>
        </w:rPr>
        <w:fldChar w:fldCharType="end"/>
      </w:r>
    </w:p>
    <w:p w14:paraId="316B78E2" w14:textId="77777777" w:rsidR="00EC588A" w:rsidRPr="00CF3E86" w:rsidRDefault="00EC588A" w:rsidP="00EC588A">
      <w:pPr>
        <w:pStyle w:val="Heading2"/>
        <w:rPr>
          <w:rFonts w:asciiTheme="minorHAnsi" w:hAnsiTheme="minorHAnsi"/>
          <w:b w:val="0"/>
          <w:sz w:val="20"/>
        </w:rPr>
      </w:pPr>
      <w:bookmarkStart w:id="10" w:name="_Toc459813849"/>
      <w:bookmarkStart w:id="11" w:name="_Toc111883129"/>
      <w:r w:rsidRPr="00CF3E86">
        <w:rPr>
          <w:rFonts w:asciiTheme="minorHAnsi" w:hAnsiTheme="minorHAnsi"/>
          <w:sz w:val="20"/>
        </w:rPr>
        <w:lastRenderedPageBreak/>
        <w:t xml:space="preserve">Hockey Winnipeg </w:t>
      </w:r>
      <w:bookmarkEnd w:id="10"/>
      <w:bookmarkEnd w:id="11"/>
    </w:p>
    <w:p w14:paraId="46026C1A" w14:textId="77777777" w:rsidR="00204E1F" w:rsidRDefault="00EC588A" w:rsidP="00EC588A">
      <w:pPr>
        <w:rPr>
          <w:rFonts w:asciiTheme="minorHAnsi" w:hAnsiTheme="minorHAnsi"/>
          <w:sz w:val="20"/>
        </w:rPr>
      </w:pPr>
      <w:r w:rsidRPr="00CF3E86">
        <w:rPr>
          <w:rFonts w:asciiTheme="minorHAnsi" w:hAnsiTheme="minorHAnsi"/>
          <w:sz w:val="20"/>
        </w:rPr>
        <w:t xml:space="preserve">Hockey Winnipeg governs all hockey played in Winnipeg. It establishes leagues for teams in the various age groups to conduct competitions and to decide the winners to represent the City in provincial playoffs. </w:t>
      </w:r>
    </w:p>
    <w:p w14:paraId="03093A37" w14:textId="149C29F6" w:rsidR="00EC588A" w:rsidRPr="00CF3E86" w:rsidRDefault="00EC588A" w:rsidP="00EC588A">
      <w:pPr>
        <w:rPr>
          <w:rFonts w:asciiTheme="minorHAnsi" w:hAnsiTheme="minorHAnsi"/>
          <w:sz w:val="20"/>
        </w:rPr>
      </w:pPr>
      <w:r w:rsidRPr="00CF3E86">
        <w:rPr>
          <w:rFonts w:asciiTheme="minorHAnsi" w:hAnsiTheme="minorHAnsi"/>
          <w:sz w:val="20"/>
        </w:rPr>
        <w:fldChar w:fldCharType="begin"/>
      </w:r>
      <w:r w:rsidRPr="00CF3E86">
        <w:rPr>
          <w:rFonts w:asciiTheme="minorHAnsi" w:hAnsiTheme="minorHAnsi"/>
          <w:sz w:val="20"/>
        </w:rPr>
        <w:instrText xml:space="preserve"> XE "WMHA (Winnipeg Minor Hockey Association):jurisdiction" </w:instrText>
      </w:r>
      <w:r w:rsidRPr="00CF3E86">
        <w:rPr>
          <w:rFonts w:asciiTheme="minorHAnsi" w:hAnsiTheme="minorHAnsi"/>
          <w:sz w:val="20"/>
        </w:rPr>
        <w:fldChar w:fldCharType="end"/>
      </w:r>
      <w:r w:rsidRPr="00CF3E86">
        <w:rPr>
          <w:rFonts w:asciiTheme="minorHAnsi" w:hAnsiTheme="minorHAnsi"/>
          <w:sz w:val="20"/>
        </w:rPr>
        <w:fldChar w:fldCharType="begin"/>
      </w:r>
      <w:r w:rsidRPr="00CF3E86">
        <w:rPr>
          <w:rFonts w:asciiTheme="minorHAnsi" w:hAnsiTheme="minorHAnsi"/>
          <w:sz w:val="20"/>
        </w:rPr>
        <w:instrText xml:space="preserve"> XE "WMHA (Winnipeg Minor Hockey Association):divisions" </w:instrText>
      </w:r>
      <w:r w:rsidRPr="00CF3E86">
        <w:rPr>
          <w:rFonts w:asciiTheme="minorHAnsi" w:hAnsiTheme="minorHAnsi"/>
          <w:sz w:val="20"/>
        </w:rPr>
        <w:fldChar w:fldCharType="end"/>
      </w:r>
      <w:r w:rsidRPr="00CF3E86">
        <w:rPr>
          <w:rFonts w:asciiTheme="minorHAnsi" w:hAnsiTheme="minorHAnsi"/>
          <w:sz w:val="20"/>
        </w:rPr>
        <w:fldChar w:fldCharType="begin"/>
      </w:r>
      <w:r w:rsidRPr="00CF3E86">
        <w:rPr>
          <w:rFonts w:asciiTheme="minorHAnsi" w:hAnsiTheme="minorHAnsi"/>
          <w:sz w:val="20"/>
        </w:rPr>
        <w:instrText xml:space="preserve"> XE "divisions" </w:instrText>
      </w:r>
      <w:r w:rsidRPr="00CF3E86">
        <w:rPr>
          <w:rFonts w:asciiTheme="minorHAnsi" w:hAnsiTheme="minorHAnsi"/>
          <w:sz w:val="20"/>
        </w:rPr>
        <w:fldChar w:fldCharType="end"/>
      </w:r>
    </w:p>
    <w:p w14:paraId="140B07BB" w14:textId="77777777" w:rsidR="00EC588A" w:rsidRPr="00CF3E86" w:rsidRDefault="00EC588A" w:rsidP="00EC588A">
      <w:pPr>
        <w:rPr>
          <w:rFonts w:asciiTheme="minorHAnsi" w:hAnsiTheme="minorHAnsi"/>
          <w:sz w:val="20"/>
        </w:rPr>
      </w:pPr>
    </w:p>
    <w:p w14:paraId="063449CF" w14:textId="77777777" w:rsidR="00EC588A" w:rsidRPr="00CF3E86" w:rsidRDefault="00EC588A" w:rsidP="00EC588A">
      <w:pPr>
        <w:pStyle w:val="Heading3"/>
        <w:framePr w:wrap="around"/>
        <w:rPr>
          <w:rFonts w:asciiTheme="minorHAnsi" w:hAnsiTheme="minorHAnsi"/>
          <w:sz w:val="20"/>
        </w:rPr>
      </w:pPr>
      <w:bookmarkStart w:id="12" w:name="_Toc459813850"/>
      <w:bookmarkStart w:id="13" w:name="_Toc111883130"/>
      <w:r w:rsidRPr="00CF3E86">
        <w:rPr>
          <w:rFonts w:asciiTheme="minorHAnsi" w:hAnsiTheme="minorHAnsi"/>
          <w:sz w:val="20"/>
        </w:rPr>
        <w:t>Divisions</w:t>
      </w:r>
      <w:bookmarkEnd w:id="12"/>
      <w:bookmarkEnd w:id="13"/>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0" w:type="dxa"/>
          <w:right w:w="50" w:type="dxa"/>
        </w:tblCellMar>
        <w:tblLook w:val="0000" w:firstRow="0" w:lastRow="0" w:firstColumn="0" w:lastColumn="0" w:noHBand="0" w:noVBand="0"/>
      </w:tblPr>
      <w:tblGrid>
        <w:gridCol w:w="3464"/>
        <w:gridCol w:w="3150"/>
      </w:tblGrid>
      <w:tr w:rsidR="00EC588A" w:rsidRPr="00CF3E86" w14:paraId="69F708BD" w14:textId="77777777" w:rsidTr="1870D382">
        <w:tc>
          <w:tcPr>
            <w:tcW w:w="6614" w:type="dxa"/>
            <w:gridSpan w:val="2"/>
            <w:tcBorders>
              <w:top w:val="single" w:sz="12" w:space="0" w:color="auto"/>
              <w:bottom w:val="single" w:sz="12" w:space="0" w:color="auto"/>
            </w:tcBorders>
          </w:tcPr>
          <w:p w14:paraId="1F004F83" w14:textId="24BDB7F2" w:rsidR="00EC588A" w:rsidRPr="00B113B9" w:rsidRDefault="00EC588A" w:rsidP="00EB7A99">
            <w:pPr>
              <w:spacing w:before="120" w:after="120"/>
              <w:jc w:val="center"/>
              <w:rPr>
                <w:rFonts w:asciiTheme="minorHAnsi" w:hAnsiTheme="minorHAnsi"/>
                <w:b/>
                <w:sz w:val="20"/>
              </w:rPr>
            </w:pPr>
            <w:r w:rsidRPr="00B113B9">
              <w:rPr>
                <w:rFonts w:asciiTheme="minorHAnsi" w:hAnsiTheme="minorHAnsi"/>
                <w:b/>
                <w:sz w:val="20"/>
              </w:rPr>
              <w:t>Divisions</w:t>
            </w:r>
            <w:r w:rsidR="007D02B4" w:rsidRPr="00B113B9">
              <w:rPr>
                <w:rFonts w:asciiTheme="minorHAnsi" w:hAnsiTheme="minorHAnsi"/>
                <w:b/>
                <w:sz w:val="20"/>
              </w:rPr>
              <w:t xml:space="preserve">    </w:t>
            </w:r>
            <w:r w:rsidRPr="00B113B9">
              <w:rPr>
                <w:rFonts w:asciiTheme="minorHAnsi" w:hAnsiTheme="minorHAnsi"/>
                <w:b/>
                <w:sz w:val="20"/>
              </w:rPr>
              <w:t>20</w:t>
            </w:r>
            <w:r w:rsidR="005930BE">
              <w:rPr>
                <w:rFonts w:asciiTheme="minorHAnsi" w:hAnsiTheme="minorHAnsi"/>
                <w:b/>
                <w:sz w:val="20"/>
              </w:rPr>
              <w:t>2</w:t>
            </w:r>
            <w:r w:rsidR="009316ED">
              <w:rPr>
                <w:rFonts w:asciiTheme="minorHAnsi" w:hAnsiTheme="minorHAnsi"/>
                <w:b/>
                <w:sz w:val="20"/>
              </w:rPr>
              <w:t>4</w:t>
            </w:r>
            <w:r w:rsidR="005930BE">
              <w:rPr>
                <w:rFonts w:asciiTheme="minorHAnsi" w:hAnsiTheme="minorHAnsi"/>
                <w:b/>
                <w:sz w:val="20"/>
              </w:rPr>
              <w:t>-202</w:t>
            </w:r>
            <w:r w:rsidR="009316ED">
              <w:rPr>
                <w:rFonts w:asciiTheme="minorHAnsi" w:hAnsiTheme="minorHAnsi"/>
                <w:b/>
                <w:sz w:val="20"/>
              </w:rPr>
              <w:t>5</w:t>
            </w:r>
          </w:p>
        </w:tc>
      </w:tr>
      <w:tr w:rsidR="00EC588A" w:rsidRPr="00CF3E86" w14:paraId="75FF7DC1" w14:textId="77777777" w:rsidTr="1870D382">
        <w:tc>
          <w:tcPr>
            <w:tcW w:w="3464" w:type="dxa"/>
            <w:tcBorders>
              <w:top w:val="single" w:sz="12" w:space="0" w:color="auto"/>
              <w:bottom w:val="single" w:sz="12" w:space="0" w:color="auto"/>
            </w:tcBorders>
          </w:tcPr>
          <w:p w14:paraId="451724AF" w14:textId="77777777" w:rsidR="00EC588A" w:rsidRPr="00B113B9" w:rsidRDefault="00EC588A" w:rsidP="00EC588A">
            <w:pPr>
              <w:spacing w:before="120" w:after="120"/>
              <w:jc w:val="center"/>
              <w:rPr>
                <w:rFonts w:asciiTheme="minorHAnsi" w:hAnsiTheme="minorHAnsi"/>
                <w:b/>
                <w:sz w:val="20"/>
              </w:rPr>
            </w:pPr>
            <w:r w:rsidRPr="00B113B9">
              <w:rPr>
                <w:rFonts w:asciiTheme="minorHAnsi" w:hAnsiTheme="minorHAnsi"/>
                <w:b/>
                <w:sz w:val="20"/>
              </w:rPr>
              <w:t>Division</w:t>
            </w:r>
          </w:p>
        </w:tc>
        <w:tc>
          <w:tcPr>
            <w:tcW w:w="3150" w:type="dxa"/>
            <w:tcBorders>
              <w:top w:val="single" w:sz="12" w:space="0" w:color="auto"/>
              <w:bottom w:val="single" w:sz="12" w:space="0" w:color="auto"/>
            </w:tcBorders>
          </w:tcPr>
          <w:p w14:paraId="23E7283D" w14:textId="77777777" w:rsidR="00EC588A" w:rsidRPr="00B113B9" w:rsidRDefault="00EC588A" w:rsidP="00EC588A">
            <w:pPr>
              <w:spacing w:before="120" w:after="120"/>
              <w:jc w:val="center"/>
              <w:rPr>
                <w:rFonts w:asciiTheme="minorHAnsi" w:hAnsiTheme="minorHAnsi"/>
                <w:b/>
                <w:sz w:val="20"/>
              </w:rPr>
            </w:pPr>
            <w:r w:rsidRPr="00B113B9">
              <w:rPr>
                <w:rFonts w:asciiTheme="minorHAnsi" w:hAnsiTheme="minorHAnsi"/>
                <w:b/>
                <w:sz w:val="20"/>
              </w:rPr>
              <w:t>Year of birth</w:t>
            </w:r>
          </w:p>
        </w:tc>
      </w:tr>
      <w:tr w:rsidR="00EC588A" w:rsidRPr="00CF3E86" w14:paraId="4C10634C" w14:textId="77777777" w:rsidTr="1870D382">
        <w:tc>
          <w:tcPr>
            <w:tcW w:w="3464" w:type="dxa"/>
            <w:tcBorders>
              <w:top w:val="nil"/>
            </w:tcBorders>
          </w:tcPr>
          <w:p w14:paraId="65884DE5" w14:textId="77777777" w:rsidR="00EC588A" w:rsidRPr="00B113B9" w:rsidRDefault="00EC588A" w:rsidP="00EC588A">
            <w:pPr>
              <w:rPr>
                <w:rFonts w:asciiTheme="minorHAnsi" w:hAnsiTheme="minorHAnsi"/>
                <w:sz w:val="20"/>
              </w:rPr>
            </w:pPr>
            <w:r w:rsidRPr="00B113B9">
              <w:rPr>
                <w:rFonts w:asciiTheme="minorHAnsi" w:hAnsiTheme="minorHAnsi"/>
                <w:sz w:val="20"/>
              </w:rPr>
              <w:fldChar w:fldCharType="begin"/>
            </w:r>
            <w:r w:rsidRPr="00B113B9">
              <w:rPr>
                <w:rFonts w:asciiTheme="minorHAnsi" w:hAnsiTheme="minorHAnsi"/>
                <w:sz w:val="20"/>
              </w:rPr>
              <w:instrText xml:space="preserve"> XE "Juvenile divisions and ages" </w:instrText>
            </w:r>
            <w:r w:rsidRPr="00B113B9">
              <w:rPr>
                <w:rFonts w:asciiTheme="minorHAnsi" w:hAnsiTheme="minorHAnsi"/>
                <w:sz w:val="20"/>
              </w:rPr>
              <w:fldChar w:fldCharType="end"/>
            </w:r>
          </w:p>
        </w:tc>
        <w:tc>
          <w:tcPr>
            <w:tcW w:w="3150" w:type="dxa"/>
            <w:tcBorders>
              <w:top w:val="nil"/>
            </w:tcBorders>
          </w:tcPr>
          <w:p w14:paraId="392142E7" w14:textId="77777777" w:rsidR="00EC588A" w:rsidRPr="00B113B9" w:rsidRDefault="00EC588A" w:rsidP="00073EEA">
            <w:pPr>
              <w:rPr>
                <w:rFonts w:asciiTheme="minorHAnsi" w:hAnsiTheme="minorHAnsi"/>
                <w:sz w:val="20"/>
              </w:rPr>
            </w:pPr>
          </w:p>
        </w:tc>
      </w:tr>
      <w:tr w:rsidR="00EC588A" w:rsidRPr="00CF3E86" w14:paraId="09BC8D42" w14:textId="77777777" w:rsidTr="1870D382">
        <w:tc>
          <w:tcPr>
            <w:tcW w:w="3464" w:type="dxa"/>
            <w:tcBorders>
              <w:top w:val="nil"/>
            </w:tcBorders>
          </w:tcPr>
          <w:p w14:paraId="2BBE2A1C" w14:textId="5E37BCD5" w:rsidR="00EC588A" w:rsidRPr="00B113B9" w:rsidRDefault="005930BE" w:rsidP="00EC588A">
            <w:pPr>
              <w:rPr>
                <w:rFonts w:asciiTheme="minorHAnsi" w:hAnsiTheme="minorHAnsi"/>
                <w:sz w:val="20"/>
              </w:rPr>
            </w:pPr>
            <w:r>
              <w:rPr>
                <w:rFonts w:asciiTheme="minorHAnsi" w:hAnsiTheme="minorHAnsi"/>
                <w:sz w:val="20"/>
              </w:rPr>
              <w:t xml:space="preserve">U18 </w:t>
            </w:r>
            <w:r w:rsidR="00EC588A" w:rsidRPr="00B113B9">
              <w:rPr>
                <w:rFonts w:asciiTheme="minorHAnsi" w:hAnsiTheme="minorHAnsi"/>
                <w:sz w:val="20"/>
              </w:rPr>
              <w:t>AAA</w:t>
            </w:r>
          </w:p>
        </w:tc>
        <w:tc>
          <w:tcPr>
            <w:tcW w:w="3150" w:type="dxa"/>
            <w:tcBorders>
              <w:top w:val="nil"/>
            </w:tcBorders>
          </w:tcPr>
          <w:p w14:paraId="3962434C" w14:textId="716C0C1A" w:rsidR="00EC588A" w:rsidRPr="00B113B9" w:rsidRDefault="005930BE" w:rsidP="00EB7A99">
            <w:pPr>
              <w:rPr>
                <w:rFonts w:asciiTheme="minorHAnsi" w:hAnsiTheme="minorHAnsi"/>
                <w:sz w:val="20"/>
              </w:rPr>
            </w:pPr>
            <w:r>
              <w:rPr>
                <w:rFonts w:asciiTheme="minorHAnsi" w:hAnsiTheme="minorHAnsi"/>
                <w:sz w:val="20"/>
              </w:rPr>
              <w:t>200</w:t>
            </w:r>
            <w:r w:rsidR="009316ED">
              <w:rPr>
                <w:rFonts w:asciiTheme="minorHAnsi" w:hAnsiTheme="minorHAnsi"/>
                <w:sz w:val="20"/>
              </w:rPr>
              <w:t>7</w:t>
            </w:r>
            <w:r w:rsidR="00EB4971">
              <w:rPr>
                <w:rFonts w:asciiTheme="minorHAnsi" w:hAnsiTheme="minorHAnsi"/>
                <w:sz w:val="20"/>
              </w:rPr>
              <w:t>-200</w:t>
            </w:r>
            <w:r w:rsidR="009316ED">
              <w:rPr>
                <w:rFonts w:asciiTheme="minorHAnsi" w:hAnsiTheme="minorHAnsi"/>
                <w:sz w:val="20"/>
              </w:rPr>
              <w:t>9</w:t>
            </w:r>
          </w:p>
        </w:tc>
      </w:tr>
      <w:tr w:rsidR="00EC588A" w:rsidRPr="00CF3E86" w14:paraId="5D00E661" w14:textId="77777777" w:rsidTr="1870D382">
        <w:tc>
          <w:tcPr>
            <w:tcW w:w="3464" w:type="dxa"/>
          </w:tcPr>
          <w:p w14:paraId="2183DDDE" w14:textId="5CC3CA60" w:rsidR="00EC588A" w:rsidRPr="00B113B9" w:rsidRDefault="005930BE" w:rsidP="00EC588A">
            <w:pPr>
              <w:rPr>
                <w:rFonts w:asciiTheme="minorHAnsi" w:hAnsiTheme="minorHAnsi"/>
                <w:sz w:val="20"/>
              </w:rPr>
            </w:pPr>
            <w:r>
              <w:rPr>
                <w:rFonts w:asciiTheme="minorHAnsi" w:hAnsiTheme="minorHAnsi"/>
                <w:sz w:val="20"/>
              </w:rPr>
              <w:t xml:space="preserve">U18 </w:t>
            </w:r>
            <w:r w:rsidR="00EC588A" w:rsidRPr="00B113B9">
              <w:rPr>
                <w:rFonts w:asciiTheme="minorHAnsi" w:hAnsiTheme="minorHAnsi"/>
                <w:sz w:val="20"/>
              </w:rPr>
              <w:t>AA</w:t>
            </w:r>
            <w:r w:rsidR="00EC588A" w:rsidRPr="00B113B9">
              <w:rPr>
                <w:rFonts w:asciiTheme="minorHAnsi" w:hAnsiTheme="minorHAnsi"/>
                <w:sz w:val="20"/>
              </w:rPr>
              <w:fldChar w:fldCharType="begin"/>
            </w:r>
            <w:r w:rsidR="00EC588A" w:rsidRPr="00B113B9">
              <w:rPr>
                <w:rFonts w:asciiTheme="minorHAnsi" w:hAnsiTheme="minorHAnsi"/>
                <w:sz w:val="20"/>
              </w:rPr>
              <w:instrText xml:space="preserve"> XE "Midget:divisions and ages" </w:instrText>
            </w:r>
            <w:r w:rsidR="00EC588A" w:rsidRPr="00B113B9">
              <w:rPr>
                <w:rFonts w:asciiTheme="minorHAnsi" w:hAnsiTheme="minorHAnsi"/>
                <w:sz w:val="20"/>
              </w:rPr>
              <w:fldChar w:fldCharType="end"/>
            </w:r>
          </w:p>
        </w:tc>
        <w:tc>
          <w:tcPr>
            <w:tcW w:w="3150" w:type="dxa"/>
          </w:tcPr>
          <w:p w14:paraId="5AE34CA9" w14:textId="12778F73" w:rsidR="00EC588A" w:rsidRPr="00B113B9" w:rsidRDefault="00EB7A99" w:rsidP="00EB7A99">
            <w:pPr>
              <w:rPr>
                <w:rFonts w:asciiTheme="minorHAnsi" w:hAnsiTheme="minorHAnsi"/>
                <w:sz w:val="20"/>
              </w:rPr>
            </w:pPr>
            <w:r w:rsidRPr="00B113B9">
              <w:rPr>
                <w:rFonts w:asciiTheme="minorHAnsi" w:hAnsiTheme="minorHAnsi"/>
                <w:sz w:val="20"/>
              </w:rPr>
              <w:t>200</w:t>
            </w:r>
            <w:r w:rsidR="009316ED">
              <w:rPr>
                <w:rFonts w:asciiTheme="minorHAnsi" w:hAnsiTheme="minorHAnsi"/>
                <w:sz w:val="20"/>
              </w:rPr>
              <w:t>7</w:t>
            </w:r>
            <w:r w:rsidR="00EB4971">
              <w:rPr>
                <w:rFonts w:asciiTheme="minorHAnsi" w:hAnsiTheme="minorHAnsi"/>
                <w:sz w:val="20"/>
              </w:rPr>
              <w:t>-200</w:t>
            </w:r>
            <w:r w:rsidR="009316ED">
              <w:rPr>
                <w:rFonts w:asciiTheme="minorHAnsi" w:hAnsiTheme="minorHAnsi"/>
                <w:sz w:val="20"/>
              </w:rPr>
              <w:t>9</w:t>
            </w:r>
          </w:p>
        </w:tc>
      </w:tr>
      <w:tr w:rsidR="00EC588A" w:rsidRPr="00CF3E86" w14:paraId="73D1E8A5" w14:textId="77777777" w:rsidTr="1870D382">
        <w:tc>
          <w:tcPr>
            <w:tcW w:w="3464" w:type="dxa"/>
          </w:tcPr>
          <w:p w14:paraId="0693022A" w14:textId="0A82F916" w:rsidR="00EC588A" w:rsidRPr="00B113B9" w:rsidRDefault="005930BE" w:rsidP="00F770C4">
            <w:pPr>
              <w:rPr>
                <w:rFonts w:asciiTheme="minorHAnsi" w:hAnsiTheme="minorHAnsi"/>
                <w:sz w:val="20"/>
              </w:rPr>
            </w:pPr>
            <w:r>
              <w:rPr>
                <w:rFonts w:asciiTheme="minorHAnsi" w:hAnsiTheme="minorHAnsi"/>
                <w:sz w:val="20"/>
              </w:rPr>
              <w:t xml:space="preserve">U18 </w:t>
            </w:r>
            <w:r w:rsidR="00EB7A99" w:rsidRPr="00B113B9">
              <w:rPr>
                <w:rFonts w:asciiTheme="minorHAnsi" w:hAnsiTheme="minorHAnsi"/>
                <w:sz w:val="20"/>
              </w:rPr>
              <w:t>A</w:t>
            </w:r>
          </w:p>
        </w:tc>
        <w:tc>
          <w:tcPr>
            <w:tcW w:w="3150" w:type="dxa"/>
          </w:tcPr>
          <w:p w14:paraId="50C6C073" w14:textId="38B55A66" w:rsidR="00EC588A" w:rsidRPr="00B113B9" w:rsidRDefault="00EB7A99" w:rsidP="00F770C4">
            <w:pPr>
              <w:rPr>
                <w:rFonts w:asciiTheme="minorHAnsi" w:hAnsiTheme="minorHAnsi"/>
                <w:sz w:val="20"/>
              </w:rPr>
            </w:pPr>
            <w:r w:rsidRPr="00B113B9">
              <w:rPr>
                <w:rFonts w:asciiTheme="minorHAnsi" w:hAnsiTheme="minorHAnsi"/>
                <w:sz w:val="20"/>
              </w:rPr>
              <w:t>200</w:t>
            </w:r>
            <w:r w:rsidR="009316ED">
              <w:rPr>
                <w:rFonts w:asciiTheme="minorHAnsi" w:hAnsiTheme="minorHAnsi"/>
                <w:sz w:val="20"/>
              </w:rPr>
              <w:t>7</w:t>
            </w:r>
            <w:r w:rsidR="00EB4971">
              <w:rPr>
                <w:rFonts w:asciiTheme="minorHAnsi" w:hAnsiTheme="minorHAnsi"/>
                <w:sz w:val="20"/>
              </w:rPr>
              <w:t>-200</w:t>
            </w:r>
            <w:r w:rsidR="00393F76">
              <w:rPr>
                <w:rFonts w:asciiTheme="minorHAnsi" w:hAnsiTheme="minorHAnsi"/>
                <w:sz w:val="20"/>
              </w:rPr>
              <w:t>9</w:t>
            </w:r>
          </w:p>
        </w:tc>
      </w:tr>
      <w:tr w:rsidR="0007292F" w:rsidRPr="00CF3E86" w14:paraId="3F60AD64" w14:textId="77777777" w:rsidTr="1870D382">
        <w:tc>
          <w:tcPr>
            <w:tcW w:w="3464" w:type="dxa"/>
          </w:tcPr>
          <w:p w14:paraId="691CC31D" w14:textId="307D288F" w:rsidR="0007292F" w:rsidRDefault="0007292F" w:rsidP="00EC588A">
            <w:pPr>
              <w:rPr>
                <w:rFonts w:asciiTheme="minorHAnsi" w:hAnsiTheme="minorHAnsi"/>
                <w:sz w:val="20"/>
              </w:rPr>
            </w:pPr>
            <w:r>
              <w:rPr>
                <w:rFonts w:asciiTheme="minorHAnsi" w:hAnsiTheme="minorHAnsi"/>
                <w:sz w:val="20"/>
              </w:rPr>
              <w:t xml:space="preserve">U18 </w:t>
            </w:r>
            <w:proofErr w:type="spellStart"/>
            <w:proofErr w:type="gramStart"/>
            <w:r>
              <w:rPr>
                <w:rFonts w:asciiTheme="minorHAnsi" w:hAnsiTheme="minorHAnsi"/>
                <w:sz w:val="20"/>
              </w:rPr>
              <w:t>Non Contact</w:t>
            </w:r>
            <w:proofErr w:type="spellEnd"/>
            <w:proofErr w:type="gramEnd"/>
          </w:p>
        </w:tc>
        <w:tc>
          <w:tcPr>
            <w:tcW w:w="3150" w:type="dxa"/>
          </w:tcPr>
          <w:p w14:paraId="0F76106C" w14:textId="0B999010" w:rsidR="0007292F" w:rsidRPr="00B113B9" w:rsidRDefault="0007292F" w:rsidP="00616ADE">
            <w:pPr>
              <w:rPr>
                <w:rFonts w:asciiTheme="minorHAnsi" w:hAnsiTheme="minorHAnsi"/>
                <w:sz w:val="20"/>
              </w:rPr>
            </w:pPr>
            <w:r>
              <w:rPr>
                <w:rFonts w:asciiTheme="minorHAnsi" w:hAnsiTheme="minorHAnsi"/>
                <w:sz w:val="20"/>
              </w:rPr>
              <w:t>2007-2009</w:t>
            </w:r>
          </w:p>
        </w:tc>
      </w:tr>
      <w:tr w:rsidR="00EC588A" w:rsidRPr="00CF3E86" w14:paraId="471B6B30" w14:textId="77777777" w:rsidTr="1870D382">
        <w:tc>
          <w:tcPr>
            <w:tcW w:w="3464" w:type="dxa"/>
          </w:tcPr>
          <w:p w14:paraId="56D6FF38" w14:textId="74FF0995" w:rsidR="00EC588A" w:rsidRPr="00B113B9" w:rsidRDefault="005930BE" w:rsidP="00EC588A">
            <w:pPr>
              <w:rPr>
                <w:rFonts w:asciiTheme="minorHAnsi" w:hAnsiTheme="minorHAnsi"/>
                <w:sz w:val="20"/>
              </w:rPr>
            </w:pPr>
            <w:r>
              <w:rPr>
                <w:rFonts w:asciiTheme="minorHAnsi" w:hAnsiTheme="minorHAnsi"/>
                <w:sz w:val="20"/>
              </w:rPr>
              <w:t xml:space="preserve">U18 </w:t>
            </w:r>
            <w:r w:rsidR="00EB7A99" w:rsidRPr="00B113B9">
              <w:rPr>
                <w:rFonts w:asciiTheme="minorHAnsi" w:hAnsiTheme="minorHAnsi"/>
                <w:sz w:val="20"/>
              </w:rPr>
              <w:t>Female A and AA</w:t>
            </w:r>
          </w:p>
        </w:tc>
        <w:tc>
          <w:tcPr>
            <w:tcW w:w="3150" w:type="dxa"/>
          </w:tcPr>
          <w:p w14:paraId="1109FC29" w14:textId="515357FC" w:rsidR="00EC588A" w:rsidRPr="00B113B9" w:rsidRDefault="00EB7A99" w:rsidP="00616ADE">
            <w:pPr>
              <w:rPr>
                <w:rFonts w:asciiTheme="minorHAnsi" w:hAnsiTheme="minorHAnsi"/>
                <w:sz w:val="20"/>
              </w:rPr>
            </w:pPr>
            <w:r w:rsidRPr="00B113B9">
              <w:rPr>
                <w:rFonts w:asciiTheme="minorHAnsi" w:hAnsiTheme="minorHAnsi"/>
                <w:sz w:val="20"/>
              </w:rPr>
              <w:t>200</w:t>
            </w:r>
            <w:r w:rsidR="009316ED">
              <w:rPr>
                <w:rFonts w:asciiTheme="minorHAnsi" w:hAnsiTheme="minorHAnsi"/>
                <w:sz w:val="20"/>
              </w:rPr>
              <w:t>7</w:t>
            </w:r>
            <w:r w:rsidR="007D02B4" w:rsidRPr="00B113B9">
              <w:rPr>
                <w:rFonts w:asciiTheme="minorHAnsi" w:hAnsiTheme="minorHAnsi"/>
                <w:sz w:val="20"/>
              </w:rPr>
              <w:t>-200</w:t>
            </w:r>
            <w:r w:rsidR="009316ED">
              <w:rPr>
                <w:rFonts w:asciiTheme="minorHAnsi" w:hAnsiTheme="minorHAnsi"/>
                <w:sz w:val="20"/>
              </w:rPr>
              <w:t>9</w:t>
            </w:r>
          </w:p>
        </w:tc>
      </w:tr>
      <w:tr w:rsidR="00EB7A99" w:rsidRPr="00CF3E86" w14:paraId="31A01ED7" w14:textId="77777777" w:rsidTr="1870D382">
        <w:tc>
          <w:tcPr>
            <w:tcW w:w="3464" w:type="dxa"/>
          </w:tcPr>
          <w:p w14:paraId="01EBF66B" w14:textId="1C57DA29" w:rsidR="00EB7A99" w:rsidRPr="00B113B9" w:rsidRDefault="005930BE" w:rsidP="00EC588A">
            <w:pPr>
              <w:rPr>
                <w:rFonts w:asciiTheme="minorHAnsi" w:hAnsiTheme="minorHAnsi"/>
                <w:sz w:val="20"/>
              </w:rPr>
            </w:pPr>
            <w:r>
              <w:rPr>
                <w:rFonts w:asciiTheme="minorHAnsi" w:hAnsiTheme="minorHAnsi"/>
                <w:sz w:val="20"/>
              </w:rPr>
              <w:t>U15</w:t>
            </w:r>
            <w:r w:rsidR="00EB7A99" w:rsidRPr="00B113B9">
              <w:rPr>
                <w:rFonts w:asciiTheme="minorHAnsi" w:hAnsiTheme="minorHAnsi"/>
                <w:sz w:val="20"/>
              </w:rPr>
              <w:t xml:space="preserve"> AAA</w:t>
            </w:r>
          </w:p>
        </w:tc>
        <w:tc>
          <w:tcPr>
            <w:tcW w:w="3150" w:type="dxa"/>
          </w:tcPr>
          <w:p w14:paraId="7A8DEBE8" w14:textId="3B4BFD8A" w:rsidR="00EB7A99" w:rsidRPr="00B113B9" w:rsidRDefault="1870D382" w:rsidP="1870D382">
            <w:pPr>
              <w:rPr>
                <w:szCs w:val="24"/>
              </w:rPr>
            </w:pPr>
            <w:r w:rsidRPr="1870D382">
              <w:rPr>
                <w:rFonts w:asciiTheme="minorHAnsi" w:hAnsiTheme="minorHAnsi"/>
                <w:sz w:val="20"/>
              </w:rPr>
              <w:t>20</w:t>
            </w:r>
            <w:r w:rsidR="009316ED">
              <w:rPr>
                <w:rFonts w:asciiTheme="minorHAnsi" w:hAnsiTheme="minorHAnsi"/>
                <w:sz w:val="20"/>
              </w:rPr>
              <w:t>10</w:t>
            </w:r>
            <w:r w:rsidRPr="1870D382">
              <w:rPr>
                <w:rFonts w:asciiTheme="minorHAnsi" w:hAnsiTheme="minorHAnsi"/>
                <w:sz w:val="20"/>
              </w:rPr>
              <w:t>-20</w:t>
            </w:r>
            <w:r w:rsidR="00EB4971">
              <w:rPr>
                <w:rFonts w:asciiTheme="minorHAnsi" w:hAnsiTheme="minorHAnsi"/>
                <w:sz w:val="20"/>
              </w:rPr>
              <w:t>1</w:t>
            </w:r>
            <w:r w:rsidR="009316ED">
              <w:rPr>
                <w:rFonts w:asciiTheme="minorHAnsi" w:hAnsiTheme="minorHAnsi"/>
                <w:sz w:val="20"/>
              </w:rPr>
              <w:t>1</w:t>
            </w:r>
          </w:p>
        </w:tc>
      </w:tr>
      <w:tr w:rsidR="00EB7A99" w:rsidRPr="00CF3E86" w14:paraId="1B05CA58" w14:textId="77777777" w:rsidTr="1870D382">
        <w:tc>
          <w:tcPr>
            <w:tcW w:w="3464" w:type="dxa"/>
          </w:tcPr>
          <w:p w14:paraId="66CBE5CF" w14:textId="2375E226" w:rsidR="00EB7A99" w:rsidRPr="00B113B9" w:rsidRDefault="005930BE" w:rsidP="00EC588A">
            <w:pPr>
              <w:rPr>
                <w:rFonts w:asciiTheme="minorHAnsi" w:hAnsiTheme="minorHAnsi"/>
                <w:sz w:val="20"/>
              </w:rPr>
            </w:pPr>
            <w:r>
              <w:rPr>
                <w:rFonts w:asciiTheme="minorHAnsi" w:hAnsiTheme="minorHAnsi"/>
                <w:sz w:val="20"/>
              </w:rPr>
              <w:t xml:space="preserve">U15 </w:t>
            </w:r>
            <w:r w:rsidR="00EB7A99" w:rsidRPr="00B113B9">
              <w:rPr>
                <w:rFonts w:asciiTheme="minorHAnsi" w:hAnsiTheme="minorHAnsi"/>
                <w:sz w:val="20"/>
              </w:rPr>
              <w:t>AA</w:t>
            </w:r>
          </w:p>
        </w:tc>
        <w:tc>
          <w:tcPr>
            <w:tcW w:w="3150" w:type="dxa"/>
          </w:tcPr>
          <w:p w14:paraId="373C2FE2" w14:textId="0C0AC9BD" w:rsidR="00EB7A99" w:rsidRPr="00B113B9" w:rsidRDefault="00EB7A99" w:rsidP="00EB7A99">
            <w:pPr>
              <w:rPr>
                <w:rFonts w:asciiTheme="minorHAnsi" w:hAnsiTheme="minorHAnsi"/>
                <w:sz w:val="20"/>
              </w:rPr>
            </w:pPr>
            <w:r w:rsidRPr="00B113B9">
              <w:rPr>
                <w:rFonts w:asciiTheme="minorHAnsi" w:hAnsiTheme="minorHAnsi"/>
                <w:sz w:val="20"/>
              </w:rPr>
              <w:t>2</w:t>
            </w:r>
            <w:r w:rsidR="007D02B4" w:rsidRPr="00B113B9">
              <w:rPr>
                <w:rFonts w:asciiTheme="minorHAnsi" w:hAnsiTheme="minorHAnsi"/>
                <w:sz w:val="20"/>
              </w:rPr>
              <w:t>0</w:t>
            </w:r>
            <w:r w:rsidR="009316ED">
              <w:rPr>
                <w:rFonts w:asciiTheme="minorHAnsi" w:hAnsiTheme="minorHAnsi"/>
                <w:sz w:val="20"/>
              </w:rPr>
              <w:t>10</w:t>
            </w:r>
            <w:r w:rsidR="007D02B4" w:rsidRPr="00B113B9">
              <w:rPr>
                <w:rFonts w:asciiTheme="minorHAnsi" w:hAnsiTheme="minorHAnsi"/>
                <w:sz w:val="20"/>
              </w:rPr>
              <w:t>-20</w:t>
            </w:r>
            <w:r w:rsidR="00EB4971">
              <w:rPr>
                <w:rFonts w:asciiTheme="minorHAnsi" w:hAnsiTheme="minorHAnsi"/>
                <w:sz w:val="20"/>
              </w:rPr>
              <w:t>1</w:t>
            </w:r>
            <w:r w:rsidR="009316ED">
              <w:rPr>
                <w:rFonts w:asciiTheme="minorHAnsi" w:hAnsiTheme="minorHAnsi"/>
                <w:sz w:val="20"/>
              </w:rPr>
              <w:t>1</w:t>
            </w:r>
          </w:p>
        </w:tc>
      </w:tr>
      <w:tr w:rsidR="00EB7A99" w:rsidRPr="00CF3E86" w14:paraId="5A16F8AF" w14:textId="77777777" w:rsidTr="1870D382">
        <w:tc>
          <w:tcPr>
            <w:tcW w:w="3464" w:type="dxa"/>
          </w:tcPr>
          <w:p w14:paraId="48305242" w14:textId="2934203E" w:rsidR="00EB7A99" w:rsidRPr="00B113B9" w:rsidRDefault="005930BE" w:rsidP="00EC588A">
            <w:pPr>
              <w:rPr>
                <w:rFonts w:asciiTheme="minorHAnsi" w:hAnsiTheme="minorHAnsi"/>
                <w:sz w:val="20"/>
              </w:rPr>
            </w:pPr>
            <w:r>
              <w:rPr>
                <w:rFonts w:asciiTheme="minorHAnsi" w:hAnsiTheme="minorHAnsi"/>
                <w:sz w:val="20"/>
              </w:rPr>
              <w:t xml:space="preserve">U15 </w:t>
            </w:r>
            <w:r w:rsidR="00EB7A99" w:rsidRPr="00B113B9">
              <w:rPr>
                <w:rFonts w:asciiTheme="minorHAnsi" w:hAnsiTheme="minorHAnsi"/>
                <w:sz w:val="20"/>
              </w:rPr>
              <w:t>A</w:t>
            </w:r>
          </w:p>
        </w:tc>
        <w:tc>
          <w:tcPr>
            <w:tcW w:w="3150" w:type="dxa"/>
          </w:tcPr>
          <w:p w14:paraId="00D081FA" w14:textId="113D0C9D" w:rsidR="00EB7A99" w:rsidRPr="00B113B9" w:rsidRDefault="00EB7A99" w:rsidP="00EB7A99">
            <w:pPr>
              <w:rPr>
                <w:rFonts w:asciiTheme="minorHAnsi" w:hAnsiTheme="minorHAnsi"/>
                <w:sz w:val="20"/>
              </w:rPr>
            </w:pPr>
            <w:r w:rsidRPr="00B113B9">
              <w:rPr>
                <w:rFonts w:asciiTheme="minorHAnsi" w:hAnsiTheme="minorHAnsi"/>
                <w:sz w:val="20"/>
              </w:rPr>
              <w:t>20</w:t>
            </w:r>
            <w:r w:rsidR="009316ED">
              <w:rPr>
                <w:rFonts w:asciiTheme="minorHAnsi" w:hAnsiTheme="minorHAnsi"/>
                <w:sz w:val="20"/>
              </w:rPr>
              <w:t>10</w:t>
            </w:r>
            <w:r w:rsidR="007D02B4" w:rsidRPr="00B113B9">
              <w:rPr>
                <w:rFonts w:asciiTheme="minorHAnsi" w:hAnsiTheme="minorHAnsi"/>
                <w:sz w:val="20"/>
              </w:rPr>
              <w:t>-20</w:t>
            </w:r>
            <w:r w:rsidR="00EB4971">
              <w:rPr>
                <w:rFonts w:asciiTheme="minorHAnsi" w:hAnsiTheme="minorHAnsi"/>
                <w:sz w:val="20"/>
              </w:rPr>
              <w:t>1</w:t>
            </w:r>
            <w:r w:rsidR="009316ED">
              <w:rPr>
                <w:rFonts w:asciiTheme="minorHAnsi" w:hAnsiTheme="minorHAnsi"/>
                <w:sz w:val="20"/>
              </w:rPr>
              <w:t>1</w:t>
            </w:r>
          </w:p>
        </w:tc>
      </w:tr>
      <w:tr w:rsidR="0007292F" w:rsidRPr="00CF3E86" w14:paraId="1FD757E1" w14:textId="77777777" w:rsidTr="1870D382">
        <w:tc>
          <w:tcPr>
            <w:tcW w:w="3464" w:type="dxa"/>
          </w:tcPr>
          <w:p w14:paraId="06660058" w14:textId="48284EDE" w:rsidR="0007292F" w:rsidRDefault="0007292F" w:rsidP="00EC588A">
            <w:pPr>
              <w:rPr>
                <w:rFonts w:asciiTheme="minorHAnsi" w:hAnsiTheme="minorHAnsi"/>
                <w:sz w:val="20"/>
              </w:rPr>
            </w:pPr>
            <w:r>
              <w:rPr>
                <w:rFonts w:asciiTheme="minorHAnsi" w:hAnsiTheme="minorHAnsi"/>
                <w:sz w:val="20"/>
              </w:rPr>
              <w:t xml:space="preserve">U15 </w:t>
            </w:r>
            <w:proofErr w:type="spellStart"/>
            <w:proofErr w:type="gramStart"/>
            <w:r>
              <w:rPr>
                <w:rFonts w:asciiTheme="minorHAnsi" w:hAnsiTheme="minorHAnsi"/>
                <w:sz w:val="20"/>
              </w:rPr>
              <w:t>Non Contact</w:t>
            </w:r>
            <w:proofErr w:type="spellEnd"/>
            <w:proofErr w:type="gramEnd"/>
          </w:p>
        </w:tc>
        <w:tc>
          <w:tcPr>
            <w:tcW w:w="3150" w:type="dxa"/>
          </w:tcPr>
          <w:p w14:paraId="1227E70B" w14:textId="1972103B" w:rsidR="0007292F" w:rsidRDefault="0007292F" w:rsidP="00EB7A99">
            <w:pPr>
              <w:rPr>
                <w:rFonts w:asciiTheme="minorHAnsi" w:hAnsiTheme="minorHAnsi"/>
                <w:sz w:val="20"/>
              </w:rPr>
            </w:pPr>
            <w:r>
              <w:rPr>
                <w:rFonts w:asciiTheme="minorHAnsi" w:hAnsiTheme="minorHAnsi"/>
                <w:sz w:val="20"/>
              </w:rPr>
              <w:t>2010-2011</w:t>
            </w:r>
          </w:p>
        </w:tc>
      </w:tr>
      <w:tr w:rsidR="00EB7A99" w:rsidRPr="00CF3E86" w14:paraId="288E74C3" w14:textId="77777777" w:rsidTr="1870D382">
        <w:tc>
          <w:tcPr>
            <w:tcW w:w="3464" w:type="dxa"/>
          </w:tcPr>
          <w:p w14:paraId="3E4F3980" w14:textId="294BC241" w:rsidR="00EB7A99" w:rsidRPr="00B113B9" w:rsidRDefault="005930BE" w:rsidP="00EC588A">
            <w:pPr>
              <w:rPr>
                <w:rFonts w:asciiTheme="minorHAnsi" w:hAnsiTheme="minorHAnsi"/>
                <w:sz w:val="20"/>
              </w:rPr>
            </w:pPr>
            <w:r>
              <w:rPr>
                <w:rFonts w:asciiTheme="minorHAnsi" w:hAnsiTheme="minorHAnsi"/>
                <w:sz w:val="20"/>
              </w:rPr>
              <w:t xml:space="preserve">U13 </w:t>
            </w:r>
            <w:r w:rsidR="00EB7A99" w:rsidRPr="00B113B9">
              <w:rPr>
                <w:rFonts w:asciiTheme="minorHAnsi" w:hAnsiTheme="minorHAnsi"/>
                <w:sz w:val="20"/>
              </w:rPr>
              <w:t>Fem</w:t>
            </w:r>
            <w:r w:rsidR="0025410F">
              <w:rPr>
                <w:rFonts w:asciiTheme="minorHAnsi" w:hAnsiTheme="minorHAnsi"/>
                <w:sz w:val="20"/>
              </w:rPr>
              <w:t xml:space="preserve">ale </w:t>
            </w:r>
            <w:r w:rsidR="00EB7A99" w:rsidRPr="00B113B9">
              <w:rPr>
                <w:rFonts w:asciiTheme="minorHAnsi" w:hAnsiTheme="minorHAnsi"/>
                <w:sz w:val="20"/>
              </w:rPr>
              <w:t>A and AA</w:t>
            </w:r>
          </w:p>
        </w:tc>
        <w:tc>
          <w:tcPr>
            <w:tcW w:w="3150" w:type="dxa"/>
          </w:tcPr>
          <w:p w14:paraId="005DC656" w14:textId="3B50DA82" w:rsidR="00EB7A99" w:rsidRPr="00B113B9" w:rsidRDefault="005930BE" w:rsidP="00EB7A99">
            <w:pPr>
              <w:rPr>
                <w:rFonts w:asciiTheme="minorHAnsi" w:hAnsiTheme="minorHAnsi"/>
                <w:sz w:val="20"/>
              </w:rPr>
            </w:pPr>
            <w:r>
              <w:rPr>
                <w:rFonts w:asciiTheme="minorHAnsi" w:hAnsiTheme="minorHAnsi"/>
                <w:sz w:val="20"/>
              </w:rPr>
              <w:t>20</w:t>
            </w:r>
            <w:r w:rsidR="0025410F">
              <w:rPr>
                <w:rFonts w:asciiTheme="minorHAnsi" w:hAnsiTheme="minorHAnsi"/>
                <w:sz w:val="20"/>
              </w:rPr>
              <w:t>1</w:t>
            </w:r>
            <w:r w:rsidR="009316ED">
              <w:rPr>
                <w:rFonts w:asciiTheme="minorHAnsi" w:hAnsiTheme="minorHAnsi"/>
                <w:sz w:val="20"/>
              </w:rPr>
              <w:t>2</w:t>
            </w:r>
            <w:r w:rsidR="00EB4971">
              <w:rPr>
                <w:rFonts w:asciiTheme="minorHAnsi" w:hAnsiTheme="minorHAnsi"/>
                <w:sz w:val="20"/>
              </w:rPr>
              <w:t>-201</w:t>
            </w:r>
            <w:r w:rsidR="009316ED">
              <w:rPr>
                <w:rFonts w:asciiTheme="minorHAnsi" w:hAnsiTheme="minorHAnsi"/>
                <w:sz w:val="20"/>
              </w:rPr>
              <w:t>3</w:t>
            </w:r>
          </w:p>
        </w:tc>
      </w:tr>
      <w:tr w:rsidR="00EB7A99" w:rsidRPr="00CF3E86" w14:paraId="3FF6BF2D" w14:textId="77777777" w:rsidTr="1870D382">
        <w:tc>
          <w:tcPr>
            <w:tcW w:w="3464" w:type="dxa"/>
          </w:tcPr>
          <w:p w14:paraId="7C22140F" w14:textId="317378CD" w:rsidR="00EB7A99" w:rsidRPr="00B113B9" w:rsidRDefault="005930BE" w:rsidP="00EC588A">
            <w:pPr>
              <w:rPr>
                <w:rFonts w:asciiTheme="minorHAnsi" w:hAnsiTheme="minorHAnsi"/>
                <w:sz w:val="20"/>
              </w:rPr>
            </w:pPr>
            <w:r>
              <w:rPr>
                <w:rFonts w:asciiTheme="minorHAnsi" w:hAnsiTheme="minorHAnsi"/>
                <w:sz w:val="20"/>
              </w:rPr>
              <w:t xml:space="preserve">U13 </w:t>
            </w:r>
            <w:r w:rsidR="00EB7A99" w:rsidRPr="00B113B9">
              <w:rPr>
                <w:rFonts w:asciiTheme="minorHAnsi" w:hAnsiTheme="minorHAnsi"/>
                <w:sz w:val="20"/>
              </w:rPr>
              <w:t>AA</w:t>
            </w:r>
          </w:p>
        </w:tc>
        <w:tc>
          <w:tcPr>
            <w:tcW w:w="3150" w:type="dxa"/>
          </w:tcPr>
          <w:p w14:paraId="42688D05" w14:textId="3A0A866A" w:rsidR="00EB7A99" w:rsidRPr="00B113B9" w:rsidRDefault="00EB7A99" w:rsidP="00EB7A99">
            <w:pPr>
              <w:rPr>
                <w:rFonts w:asciiTheme="minorHAnsi" w:hAnsiTheme="minorHAnsi"/>
                <w:sz w:val="20"/>
              </w:rPr>
            </w:pPr>
            <w:r w:rsidRPr="00B113B9">
              <w:rPr>
                <w:rFonts w:asciiTheme="minorHAnsi" w:hAnsiTheme="minorHAnsi"/>
                <w:sz w:val="20"/>
              </w:rPr>
              <w:t>20</w:t>
            </w:r>
            <w:r w:rsidR="0025410F">
              <w:rPr>
                <w:rFonts w:asciiTheme="minorHAnsi" w:hAnsiTheme="minorHAnsi"/>
                <w:sz w:val="20"/>
              </w:rPr>
              <w:t>1</w:t>
            </w:r>
            <w:r w:rsidR="009316ED">
              <w:rPr>
                <w:rFonts w:asciiTheme="minorHAnsi" w:hAnsiTheme="minorHAnsi"/>
                <w:sz w:val="20"/>
              </w:rPr>
              <w:t>2</w:t>
            </w:r>
            <w:r w:rsidR="007D02B4" w:rsidRPr="00B113B9">
              <w:rPr>
                <w:rFonts w:asciiTheme="minorHAnsi" w:hAnsiTheme="minorHAnsi"/>
                <w:sz w:val="20"/>
              </w:rPr>
              <w:t>-20</w:t>
            </w:r>
            <w:r w:rsidR="00083DCA">
              <w:rPr>
                <w:rFonts w:asciiTheme="minorHAnsi" w:hAnsiTheme="minorHAnsi"/>
                <w:sz w:val="20"/>
              </w:rPr>
              <w:t>1</w:t>
            </w:r>
            <w:r w:rsidR="009316ED">
              <w:rPr>
                <w:rFonts w:asciiTheme="minorHAnsi" w:hAnsiTheme="minorHAnsi"/>
                <w:sz w:val="20"/>
              </w:rPr>
              <w:t>3</w:t>
            </w:r>
          </w:p>
        </w:tc>
      </w:tr>
      <w:tr w:rsidR="00EB7A99" w:rsidRPr="00CF3E86" w14:paraId="1189243D" w14:textId="77777777" w:rsidTr="1870D382">
        <w:tc>
          <w:tcPr>
            <w:tcW w:w="3464" w:type="dxa"/>
          </w:tcPr>
          <w:p w14:paraId="7810EA53" w14:textId="7973520B" w:rsidR="00EB7A99" w:rsidRPr="00B113B9" w:rsidRDefault="005930BE" w:rsidP="00EC588A">
            <w:pPr>
              <w:rPr>
                <w:rFonts w:asciiTheme="minorHAnsi" w:hAnsiTheme="minorHAnsi"/>
                <w:sz w:val="20"/>
              </w:rPr>
            </w:pPr>
            <w:r>
              <w:rPr>
                <w:rFonts w:asciiTheme="minorHAnsi" w:hAnsiTheme="minorHAnsi"/>
                <w:sz w:val="20"/>
              </w:rPr>
              <w:t>U13</w:t>
            </w:r>
            <w:r w:rsidR="00EB7A99" w:rsidRPr="00B113B9">
              <w:rPr>
                <w:rFonts w:asciiTheme="minorHAnsi" w:hAnsiTheme="minorHAnsi"/>
                <w:sz w:val="20"/>
              </w:rPr>
              <w:t xml:space="preserve"> A</w:t>
            </w:r>
          </w:p>
        </w:tc>
        <w:tc>
          <w:tcPr>
            <w:tcW w:w="3150" w:type="dxa"/>
          </w:tcPr>
          <w:p w14:paraId="3BFA6F35" w14:textId="7C33DFA4" w:rsidR="005930BE" w:rsidRPr="00B113B9" w:rsidRDefault="00EB7A99" w:rsidP="00616ADE">
            <w:pPr>
              <w:rPr>
                <w:rFonts w:asciiTheme="minorHAnsi" w:hAnsiTheme="minorHAnsi"/>
                <w:sz w:val="20"/>
              </w:rPr>
            </w:pPr>
            <w:r w:rsidRPr="00B113B9">
              <w:rPr>
                <w:rFonts w:asciiTheme="minorHAnsi" w:hAnsiTheme="minorHAnsi"/>
                <w:sz w:val="20"/>
              </w:rPr>
              <w:t>20</w:t>
            </w:r>
            <w:r w:rsidR="0025410F">
              <w:rPr>
                <w:rFonts w:asciiTheme="minorHAnsi" w:hAnsiTheme="minorHAnsi"/>
                <w:sz w:val="20"/>
              </w:rPr>
              <w:t>1</w:t>
            </w:r>
            <w:r w:rsidR="009316ED">
              <w:rPr>
                <w:rFonts w:asciiTheme="minorHAnsi" w:hAnsiTheme="minorHAnsi"/>
                <w:sz w:val="20"/>
              </w:rPr>
              <w:t>2</w:t>
            </w:r>
            <w:r w:rsidR="007D02B4" w:rsidRPr="00B113B9">
              <w:rPr>
                <w:rFonts w:asciiTheme="minorHAnsi" w:hAnsiTheme="minorHAnsi"/>
                <w:sz w:val="20"/>
              </w:rPr>
              <w:t>-20</w:t>
            </w:r>
            <w:r w:rsidR="00083DCA">
              <w:rPr>
                <w:rFonts w:asciiTheme="minorHAnsi" w:hAnsiTheme="minorHAnsi"/>
                <w:sz w:val="20"/>
              </w:rPr>
              <w:t>1</w:t>
            </w:r>
            <w:r w:rsidR="009316ED">
              <w:rPr>
                <w:rFonts w:asciiTheme="minorHAnsi" w:hAnsiTheme="minorHAnsi"/>
                <w:sz w:val="20"/>
              </w:rPr>
              <w:t>3</w:t>
            </w:r>
          </w:p>
        </w:tc>
      </w:tr>
      <w:tr w:rsidR="00EB7A99" w:rsidRPr="00CF3E86" w14:paraId="499742B2" w14:textId="77777777" w:rsidTr="1870D382">
        <w:tc>
          <w:tcPr>
            <w:tcW w:w="3464" w:type="dxa"/>
          </w:tcPr>
          <w:p w14:paraId="554005C9" w14:textId="16CBC061" w:rsidR="00EB7A99" w:rsidRPr="00B113B9" w:rsidRDefault="005930BE" w:rsidP="00EC588A">
            <w:pPr>
              <w:rPr>
                <w:rFonts w:asciiTheme="minorHAnsi" w:hAnsiTheme="minorHAnsi"/>
                <w:sz w:val="20"/>
              </w:rPr>
            </w:pPr>
            <w:r>
              <w:rPr>
                <w:rFonts w:asciiTheme="minorHAnsi" w:hAnsiTheme="minorHAnsi"/>
                <w:sz w:val="20"/>
              </w:rPr>
              <w:t xml:space="preserve">U13 </w:t>
            </w:r>
            <w:r w:rsidR="00EB7A99" w:rsidRPr="00B113B9">
              <w:rPr>
                <w:rFonts w:asciiTheme="minorHAnsi" w:hAnsiTheme="minorHAnsi"/>
                <w:sz w:val="20"/>
              </w:rPr>
              <w:t>Female A and AA</w:t>
            </w:r>
          </w:p>
        </w:tc>
        <w:tc>
          <w:tcPr>
            <w:tcW w:w="3150" w:type="dxa"/>
          </w:tcPr>
          <w:p w14:paraId="142AD0C1" w14:textId="69C02B40" w:rsidR="00EB7A99" w:rsidRPr="00B113B9" w:rsidRDefault="00EB7A99" w:rsidP="00616ADE">
            <w:pPr>
              <w:rPr>
                <w:rFonts w:asciiTheme="minorHAnsi" w:hAnsiTheme="minorHAnsi"/>
                <w:sz w:val="20"/>
              </w:rPr>
            </w:pPr>
            <w:r w:rsidRPr="00B113B9">
              <w:rPr>
                <w:rFonts w:asciiTheme="minorHAnsi" w:hAnsiTheme="minorHAnsi"/>
                <w:sz w:val="20"/>
              </w:rPr>
              <w:t>20</w:t>
            </w:r>
            <w:r w:rsidR="0025410F">
              <w:rPr>
                <w:rFonts w:asciiTheme="minorHAnsi" w:hAnsiTheme="minorHAnsi"/>
                <w:sz w:val="20"/>
              </w:rPr>
              <w:t>1</w:t>
            </w:r>
            <w:r w:rsidR="009316ED">
              <w:rPr>
                <w:rFonts w:asciiTheme="minorHAnsi" w:hAnsiTheme="minorHAnsi"/>
                <w:sz w:val="20"/>
              </w:rPr>
              <w:t>2</w:t>
            </w:r>
            <w:r w:rsidR="007D02B4" w:rsidRPr="00B113B9">
              <w:rPr>
                <w:rFonts w:asciiTheme="minorHAnsi" w:hAnsiTheme="minorHAnsi"/>
                <w:sz w:val="20"/>
              </w:rPr>
              <w:t>-20</w:t>
            </w:r>
            <w:r w:rsidR="00083DCA">
              <w:rPr>
                <w:rFonts w:asciiTheme="minorHAnsi" w:hAnsiTheme="minorHAnsi"/>
                <w:sz w:val="20"/>
              </w:rPr>
              <w:t>1</w:t>
            </w:r>
            <w:r w:rsidR="009316ED">
              <w:rPr>
                <w:rFonts w:asciiTheme="minorHAnsi" w:hAnsiTheme="minorHAnsi"/>
                <w:sz w:val="20"/>
              </w:rPr>
              <w:t>3</w:t>
            </w:r>
          </w:p>
        </w:tc>
      </w:tr>
      <w:tr w:rsidR="00EB7A99" w:rsidRPr="00CF3E86" w14:paraId="79C80540" w14:textId="77777777" w:rsidTr="1870D382">
        <w:tc>
          <w:tcPr>
            <w:tcW w:w="3464" w:type="dxa"/>
          </w:tcPr>
          <w:p w14:paraId="4AE6848D" w14:textId="3EECD618" w:rsidR="00EB7A99" w:rsidRPr="00B113B9" w:rsidRDefault="005930BE" w:rsidP="00EC588A">
            <w:pPr>
              <w:rPr>
                <w:rFonts w:asciiTheme="minorHAnsi" w:hAnsiTheme="minorHAnsi"/>
                <w:sz w:val="20"/>
              </w:rPr>
            </w:pPr>
            <w:r>
              <w:rPr>
                <w:rFonts w:asciiTheme="minorHAnsi" w:hAnsiTheme="minorHAnsi"/>
                <w:sz w:val="20"/>
              </w:rPr>
              <w:t xml:space="preserve">U11 </w:t>
            </w:r>
            <w:r w:rsidR="00EB7A99" w:rsidRPr="00B113B9">
              <w:rPr>
                <w:rFonts w:asciiTheme="minorHAnsi" w:hAnsiTheme="minorHAnsi"/>
                <w:sz w:val="20"/>
              </w:rPr>
              <w:t>A</w:t>
            </w:r>
          </w:p>
        </w:tc>
        <w:tc>
          <w:tcPr>
            <w:tcW w:w="3150" w:type="dxa"/>
          </w:tcPr>
          <w:p w14:paraId="0877DF8E" w14:textId="5BF14A88" w:rsidR="00EB7A99" w:rsidRPr="00B113B9" w:rsidRDefault="005930BE" w:rsidP="00EB7A99">
            <w:pPr>
              <w:rPr>
                <w:rFonts w:asciiTheme="minorHAnsi" w:hAnsiTheme="minorHAnsi"/>
                <w:sz w:val="20"/>
              </w:rPr>
            </w:pPr>
            <w:r>
              <w:rPr>
                <w:rFonts w:asciiTheme="minorHAnsi" w:hAnsiTheme="minorHAnsi"/>
                <w:sz w:val="20"/>
              </w:rPr>
              <w:t>201</w:t>
            </w:r>
            <w:r w:rsidR="009316ED">
              <w:rPr>
                <w:rFonts w:asciiTheme="minorHAnsi" w:hAnsiTheme="minorHAnsi"/>
                <w:sz w:val="20"/>
              </w:rPr>
              <w:t>4-2015</w:t>
            </w:r>
          </w:p>
        </w:tc>
      </w:tr>
      <w:tr w:rsidR="00EB7A99" w:rsidRPr="00CF3E86" w14:paraId="5965851E" w14:textId="77777777" w:rsidTr="1870D382">
        <w:tc>
          <w:tcPr>
            <w:tcW w:w="3464" w:type="dxa"/>
          </w:tcPr>
          <w:p w14:paraId="097E7113" w14:textId="5F0CE468" w:rsidR="00EB7A99" w:rsidRPr="00B113B9" w:rsidRDefault="005930BE" w:rsidP="00EC588A">
            <w:pPr>
              <w:rPr>
                <w:rFonts w:asciiTheme="minorHAnsi" w:hAnsiTheme="minorHAnsi"/>
                <w:sz w:val="20"/>
              </w:rPr>
            </w:pPr>
            <w:r>
              <w:rPr>
                <w:rFonts w:asciiTheme="minorHAnsi" w:hAnsiTheme="minorHAnsi"/>
                <w:sz w:val="20"/>
              </w:rPr>
              <w:t xml:space="preserve">U11 </w:t>
            </w:r>
            <w:r w:rsidR="00EB7A99" w:rsidRPr="00B113B9">
              <w:rPr>
                <w:rFonts w:asciiTheme="minorHAnsi" w:hAnsiTheme="minorHAnsi"/>
                <w:sz w:val="20"/>
              </w:rPr>
              <w:t>Female</w:t>
            </w:r>
            <w:r>
              <w:rPr>
                <w:rFonts w:asciiTheme="minorHAnsi" w:hAnsiTheme="minorHAnsi"/>
                <w:sz w:val="20"/>
              </w:rPr>
              <w:t xml:space="preserve"> </w:t>
            </w:r>
            <w:r w:rsidR="0025410F">
              <w:rPr>
                <w:rFonts w:asciiTheme="minorHAnsi" w:hAnsiTheme="minorHAnsi"/>
                <w:sz w:val="20"/>
              </w:rPr>
              <w:t>A</w:t>
            </w:r>
          </w:p>
        </w:tc>
        <w:tc>
          <w:tcPr>
            <w:tcW w:w="3150" w:type="dxa"/>
          </w:tcPr>
          <w:p w14:paraId="52C48D17" w14:textId="1B31580A" w:rsidR="00EB7A99" w:rsidRPr="00B113B9" w:rsidRDefault="00EB7A99" w:rsidP="00EB7A99">
            <w:pPr>
              <w:rPr>
                <w:rFonts w:asciiTheme="minorHAnsi" w:hAnsiTheme="minorHAnsi"/>
                <w:sz w:val="20"/>
              </w:rPr>
            </w:pPr>
            <w:r w:rsidRPr="00B113B9">
              <w:rPr>
                <w:rFonts w:asciiTheme="minorHAnsi" w:hAnsiTheme="minorHAnsi"/>
                <w:sz w:val="20"/>
              </w:rPr>
              <w:t>20</w:t>
            </w:r>
            <w:r w:rsidR="005930BE">
              <w:rPr>
                <w:rFonts w:asciiTheme="minorHAnsi" w:hAnsiTheme="minorHAnsi"/>
                <w:sz w:val="20"/>
              </w:rPr>
              <w:t>1</w:t>
            </w:r>
            <w:r w:rsidR="009316ED">
              <w:rPr>
                <w:rFonts w:asciiTheme="minorHAnsi" w:hAnsiTheme="minorHAnsi"/>
                <w:sz w:val="20"/>
              </w:rPr>
              <w:t>4</w:t>
            </w:r>
            <w:r w:rsidR="00083DCA">
              <w:rPr>
                <w:rFonts w:asciiTheme="minorHAnsi" w:hAnsiTheme="minorHAnsi"/>
                <w:sz w:val="20"/>
              </w:rPr>
              <w:t>-201</w:t>
            </w:r>
            <w:r w:rsidR="009316ED">
              <w:rPr>
                <w:rFonts w:asciiTheme="minorHAnsi" w:hAnsiTheme="minorHAnsi"/>
                <w:sz w:val="20"/>
              </w:rPr>
              <w:t>5</w:t>
            </w:r>
          </w:p>
        </w:tc>
      </w:tr>
      <w:tr w:rsidR="00EB7A99" w:rsidRPr="00CF3E86" w14:paraId="72DB00F9" w14:textId="77777777" w:rsidTr="1870D382">
        <w:tc>
          <w:tcPr>
            <w:tcW w:w="3464" w:type="dxa"/>
          </w:tcPr>
          <w:p w14:paraId="5D6C5326" w14:textId="5B454748" w:rsidR="00EB7A99" w:rsidRPr="00B113B9" w:rsidRDefault="005930BE" w:rsidP="00EB7A99">
            <w:pPr>
              <w:rPr>
                <w:rFonts w:asciiTheme="minorHAnsi" w:hAnsiTheme="minorHAnsi"/>
                <w:sz w:val="20"/>
              </w:rPr>
            </w:pPr>
            <w:r>
              <w:rPr>
                <w:rFonts w:asciiTheme="minorHAnsi" w:hAnsiTheme="minorHAnsi"/>
                <w:sz w:val="20"/>
              </w:rPr>
              <w:t xml:space="preserve">U9 </w:t>
            </w:r>
            <w:r w:rsidR="0025410F">
              <w:rPr>
                <w:rFonts w:asciiTheme="minorHAnsi" w:hAnsiTheme="minorHAnsi"/>
                <w:sz w:val="20"/>
              </w:rPr>
              <w:t>A</w:t>
            </w:r>
          </w:p>
        </w:tc>
        <w:tc>
          <w:tcPr>
            <w:tcW w:w="3150" w:type="dxa"/>
          </w:tcPr>
          <w:p w14:paraId="1FBEB964" w14:textId="3AB9C710" w:rsidR="00EB7A99" w:rsidRPr="00B113B9" w:rsidRDefault="005930BE" w:rsidP="00EB7A99">
            <w:pPr>
              <w:rPr>
                <w:rFonts w:asciiTheme="minorHAnsi" w:hAnsiTheme="minorHAnsi"/>
                <w:sz w:val="20"/>
              </w:rPr>
            </w:pPr>
            <w:r>
              <w:rPr>
                <w:rFonts w:asciiTheme="minorHAnsi" w:hAnsiTheme="minorHAnsi"/>
                <w:sz w:val="20"/>
              </w:rPr>
              <w:t>201</w:t>
            </w:r>
            <w:r w:rsidR="009316ED">
              <w:rPr>
                <w:rFonts w:asciiTheme="minorHAnsi" w:hAnsiTheme="minorHAnsi"/>
                <w:sz w:val="20"/>
              </w:rPr>
              <w:t>6</w:t>
            </w:r>
            <w:r w:rsidR="00083DCA">
              <w:rPr>
                <w:rFonts w:asciiTheme="minorHAnsi" w:hAnsiTheme="minorHAnsi"/>
                <w:sz w:val="20"/>
              </w:rPr>
              <w:t>-201</w:t>
            </w:r>
            <w:r w:rsidR="009316ED">
              <w:rPr>
                <w:rFonts w:asciiTheme="minorHAnsi" w:hAnsiTheme="minorHAnsi"/>
                <w:sz w:val="20"/>
              </w:rPr>
              <w:t>7</w:t>
            </w:r>
          </w:p>
        </w:tc>
      </w:tr>
      <w:tr w:rsidR="00EB7A99" w:rsidRPr="00CF3E86" w14:paraId="2D1A2F9B" w14:textId="77777777" w:rsidTr="1870D382">
        <w:tc>
          <w:tcPr>
            <w:tcW w:w="3464" w:type="dxa"/>
          </w:tcPr>
          <w:p w14:paraId="56C153E1" w14:textId="31307D95" w:rsidR="00EB7A99" w:rsidRPr="00B113B9" w:rsidRDefault="005930BE" w:rsidP="00EC588A">
            <w:pPr>
              <w:rPr>
                <w:rFonts w:asciiTheme="minorHAnsi" w:hAnsiTheme="minorHAnsi"/>
                <w:sz w:val="20"/>
              </w:rPr>
            </w:pPr>
            <w:r>
              <w:rPr>
                <w:rFonts w:asciiTheme="minorHAnsi" w:hAnsiTheme="minorHAnsi"/>
                <w:sz w:val="20"/>
              </w:rPr>
              <w:t xml:space="preserve">U9 </w:t>
            </w:r>
            <w:r w:rsidR="00EB7A99" w:rsidRPr="00B113B9">
              <w:rPr>
                <w:rFonts w:asciiTheme="minorHAnsi" w:hAnsiTheme="minorHAnsi"/>
                <w:sz w:val="20"/>
              </w:rPr>
              <w:t>Female</w:t>
            </w:r>
            <w:r>
              <w:rPr>
                <w:rFonts w:asciiTheme="minorHAnsi" w:hAnsiTheme="minorHAnsi"/>
                <w:sz w:val="20"/>
              </w:rPr>
              <w:t xml:space="preserve"> </w:t>
            </w:r>
            <w:r w:rsidR="0025410F">
              <w:rPr>
                <w:rFonts w:asciiTheme="minorHAnsi" w:hAnsiTheme="minorHAnsi"/>
                <w:sz w:val="20"/>
              </w:rPr>
              <w:t>A</w:t>
            </w:r>
          </w:p>
        </w:tc>
        <w:tc>
          <w:tcPr>
            <w:tcW w:w="3150" w:type="dxa"/>
          </w:tcPr>
          <w:p w14:paraId="51BBCFA8" w14:textId="6B65C7C2" w:rsidR="00EB7A99" w:rsidRPr="00B113B9" w:rsidRDefault="1870D382" w:rsidP="1870D382">
            <w:pPr>
              <w:rPr>
                <w:rFonts w:asciiTheme="minorHAnsi" w:hAnsiTheme="minorHAnsi"/>
                <w:sz w:val="20"/>
              </w:rPr>
            </w:pPr>
            <w:r w:rsidRPr="1870D382">
              <w:rPr>
                <w:rFonts w:asciiTheme="minorHAnsi" w:hAnsiTheme="minorHAnsi"/>
                <w:sz w:val="20"/>
              </w:rPr>
              <w:t>201</w:t>
            </w:r>
            <w:r w:rsidR="00393F76">
              <w:rPr>
                <w:rFonts w:asciiTheme="minorHAnsi" w:hAnsiTheme="minorHAnsi"/>
                <w:sz w:val="20"/>
              </w:rPr>
              <w:t>6-2018</w:t>
            </w:r>
          </w:p>
        </w:tc>
      </w:tr>
      <w:tr w:rsidR="00EB7A99" w:rsidRPr="00CF3E86" w14:paraId="17DCA92E" w14:textId="77777777" w:rsidTr="1870D382">
        <w:tc>
          <w:tcPr>
            <w:tcW w:w="3464" w:type="dxa"/>
          </w:tcPr>
          <w:p w14:paraId="60A12366" w14:textId="5D1CDE18" w:rsidR="00EB7A99" w:rsidRPr="00B113B9" w:rsidRDefault="00C44169" w:rsidP="00EC588A">
            <w:pPr>
              <w:rPr>
                <w:rFonts w:asciiTheme="minorHAnsi" w:hAnsiTheme="minorHAnsi"/>
                <w:sz w:val="20"/>
              </w:rPr>
            </w:pPr>
            <w:r>
              <w:rPr>
                <w:rFonts w:asciiTheme="minorHAnsi" w:hAnsiTheme="minorHAnsi"/>
                <w:sz w:val="20"/>
              </w:rPr>
              <w:t xml:space="preserve">U9 </w:t>
            </w:r>
            <w:r w:rsidR="00E21288">
              <w:rPr>
                <w:rFonts w:asciiTheme="minorHAnsi" w:hAnsiTheme="minorHAnsi"/>
                <w:sz w:val="20"/>
              </w:rPr>
              <w:t>HL</w:t>
            </w:r>
          </w:p>
        </w:tc>
        <w:tc>
          <w:tcPr>
            <w:tcW w:w="3150" w:type="dxa"/>
          </w:tcPr>
          <w:p w14:paraId="20D7F4F2" w14:textId="3EF53CD9" w:rsidR="00EB7A99" w:rsidRPr="00B113B9" w:rsidRDefault="00EB7A99" w:rsidP="00EB7A99">
            <w:pPr>
              <w:rPr>
                <w:rFonts w:asciiTheme="minorHAnsi" w:hAnsiTheme="minorHAnsi"/>
                <w:sz w:val="20"/>
              </w:rPr>
            </w:pPr>
            <w:r w:rsidRPr="00B113B9">
              <w:rPr>
                <w:rFonts w:asciiTheme="minorHAnsi" w:hAnsiTheme="minorHAnsi"/>
                <w:sz w:val="20"/>
              </w:rPr>
              <w:t>20</w:t>
            </w:r>
            <w:r w:rsidR="007D02B4" w:rsidRPr="00B113B9">
              <w:rPr>
                <w:rFonts w:asciiTheme="minorHAnsi" w:hAnsiTheme="minorHAnsi"/>
                <w:sz w:val="20"/>
              </w:rPr>
              <w:t>1</w:t>
            </w:r>
            <w:r w:rsidR="009316ED">
              <w:rPr>
                <w:rFonts w:asciiTheme="minorHAnsi" w:hAnsiTheme="minorHAnsi"/>
                <w:sz w:val="20"/>
              </w:rPr>
              <w:t>6</w:t>
            </w:r>
            <w:r w:rsidRPr="00B113B9">
              <w:rPr>
                <w:rFonts w:asciiTheme="minorHAnsi" w:hAnsiTheme="minorHAnsi"/>
                <w:sz w:val="20"/>
              </w:rPr>
              <w:t>-201</w:t>
            </w:r>
            <w:r w:rsidR="009316ED">
              <w:rPr>
                <w:rFonts w:asciiTheme="minorHAnsi" w:hAnsiTheme="minorHAnsi"/>
                <w:sz w:val="20"/>
              </w:rPr>
              <w:t>7</w:t>
            </w:r>
          </w:p>
        </w:tc>
      </w:tr>
      <w:tr w:rsidR="00EB7A99" w:rsidRPr="00CF3E86" w14:paraId="492809DD" w14:textId="77777777" w:rsidTr="1870D382">
        <w:tc>
          <w:tcPr>
            <w:tcW w:w="3464" w:type="dxa"/>
          </w:tcPr>
          <w:p w14:paraId="07530535" w14:textId="41C23EEB" w:rsidR="00EB7A99" w:rsidRPr="00CF3E86" w:rsidRDefault="00E21288" w:rsidP="00EC588A">
            <w:pPr>
              <w:rPr>
                <w:rFonts w:asciiTheme="minorHAnsi" w:hAnsiTheme="minorHAnsi"/>
                <w:sz w:val="20"/>
              </w:rPr>
            </w:pPr>
            <w:r>
              <w:rPr>
                <w:rFonts w:asciiTheme="minorHAnsi" w:hAnsiTheme="minorHAnsi"/>
                <w:sz w:val="20"/>
              </w:rPr>
              <w:t>U7 HL</w:t>
            </w:r>
            <w:r w:rsidR="00EB7A99" w:rsidRPr="00CF3E86">
              <w:rPr>
                <w:rFonts w:asciiTheme="minorHAnsi" w:hAnsiTheme="minorHAnsi"/>
                <w:sz w:val="20"/>
              </w:rPr>
              <w:fldChar w:fldCharType="begin"/>
            </w:r>
            <w:r w:rsidR="00EB7A99" w:rsidRPr="00CF3E86">
              <w:rPr>
                <w:rFonts w:asciiTheme="minorHAnsi" w:hAnsiTheme="minorHAnsi"/>
                <w:sz w:val="20"/>
              </w:rPr>
              <w:instrText xml:space="preserve"> XE "Novice divisions and ages" </w:instrText>
            </w:r>
            <w:r w:rsidR="00EB7A99" w:rsidRPr="00CF3E86">
              <w:rPr>
                <w:rFonts w:asciiTheme="minorHAnsi" w:hAnsiTheme="minorHAnsi"/>
                <w:sz w:val="20"/>
              </w:rPr>
              <w:fldChar w:fldCharType="end"/>
            </w:r>
          </w:p>
        </w:tc>
        <w:tc>
          <w:tcPr>
            <w:tcW w:w="3150" w:type="dxa"/>
          </w:tcPr>
          <w:p w14:paraId="16FB7E46" w14:textId="0F140908" w:rsidR="00EB7A99" w:rsidRPr="00CF3E86" w:rsidRDefault="00E21288" w:rsidP="00EB7A99">
            <w:pPr>
              <w:rPr>
                <w:rFonts w:asciiTheme="minorHAnsi" w:hAnsiTheme="minorHAnsi"/>
                <w:sz w:val="20"/>
              </w:rPr>
            </w:pPr>
            <w:r>
              <w:rPr>
                <w:rFonts w:asciiTheme="minorHAnsi" w:hAnsiTheme="minorHAnsi"/>
                <w:sz w:val="20"/>
              </w:rPr>
              <w:t>201</w:t>
            </w:r>
            <w:r w:rsidR="009316ED">
              <w:rPr>
                <w:rFonts w:asciiTheme="minorHAnsi" w:hAnsiTheme="minorHAnsi"/>
                <w:sz w:val="20"/>
              </w:rPr>
              <w:t>8</w:t>
            </w:r>
            <w:r>
              <w:rPr>
                <w:rFonts w:asciiTheme="minorHAnsi" w:hAnsiTheme="minorHAnsi"/>
                <w:sz w:val="20"/>
              </w:rPr>
              <w:t>-201</w:t>
            </w:r>
            <w:r w:rsidR="009316ED">
              <w:rPr>
                <w:rFonts w:asciiTheme="minorHAnsi" w:hAnsiTheme="minorHAnsi"/>
                <w:sz w:val="20"/>
              </w:rPr>
              <w:t>9</w:t>
            </w:r>
          </w:p>
        </w:tc>
      </w:tr>
    </w:tbl>
    <w:p w14:paraId="0C411277" w14:textId="77777777" w:rsidR="00EC588A" w:rsidRDefault="00EC588A" w:rsidP="00EC588A">
      <w:pPr>
        <w:rPr>
          <w:rFonts w:asciiTheme="minorHAnsi" w:hAnsiTheme="minorHAnsi"/>
          <w:sz w:val="20"/>
        </w:rPr>
      </w:pPr>
    </w:p>
    <w:p w14:paraId="4329C5AE" w14:textId="77777777" w:rsidR="00204E1F" w:rsidRPr="00CF3E86" w:rsidRDefault="00204E1F" w:rsidP="00EC588A">
      <w:pPr>
        <w:rPr>
          <w:rFonts w:asciiTheme="minorHAnsi" w:hAnsiTheme="minorHAnsi"/>
          <w:sz w:val="20"/>
        </w:rPr>
      </w:pPr>
    </w:p>
    <w:p w14:paraId="376E201F" w14:textId="77777777" w:rsidR="00EC588A" w:rsidRPr="00CF3E86" w:rsidRDefault="00EC588A" w:rsidP="00EC588A">
      <w:pPr>
        <w:pStyle w:val="Heading3"/>
        <w:framePr w:wrap="around"/>
        <w:rPr>
          <w:rFonts w:asciiTheme="minorHAnsi" w:hAnsiTheme="minorHAnsi"/>
          <w:sz w:val="20"/>
        </w:rPr>
      </w:pPr>
      <w:bookmarkStart w:id="14" w:name="_Toc459813851"/>
      <w:bookmarkStart w:id="15" w:name="_Toc111883131"/>
      <w:r w:rsidRPr="00CF3E86">
        <w:rPr>
          <w:rFonts w:asciiTheme="minorHAnsi" w:hAnsiTheme="minorHAnsi"/>
          <w:sz w:val="20"/>
        </w:rPr>
        <w:t>AAA and AA hockey</w:t>
      </w:r>
      <w:bookmarkEnd w:id="14"/>
      <w:bookmarkEnd w:id="15"/>
    </w:p>
    <w:p w14:paraId="16D30447" w14:textId="150C1A27" w:rsidR="00EC588A" w:rsidRPr="00070721" w:rsidRDefault="1870D382" w:rsidP="1870D382">
      <w:pPr>
        <w:rPr>
          <w:rFonts w:asciiTheme="minorHAnsi" w:hAnsiTheme="minorHAnsi"/>
          <w:sz w:val="20"/>
        </w:rPr>
      </w:pPr>
      <w:r w:rsidRPr="1870D382">
        <w:rPr>
          <w:rFonts w:asciiTheme="minorHAnsi" w:hAnsiTheme="minorHAnsi"/>
          <w:sz w:val="20"/>
        </w:rPr>
        <w:t xml:space="preserve">AAA is organized into districts, which may combine several area associations. There is a minimum of three districts in each AAA tier, decided each year by the AAA Council. </w:t>
      </w:r>
      <w:r w:rsidR="00EC588A" w:rsidRPr="1870D382">
        <w:rPr>
          <w:rFonts w:asciiTheme="minorHAnsi" w:hAnsiTheme="minorHAnsi"/>
          <w:sz w:val="20"/>
          <w:highlight w:val="yellow"/>
        </w:rPr>
        <w:fldChar w:fldCharType="begin"/>
      </w:r>
      <w:r w:rsidR="00EC588A" w:rsidRPr="1870D382">
        <w:rPr>
          <w:rFonts w:asciiTheme="minorHAnsi" w:hAnsiTheme="minorHAnsi"/>
          <w:sz w:val="20"/>
          <w:highlight w:val="yellow"/>
        </w:rPr>
        <w:instrText xml:space="preserve"> XE "AA hockey:organization" </w:instrText>
      </w:r>
      <w:r w:rsidR="00EC588A" w:rsidRPr="1870D382">
        <w:rPr>
          <w:rFonts w:asciiTheme="minorHAnsi" w:hAnsiTheme="minorHAnsi"/>
          <w:sz w:val="20"/>
          <w:highlight w:val="yellow"/>
        </w:rPr>
        <w:fldChar w:fldCharType="end"/>
      </w:r>
      <w:r w:rsidR="00EC588A" w:rsidRPr="1870D382">
        <w:rPr>
          <w:rFonts w:asciiTheme="minorHAnsi" w:hAnsiTheme="minorHAnsi"/>
          <w:sz w:val="20"/>
          <w:highlight w:val="yellow"/>
        </w:rPr>
        <w:fldChar w:fldCharType="begin"/>
      </w:r>
      <w:r w:rsidR="00EC588A" w:rsidRPr="1870D382">
        <w:rPr>
          <w:rFonts w:asciiTheme="minorHAnsi" w:hAnsiTheme="minorHAnsi"/>
          <w:sz w:val="20"/>
          <w:highlight w:val="yellow"/>
        </w:rPr>
        <w:instrText xml:space="preserve"> XE "AAA hockey:organization" </w:instrText>
      </w:r>
      <w:r w:rsidR="00EC588A" w:rsidRPr="1870D382">
        <w:rPr>
          <w:rFonts w:asciiTheme="minorHAnsi" w:hAnsiTheme="minorHAnsi"/>
          <w:sz w:val="20"/>
          <w:highlight w:val="yellow"/>
        </w:rPr>
        <w:fldChar w:fldCharType="end"/>
      </w:r>
    </w:p>
    <w:p w14:paraId="3857E86B" w14:textId="77777777" w:rsidR="00EC588A" w:rsidRPr="00070721" w:rsidRDefault="00EC588A" w:rsidP="1870D382">
      <w:pPr>
        <w:rPr>
          <w:rFonts w:asciiTheme="minorHAnsi" w:hAnsiTheme="minorHAnsi"/>
          <w:sz w:val="20"/>
        </w:rPr>
      </w:pPr>
    </w:p>
    <w:p w14:paraId="1F7C156F" w14:textId="6C4D95DD" w:rsidR="00EC588A" w:rsidRPr="00393F76" w:rsidRDefault="1870D382" w:rsidP="1870D382">
      <w:pPr>
        <w:rPr>
          <w:rFonts w:asciiTheme="minorHAnsi" w:hAnsiTheme="minorHAnsi"/>
          <w:sz w:val="20"/>
        </w:rPr>
      </w:pPr>
      <w:r w:rsidRPr="1870D382">
        <w:rPr>
          <w:rFonts w:asciiTheme="minorHAnsi" w:hAnsiTheme="minorHAnsi"/>
          <w:sz w:val="20"/>
        </w:rPr>
        <w:t xml:space="preserve">         </w:t>
      </w:r>
      <w:r w:rsidRPr="00393F76">
        <w:rPr>
          <w:rFonts w:asciiTheme="minorHAnsi" w:hAnsiTheme="minorHAnsi"/>
          <w:sz w:val="20"/>
        </w:rPr>
        <w:t xml:space="preserve">AA hockey is organized into </w:t>
      </w:r>
      <w:r w:rsidR="00393F76" w:rsidRPr="00393F76">
        <w:rPr>
          <w:rFonts w:asciiTheme="minorHAnsi" w:hAnsiTheme="minorHAnsi"/>
          <w:sz w:val="20"/>
        </w:rPr>
        <w:t xml:space="preserve">3 </w:t>
      </w:r>
      <w:r w:rsidRPr="00393F76">
        <w:rPr>
          <w:rFonts w:asciiTheme="minorHAnsi" w:hAnsiTheme="minorHAnsi"/>
          <w:sz w:val="20"/>
        </w:rPr>
        <w:t xml:space="preserve">zones, each of which may consist of one association or </w:t>
      </w:r>
    </w:p>
    <w:p w14:paraId="14653A9E" w14:textId="77777777" w:rsidR="005D0177" w:rsidRDefault="1870D382" w:rsidP="1870D382">
      <w:pPr>
        <w:rPr>
          <w:rFonts w:asciiTheme="minorHAnsi" w:hAnsiTheme="minorHAnsi"/>
          <w:sz w:val="20"/>
        </w:rPr>
      </w:pPr>
      <w:r w:rsidRPr="00393F76">
        <w:rPr>
          <w:rFonts w:asciiTheme="minorHAnsi" w:hAnsiTheme="minorHAnsi"/>
          <w:sz w:val="20"/>
        </w:rPr>
        <w:t xml:space="preserve">         combined associations</w:t>
      </w:r>
      <w:r w:rsidR="00393F76">
        <w:rPr>
          <w:rFonts w:asciiTheme="minorHAnsi" w:hAnsiTheme="minorHAnsi"/>
          <w:sz w:val="20"/>
        </w:rPr>
        <w:t xml:space="preserve"> and will now be administered by Hockey Winnipeg</w:t>
      </w:r>
      <w:r w:rsidR="005D0177">
        <w:rPr>
          <w:rFonts w:asciiTheme="minorHAnsi" w:hAnsiTheme="minorHAnsi"/>
          <w:sz w:val="20"/>
        </w:rPr>
        <w:t xml:space="preserve">.  </w:t>
      </w:r>
    </w:p>
    <w:p w14:paraId="2800A6CF" w14:textId="095DC431" w:rsidR="005D0177" w:rsidRPr="00CF3E86" w:rsidRDefault="005D0177" w:rsidP="1870D382">
      <w:pPr>
        <w:rPr>
          <w:rFonts w:asciiTheme="minorHAnsi" w:hAnsiTheme="minorHAnsi"/>
          <w:sz w:val="20"/>
        </w:rPr>
      </w:pPr>
      <w:r>
        <w:rPr>
          <w:rFonts w:asciiTheme="minorHAnsi" w:hAnsiTheme="minorHAnsi"/>
          <w:sz w:val="20"/>
        </w:rPr>
        <w:tab/>
        <w:t xml:space="preserve"> The female AA program will continue to be represented by APHA.</w:t>
      </w:r>
    </w:p>
    <w:p w14:paraId="31365A5C" w14:textId="77777777" w:rsidR="00EC588A" w:rsidRPr="00CF3E86" w:rsidRDefault="00EC588A" w:rsidP="00EC588A">
      <w:pPr>
        <w:rPr>
          <w:rFonts w:asciiTheme="minorHAnsi" w:hAnsiTheme="minorHAnsi"/>
          <w:sz w:val="20"/>
        </w:rPr>
      </w:pPr>
    </w:p>
    <w:p w14:paraId="0D3557F6" w14:textId="77777777" w:rsidR="00EC588A" w:rsidRPr="00CF3E86" w:rsidRDefault="00EC588A" w:rsidP="00EC588A">
      <w:pPr>
        <w:rPr>
          <w:rFonts w:asciiTheme="minorHAnsi" w:hAnsiTheme="minorHAnsi"/>
          <w:sz w:val="20"/>
        </w:rPr>
      </w:pPr>
    </w:p>
    <w:p w14:paraId="527C385B" w14:textId="77777777" w:rsidR="00EC588A" w:rsidRPr="00CF3E86" w:rsidRDefault="00EC588A" w:rsidP="00EC588A">
      <w:pPr>
        <w:rPr>
          <w:rFonts w:asciiTheme="minorHAnsi" w:hAnsiTheme="minorHAnsi"/>
          <w:sz w:val="20"/>
        </w:rPr>
      </w:pPr>
    </w:p>
    <w:p w14:paraId="028AD98C" w14:textId="77777777" w:rsidR="00EC588A" w:rsidRPr="00CF3E86" w:rsidRDefault="00EC588A" w:rsidP="00EC588A">
      <w:pPr>
        <w:pStyle w:val="Heading3"/>
        <w:framePr w:wrap="around"/>
        <w:rPr>
          <w:rFonts w:asciiTheme="minorHAnsi" w:hAnsiTheme="minorHAnsi"/>
          <w:sz w:val="20"/>
        </w:rPr>
      </w:pPr>
      <w:bookmarkStart w:id="16" w:name="_Toc459813853"/>
      <w:bookmarkStart w:id="17" w:name="_Toc111883133"/>
      <w:r w:rsidRPr="00CF3E86">
        <w:rPr>
          <w:rFonts w:asciiTheme="minorHAnsi" w:hAnsiTheme="minorHAnsi"/>
          <w:sz w:val="20"/>
        </w:rPr>
        <w:t xml:space="preserve">Area associations in the </w:t>
      </w:r>
      <w:bookmarkEnd w:id="16"/>
      <w:bookmarkEnd w:id="17"/>
      <w:r w:rsidRPr="00CF3E86">
        <w:rPr>
          <w:rFonts w:asciiTheme="minorHAnsi" w:hAnsiTheme="minorHAnsi"/>
          <w:sz w:val="20"/>
        </w:rPr>
        <w:t>Hockey Winnipeg</w:t>
      </w:r>
    </w:p>
    <w:p w14:paraId="23C88536" w14:textId="77777777" w:rsidR="00EC588A" w:rsidRPr="00CF3E86" w:rsidRDefault="00EC588A" w:rsidP="00EC588A">
      <w:pPr>
        <w:rPr>
          <w:rFonts w:asciiTheme="minorHAnsi" w:hAnsiTheme="minorHAnsi"/>
          <w:sz w:val="20"/>
        </w:rPr>
      </w:pPr>
      <w:r w:rsidRPr="00CF3E86">
        <w:rPr>
          <w:rFonts w:asciiTheme="minorHAnsi" w:hAnsiTheme="minorHAnsi"/>
          <w:sz w:val="20"/>
        </w:rPr>
        <w:t>The Hockey Winnipeg contains the following area associations:</w:t>
      </w:r>
      <w:r w:rsidRPr="00CF3E86">
        <w:rPr>
          <w:rFonts w:asciiTheme="minorHAnsi" w:hAnsiTheme="minorHAnsi"/>
          <w:sz w:val="20"/>
        </w:rPr>
        <w:fldChar w:fldCharType="begin"/>
      </w:r>
      <w:r w:rsidRPr="00CF3E86">
        <w:rPr>
          <w:rFonts w:asciiTheme="minorHAnsi" w:hAnsiTheme="minorHAnsi"/>
          <w:sz w:val="20"/>
        </w:rPr>
        <w:instrText xml:space="preserve"> XE "area associations:WMHA" </w:instrText>
      </w:r>
      <w:r w:rsidRPr="00CF3E86">
        <w:rPr>
          <w:rFonts w:asciiTheme="minorHAnsi" w:hAnsiTheme="minorHAnsi"/>
          <w:sz w:val="20"/>
        </w:rPr>
        <w:fldChar w:fldCharType="end"/>
      </w:r>
    </w:p>
    <w:p w14:paraId="5EAB28AF" w14:textId="77777777" w:rsidR="00EC588A" w:rsidRPr="00CF3E86" w:rsidRDefault="00EC588A" w:rsidP="00EC588A">
      <w:pPr>
        <w:rPr>
          <w:rFonts w:asciiTheme="minorHAnsi" w:hAnsiTheme="minorHAnsi"/>
          <w:sz w:val="20"/>
        </w:rPr>
      </w:pPr>
    </w:p>
    <w:p w14:paraId="50B4C5C9" w14:textId="77777777" w:rsidR="00EC588A" w:rsidRPr="00CF3E86" w:rsidRDefault="00EC588A" w:rsidP="00EC588A">
      <w:pPr>
        <w:rPr>
          <w:rFonts w:asciiTheme="minorHAnsi" w:hAnsiTheme="minorHAnsi"/>
          <w:sz w:val="20"/>
        </w:rPr>
        <w:sectPr w:rsidR="00EC588A" w:rsidRPr="00CF3E86" w:rsidSect="00FC4C68">
          <w:endnotePr>
            <w:numFmt w:val="decimal"/>
          </w:endnotePr>
          <w:pgSz w:w="12240" w:h="15840" w:code="1"/>
          <w:pgMar w:top="720" w:right="1191" w:bottom="720" w:left="3062" w:header="720" w:footer="720" w:gutter="0"/>
          <w:cols w:space="720"/>
          <w:noEndnote/>
          <w:titlePg/>
        </w:sectPr>
      </w:pPr>
    </w:p>
    <w:p w14:paraId="42149CD1" w14:textId="77777777" w:rsidR="00EC588A" w:rsidRPr="00F87B49" w:rsidRDefault="00EC588A" w:rsidP="00EC588A">
      <w:pPr>
        <w:rPr>
          <w:rFonts w:asciiTheme="minorHAnsi" w:hAnsiTheme="minorHAnsi"/>
          <w:sz w:val="20"/>
          <w:lang w:val="en-CA"/>
        </w:rPr>
      </w:pPr>
      <w:r w:rsidRPr="00F87B49">
        <w:rPr>
          <w:rFonts w:asciiTheme="minorHAnsi" w:hAnsiTheme="minorHAnsi"/>
          <w:sz w:val="20"/>
          <w:lang w:val="en-CA"/>
        </w:rPr>
        <w:t>Assiniboine Park</w:t>
      </w:r>
    </w:p>
    <w:p w14:paraId="2BD0CDE0" w14:textId="77777777" w:rsidR="00EC588A" w:rsidRPr="00F87B49" w:rsidRDefault="00EC588A" w:rsidP="00EC588A">
      <w:pPr>
        <w:rPr>
          <w:rFonts w:asciiTheme="minorHAnsi" w:hAnsiTheme="minorHAnsi"/>
          <w:sz w:val="20"/>
          <w:lang w:val="en-CA"/>
        </w:rPr>
      </w:pPr>
      <w:r w:rsidRPr="00F87B49">
        <w:rPr>
          <w:rFonts w:asciiTheme="minorHAnsi" w:hAnsiTheme="minorHAnsi"/>
          <w:sz w:val="20"/>
          <w:lang w:val="en-CA"/>
        </w:rPr>
        <w:t>Fort Garry North</w:t>
      </w:r>
    </w:p>
    <w:p w14:paraId="0476DCF3" w14:textId="77777777" w:rsidR="00EC588A" w:rsidRPr="00F87B49" w:rsidRDefault="00EC588A" w:rsidP="00EC588A">
      <w:pPr>
        <w:rPr>
          <w:rFonts w:asciiTheme="minorHAnsi" w:hAnsiTheme="minorHAnsi"/>
          <w:sz w:val="20"/>
          <w:lang w:val="en-CA"/>
        </w:rPr>
      </w:pPr>
      <w:r w:rsidRPr="00F87B49">
        <w:rPr>
          <w:rFonts w:asciiTheme="minorHAnsi" w:hAnsiTheme="minorHAnsi"/>
          <w:sz w:val="20"/>
          <w:lang w:val="en-CA"/>
        </w:rPr>
        <w:t>South Winnipeg</w:t>
      </w:r>
    </w:p>
    <w:p w14:paraId="5F071032" w14:textId="77777777" w:rsidR="00EC588A" w:rsidRPr="00F87B49" w:rsidRDefault="00EC588A" w:rsidP="00EC588A">
      <w:pPr>
        <w:rPr>
          <w:rFonts w:asciiTheme="minorHAnsi" w:hAnsiTheme="minorHAnsi"/>
          <w:sz w:val="20"/>
          <w:lang w:val="en-CA"/>
        </w:rPr>
      </w:pPr>
      <w:r w:rsidRPr="00F87B49">
        <w:rPr>
          <w:rFonts w:asciiTheme="minorHAnsi" w:hAnsiTheme="minorHAnsi"/>
          <w:sz w:val="20"/>
          <w:lang w:val="en-CA"/>
        </w:rPr>
        <w:t>Lord Selkirk</w:t>
      </w:r>
    </w:p>
    <w:p w14:paraId="2D0537AA" w14:textId="77777777" w:rsidR="00EC588A" w:rsidRPr="00CF3E86" w:rsidRDefault="00EC588A" w:rsidP="00EC588A">
      <w:pPr>
        <w:rPr>
          <w:rFonts w:asciiTheme="minorHAnsi" w:hAnsiTheme="minorHAnsi"/>
          <w:sz w:val="20"/>
        </w:rPr>
      </w:pPr>
      <w:r w:rsidRPr="00CF3E86">
        <w:rPr>
          <w:rFonts w:asciiTheme="minorHAnsi" w:hAnsiTheme="minorHAnsi"/>
          <w:sz w:val="20"/>
        </w:rPr>
        <w:t>River East</w:t>
      </w:r>
      <w:r w:rsidRPr="00CF3E86">
        <w:rPr>
          <w:rFonts w:asciiTheme="minorHAnsi" w:hAnsiTheme="minorHAnsi"/>
          <w:sz w:val="20"/>
        </w:rPr>
        <w:br w:type="column"/>
      </w:r>
      <w:r w:rsidRPr="00CF3E86">
        <w:rPr>
          <w:rFonts w:asciiTheme="minorHAnsi" w:hAnsiTheme="minorHAnsi"/>
          <w:sz w:val="20"/>
        </w:rPr>
        <w:t>St. Boniface</w:t>
      </w:r>
    </w:p>
    <w:p w14:paraId="3C354502" w14:textId="77777777" w:rsidR="00EC588A" w:rsidRPr="00CF3E86" w:rsidRDefault="00EC588A" w:rsidP="00EC588A">
      <w:pPr>
        <w:rPr>
          <w:rFonts w:asciiTheme="minorHAnsi" w:hAnsiTheme="minorHAnsi"/>
          <w:sz w:val="20"/>
        </w:rPr>
      </w:pPr>
      <w:r w:rsidRPr="00CF3E86">
        <w:rPr>
          <w:rFonts w:asciiTheme="minorHAnsi" w:hAnsiTheme="minorHAnsi"/>
          <w:sz w:val="20"/>
        </w:rPr>
        <w:t>St. James-Assiniboia</w:t>
      </w:r>
    </w:p>
    <w:p w14:paraId="62A525CE" w14:textId="77777777" w:rsidR="00EC588A" w:rsidRPr="00CF3E86" w:rsidRDefault="00EC588A" w:rsidP="00EC588A">
      <w:pPr>
        <w:rPr>
          <w:rFonts w:asciiTheme="minorHAnsi" w:hAnsiTheme="minorHAnsi"/>
          <w:sz w:val="20"/>
        </w:rPr>
      </w:pPr>
      <w:r w:rsidRPr="00CF3E86">
        <w:rPr>
          <w:rFonts w:asciiTheme="minorHAnsi" w:hAnsiTheme="minorHAnsi"/>
          <w:sz w:val="20"/>
        </w:rPr>
        <w:t>St. Vital</w:t>
      </w:r>
    </w:p>
    <w:p w14:paraId="74A845FF" w14:textId="77777777" w:rsidR="00EC588A" w:rsidRPr="00CF3E86" w:rsidRDefault="00EC588A" w:rsidP="00EC588A">
      <w:pPr>
        <w:rPr>
          <w:rFonts w:asciiTheme="minorHAnsi" w:hAnsiTheme="minorHAnsi"/>
          <w:sz w:val="20"/>
        </w:rPr>
      </w:pPr>
      <w:r w:rsidRPr="00CF3E86">
        <w:rPr>
          <w:rFonts w:asciiTheme="minorHAnsi" w:hAnsiTheme="minorHAnsi"/>
          <w:sz w:val="20"/>
        </w:rPr>
        <w:t>Seven Oaks</w:t>
      </w:r>
    </w:p>
    <w:p w14:paraId="769232A2" w14:textId="77777777" w:rsidR="00EC588A" w:rsidRPr="00CF3E86" w:rsidRDefault="00EC588A" w:rsidP="00EC588A">
      <w:pPr>
        <w:rPr>
          <w:rFonts w:asciiTheme="minorHAnsi" w:hAnsiTheme="minorHAnsi"/>
          <w:sz w:val="20"/>
        </w:rPr>
        <w:sectPr w:rsidR="00EC588A" w:rsidRPr="00CF3E86">
          <w:endnotePr>
            <w:numFmt w:val="decimal"/>
          </w:endnotePr>
          <w:type w:val="continuous"/>
          <w:pgSz w:w="12240" w:h="15840" w:code="1"/>
          <w:pgMar w:top="720" w:right="1440" w:bottom="720" w:left="3600" w:header="720" w:footer="720" w:gutter="0"/>
          <w:cols w:num="2" w:space="720"/>
          <w:noEndnote/>
          <w:titlePg/>
        </w:sectPr>
      </w:pPr>
      <w:r w:rsidRPr="00CF3E86">
        <w:rPr>
          <w:rFonts w:asciiTheme="minorHAnsi" w:hAnsiTheme="minorHAnsi"/>
          <w:sz w:val="20"/>
        </w:rPr>
        <w:t>Transcona</w:t>
      </w:r>
    </w:p>
    <w:p w14:paraId="61AD5960" w14:textId="77777777" w:rsidR="00EC588A" w:rsidRPr="00CF3E86" w:rsidRDefault="00EC588A" w:rsidP="00EC588A">
      <w:pPr>
        <w:rPr>
          <w:rFonts w:asciiTheme="minorHAnsi" w:hAnsiTheme="minorHAnsi"/>
          <w:sz w:val="20"/>
        </w:rPr>
      </w:pPr>
    </w:p>
    <w:p w14:paraId="524AA0B3" w14:textId="77777777" w:rsidR="00EC588A" w:rsidRPr="00CF3E86" w:rsidRDefault="00EC588A" w:rsidP="00EC588A">
      <w:pPr>
        <w:pStyle w:val="Heading2"/>
        <w:rPr>
          <w:rFonts w:asciiTheme="minorHAnsi" w:hAnsiTheme="minorHAnsi"/>
          <w:sz w:val="20"/>
        </w:rPr>
      </w:pPr>
      <w:bookmarkStart w:id="18" w:name="_Toc459813854"/>
      <w:bookmarkStart w:id="19" w:name="_Toc111883134"/>
      <w:r w:rsidRPr="00CF3E86">
        <w:rPr>
          <w:rFonts w:asciiTheme="minorHAnsi" w:hAnsiTheme="minorHAnsi"/>
          <w:sz w:val="20"/>
        </w:rPr>
        <w:lastRenderedPageBreak/>
        <w:t>The Assiniboine Park Hockey Association (APHA)</w:t>
      </w:r>
      <w:bookmarkEnd w:id="18"/>
      <w:bookmarkEnd w:id="19"/>
    </w:p>
    <w:p w14:paraId="1403D14A" w14:textId="77777777" w:rsidR="00EC588A" w:rsidRPr="00CF3E86" w:rsidRDefault="00EC588A" w:rsidP="00EC588A">
      <w:pPr>
        <w:pStyle w:val="Heading3"/>
        <w:framePr w:wrap="around"/>
        <w:rPr>
          <w:rFonts w:asciiTheme="minorHAnsi" w:hAnsiTheme="minorHAnsi"/>
          <w:sz w:val="20"/>
        </w:rPr>
      </w:pPr>
      <w:bookmarkStart w:id="20" w:name="_Toc459813855"/>
      <w:bookmarkStart w:id="21" w:name="_Toc111883135"/>
      <w:r w:rsidRPr="00CF3E86">
        <w:rPr>
          <w:rFonts w:asciiTheme="minorHAnsi" w:hAnsiTheme="minorHAnsi"/>
          <w:sz w:val="20"/>
        </w:rPr>
        <w:t>Responsibilities</w:t>
      </w:r>
      <w:bookmarkEnd w:id="20"/>
      <w:bookmarkEnd w:id="21"/>
    </w:p>
    <w:p w14:paraId="7180CAB0" w14:textId="544FF887" w:rsidR="00EC588A" w:rsidRPr="00CF3E86" w:rsidRDefault="00EC588A" w:rsidP="00EC588A">
      <w:pPr>
        <w:rPr>
          <w:rFonts w:asciiTheme="minorHAnsi" w:hAnsiTheme="minorHAnsi"/>
          <w:sz w:val="20"/>
        </w:rPr>
      </w:pPr>
      <w:r w:rsidRPr="00CF3E86">
        <w:rPr>
          <w:rFonts w:asciiTheme="minorHAnsi" w:hAnsiTheme="minorHAnsi"/>
          <w:sz w:val="20"/>
        </w:rPr>
        <w:t xml:space="preserve">The APHA is an area association within </w:t>
      </w:r>
      <w:r w:rsidR="008E7FE2">
        <w:rPr>
          <w:rFonts w:asciiTheme="minorHAnsi" w:hAnsiTheme="minorHAnsi"/>
          <w:sz w:val="20"/>
        </w:rPr>
        <w:t>Hockey Winnipeg</w:t>
      </w:r>
      <w:r w:rsidRPr="00CF3E86">
        <w:rPr>
          <w:rFonts w:asciiTheme="minorHAnsi" w:hAnsiTheme="minorHAnsi"/>
          <w:sz w:val="20"/>
        </w:rPr>
        <w:t>. Its responsibilities include</w:t>
      </w:r>
    </w:p>
    <w:p w14:paraId="74ECB4BA" w14:textId="77777777" w:rsidR="00EC588A" w:rsidRPr="00CF3E86" w:rsidRDefault="00EC588A" w:rsidP="00EC588A">
      <w:pPr>
        <w:rPr>
          <w:rFonts w:asciiTheme="minorHAnsi" w:hAnsiTheme="minorHAnsi"/>
          <w:sz w:val="20"/>
        </w:rPr>
      </w:pPr>
    </w:p>
    <w:p w14:paraId="37DE27E6"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Registering teams and collecting fees for hockey within its area</w:t>
      </w:r>
      <w:r w:rsidRPr="00CF3E86">
        <w:rPr>
          <w:rFonts w:asciiTheme="minorHAnsi" w:hAnsiTheme="minorHAnsi"/>
          <w:sz w:val="20"/>
        </w:rPr>
        <w:fldChar w:fldCharType="begin"/>
      </w:r>
      <w:r w:rsidRPr="00CF3E86">
        <w:rPr>
          <w:rFonts w:asciiTheme="minorHAnsi" w:hAnsiTheme="minorHAnsi"/>
          <w:sz w:val="20"/>
        </w:rPr>
        <w:instrText xml:space="preserve"> XE "APHA (Assiniboine Park Hockey Association):responsibilities" </w:instrText>
      </w:r>
      <w:r w:rsidRPr="00CF3E86">
        <w:rPr>
          <w:rFonts w:asciiTheme="minorHAnsi" w:hAnsiTheme="minorHAnsi"/>
          <w:sz w:val="20"/>
        </w:rPr>
        <w:fldChar w:fldCharType="end"/>
      </w:r>
    </w:p>
    <w:p w14:paraId="60AD84C9"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Purchasing ice as required—all APHA members are charged a blended fee</w:t>
      </w:r>
    </w:p>
    <w:p w14:paraId="7BCBF1E0"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Meeting at least once a month during the hockey season—meetings are open to anyone who wishes to attend</w:t>
      </w:r>
    </w:p>
    <w:p w14:paraId="5A0B1CED" w14:textId="77777777" w:rsidR="00EC588A" w:rsidRPr="00CF3E86" w:rsidRDefault="00EC588A" w:rsidP="00EC588A">
      <w:pPr>
        <w:rPr>
          <w:rFonts w:asciiTheme="minorHAnsi" w:hAnsiTheme="minorHAnsi"/>
          <w:sz w:val="20"/>
        </w:rPr>
      </w:pPr>
    </w:p>
    <w:p w14:paraId="7761A85B" w14:textId="6DBEB97C" w:rsidR="00EC588A" w:rsidRPr="00CF3E86" w:rsidRDefault="1870D382" w:rsidP="1870D382">
      <w:pPr>
        <w:pStyle w:val="Heading3"/>
        <w:framePr w:wrap="around"/>
        <w:rPr>
          <w:rFonts w:asciiTheme="minorHAnsi" w:hAnsiTheme="minorHAnsi"/>
          <w:sz w:val="20"/>
        </w:rPr>
      </w:pPr>
      <w:bookmarkStart w:id="22" w:name="_Toc459813856"/>
      <w:bookmarkStart w:id="23" w:name="_Toc111883136"/>
      <w:r w:rsidRPr="1870D382">
        <w:rPr>
          <w:rFonts w:asciiTheme="minorHAnsi" w:hAnsiTheme="minorHAnsi"/>
          <w:sz w:val="20"/>
        </w:rPr>
        <w:t>Community centers in the APHA area</w:t>
      </w:r>
      <w:bookmarkEnd w:id="22"/>
      <w:bookmarkEnd w:id="23"/>
    </w:p>
    <w:p w14:paraId="7884995A" w14:textId="704BF8C0" w:rsidR="00EC588A" w:rsidRPr="00CF3E86" w:rsidRDefault="1870D382" w:rsidP="1870D382">
      <w:pPr>
        <w:rPr>
          <w:rFonts w:asciiTheme="minorHAnsi" w:hAnsiTheme="minorHAnsi"/>
          <w:sz w:val="20"/>
        </w:rPr>
      </w:pPr>
      <w:r w:rsidRPr="1870D382">
        <w:rPr>
          <w:rFonts w:asciiTheme="minorHAnsi" w:hAnsiTheme="minorHAnsi"/>
          <w:sz w:val="20"/>
        </w:rPr>
        <w:t>Community centers in the APHA area are</w:t>
      </w:r>
      <w:r w:rsidR="00EC588A" w:rsidRPr="1870D382">
        <w:rPr>
          <w:rFonts w:asciiTheme="minorHAnsi" w:hAnsiTheme="minorHAnsi"/>
          <w:sz w:val="20"/>
        </w:rPr>
        <w:fldChar w:fldCharType="begin"/>
      </w:r>
      <w:r w:rsidR="00EC588A" w:rsidRPr="1870D382">
        <w:rPr>
          <w:rFonts w:asciiTheme="minorHAnsi" w:hAnsiTheme="minorHAnsi"/>
          <w:sz w:val="20"/>
        </w:rPr>
        <w:instrText xml:space="preserve"> XE "APHA (Assiniboine Park Hockey Association):community centres in" </w:instrText>
      </w:r>
      <w:r w:rsidR="00EC588A" w:rsidRPr="1870D382">
        <w:rPr>
          <w:rFonts w:asciiTheme="minorHAnsi" w:hAnsiTheme="minorHAnsi"/>
          <w:sz w:val="20"/>
        </w:rPr>
        <w:fldChar w:fldCharType="end"/>
      </w:r>
    </w:p>
    <w:p w14:paraId="11FBF9EC" w14:textId="77777777" w:rsidR="00EC588A" w:rsidRPr="00CF3E86" w:rsidRDefault="00EC588A" w:rsidP="00EC588A">
      <w:pPr>
        <w:rPr>
          <w:rFonts w:asciiTheme="minorHAnsi" w:hAnsiTheme="minorHAnsi"/>
          <w:sz w:val="20"/>
        </w:rPr>
      </w:pPr>
    </w:p>
    <w:p w14:paraId="0AAF9FB0" w14:textId="77777777" w:rsidR="00EC588A" w:rsidRPr="00CF3E86" w:rsidRDefault="00EC588A" w:rsidP="00EC588A">
      <w:pPr>
        <w:rPr>
          <w:rFonts w:asciiTheme="minorHAnsi" w:hAnsiTheme="minorHAnsi"/>
          <w:sz w:val="20"/>
        </w:rPr>
        <w:sectPr w:rsidR="00EC588A" w:rsidRPr="00CF3E86">
          <w:endnotePr>
            <w:numFmt w:val="decimal"/>
          </w:endnotePr>
          <w:type w:val="continuous"/>
          <w:pgSz w:w="12240" w:h="15840" w:code="1"/>
          <w:pgMar w:top="720" w:right="1440" w:bottom="720" w:left="3600" w:header="720" w:footer="720" w:gutter="0"/>
          <w:cols w:space="720"/>
          <w:noEndnote/>
          <w:titlePg/>
        </w:sectPr>
      </w:pPr>
    </w:p>
    <w:p w14:paraId="0E8DEB52" w14:textId="77777777" w:rsidR="00EC588A" w:rsidRPr="00CF3E86" w:rsidRDefault="00EC588A" w:rsidP="00EC588A">
      <w:pPr>
        <w:rPr>
          <w:rFonts w:asciiTheme="minorHAnsi" w:hAnsiTheme="minorHAnsi"/>
          <w:sz w:val="20"/>
        </w:rPr>
      </w:pPr>
      <w:r w:rsidRPr="00CF3E86">
        <w:rPr>
          <w:rFonts w:asciiTheme="minorHAnsi" w:hAnsiTheme="minorHAnsi"/>
          <w:sz w:val="20"/>
        </w:rPr>
        <w:t>C</w:t>
      </w:r>
      <w:r w:rsidR="00C83888">
        <w:rPr>
          <w:rFonts w:asciiTheme="minorHAnsi" w:hAnsiTheme="minorHAnsi"/>
          <w:sz w:val="20"/>
        </w:rPr>
        <w:t>orydon</w:t>
      </w:r>
    </w:p>
    <w:p w14:paraId="75896E18" w14:textId="77777777" w:rsidR="00EC588A" w:rsidRPr="00CF3E86" w:rsidRDefault="00EC588A" w:rsidP="00EC588A">
      <w:pPr>
        <w:rPr>
          <w:rFonts w:asciiTheme="minorHAnsi" w:hAnsiTheme="minorHAnsi"/>
          <w:sz w:val="20"/>
        </w:rPr>
      </w:pPr>
      <w:r w:rsidRPr="00CF3E86">
        <w:rPr>
          <w:rFonts w:asciiTheme="minorHAnsi" w:hAnsiTheme="minorHAnsi"/>
          <w:sz w:val="20"/>
        </w:rPr>
        <w:t>Tuxedo</w:t>
      </w:r>
    </w:p>
    <w:p w14:paraId="34518F99" w14:textId="77777777" w:rsidR="00EC588A" w:rsidRPr="00CF3E86" w:rsidRDefault="00EC588A" w:rsidP="00EC588A">
      <w:pPr>
        <w:rPr>
          <w:rFonts w:asciiTheme="minorHAnsi" w:hAnsiTheme="minorHAnsi"/>
          <w:sz w:val="20"/>
        </w:rPr>
      </w:pPr>
      <w:r w:rsidRPr="00CF3E86">
        <w:rPr>
          <w:rFonts w:asciiTheme="minorHAnsi" w:hAnsiTheme="minorHAnsi"/>
          <w:sz w:val="20"/>
        </w:rPr>
        <w:t>Varsity View</w:t>
      </w:r>
    </w:p>
    <w:p w14:paraId="37FEA43E" w14:textId="77777777" w:rsidR="00EC588A" w:rsidRPr="00CF3E86" w:rsidRDefault="00EC588A" w:rsidP="00EC588A">
      <w:pPr>
        <w:rPr>
          <w:rFonts w:asciiTheme="minorHAnsi" w:hAnsiTheme="minorHAnsi"/>
          <w:sz w:val="20"/>
        </w:rPr>
      </w:pPr>
      <w:r w:rsidRPr="00CF3E86">
        <w:rPr>
          <w:rFonts w:asciiTheme="minorHAnsi" w:hAnsiTheme="minorHAnsi"/>
          <w:sz w:val="20"/>
        </w:rPr>
        <w:br w:type="column"/>
      </w:r>
      <w:r w:rsidRPr="00CF3E86">
        <w:rPr>
          <w:rFonts w:asciiTheme="minorHAnsi" w:hAnsiTheme="minorHAnsi"/>
          <w:sz w:val="20"/>
        </w:rPr>
        <w:t>Roblin Park</w:t>
      </w:r>
    </w:p>
    <w:p w14:paraId="3EEFB930" w14:textId="77777777" w:rsidR="00EC588A" w:rsidRPr="00CF3E86" w:rsidRDefault="00EC588A" w:rsidP="00EC588A">
      <w:pPr>
        <w:rPr>
          <w:rFonts w:asciiTheme="minorHAnsi" w:hAnsiTheme="minorHAnsi"/>
          <w:sz w:val="20"/>
        </w:rPr>
      </w:pPr>
      <w:r w:rsidRPr="00CF3E86">
        <w:rPr>
          <w:rFonts w:asciiTheme="minorHAnsi" w:hAnsiTheme="minorHAnsi"/>
          <w:sz w:val="20"/>
        </w:rPr>
        <w:t>Westdale</w:t>
      </w:r>
    </w:p>
    <w:p w14:paraId="0DA0380A" w14:textId="77777777" w:rsidR="00EC588A" w:rsidRPr="00CF3E86" w:rsidRDefault="00EC588A" w:rsidP="00EC588A">
      <w:pPr>
        <w:rPr>
          <w:rFonts w:asciiTheme="minorHAnsi" w:hAnsiTheme="minorHAnsi"/>
          <w:sz w:val="20"/>
        </w:rPr>
      </w:pPr>
      <w:r w:rsidRPr="00CF3E86">
        <w:rPr>
          <w:rFonts w:asciiTheme="minorHAnsi" w:hAnsiTheme="minorHAnsi"/>
          <w:sz w:val="20"/>
        </w:rPr>
        <w:t>Phoenix</w:t>
      </w:r>
    </w:p>
    <w:p w14:paraId="569283B1" w14:textId="77777777" w:rsidR="00EC588A" w:rsidRPr="00CF3E86" w:rsidRDefault="00EC588A" w:rsidP="00EC588A">
      <w:pPr>
        <w:rPr>
          <w:rFonts w:asciiTheme="minorHAnsi" w:hAnsiTheme="minorHAnsi"/>
          <w:sz w:val="20"/>
        </w:rPr>
        <w:sectPr w:rsidR="00EC588A" w:rsidRPr="00CF3E86">
          <w:endnotePr>
            <w:numFmt w:val="decimal"/>
          </w:endnotePr>
          <w:type w:val="continuous"/>
          <w:pgSz w:w="12240" w:h="15840" w:code="1"/>
          <w:pgMar w:top="720" w:right="1440" w:bottom="720" w:left="3600" w:header="720" w:footer="720" w:gutter="0"/>
          <w:cols w:num="2" w:space="720"/>
          <w:noEndnote/>
          <w:titlePg/>
        </w:sectPr>
      </w:pPr>
    </w:p>
    <w:p w14:paraId="30407EAF" w14:textId="77777777" w:rsidR="00EC588A" w:rsidRDefault="00EC588A" w:rsidP="00EC588A">
      <w:pPr>
        <w:rPr>
          <w:rFonts w:asciiTheme="minorHAnsi" w:hAnsiTheme="minorHAnsi"/>
          <w:sz w:val="20"/>
        </w:rPr>
      </w:pPr>
      <w:r w:rsidRPr="00CF3E86">
        <w:rPr>
          <w:rFonts w:asciiTheme="minorHAnsi" w:hAnsiTheme="minorHAnsi"/>
          <w:sz w:val="20"/>
        </w:rPr>
        <w:t xml:space="preserve">For phone numbers and </w:t>
      </w:r>
      <w:r w:rsidR="00073EEA">
        <w:rPr>
          <w:rFonts w:asciiTheme="minorHAnsi" w:hAnsiTheme="minorHAnsi"/>
          <w:sz w:val="20"/>
        </w:rPr>
        <w:t xml:space="preserve">email </w:t>
      </w:r>
      <w:r w:rsidRPr="00CF3E86">
        <w:rPr>
          <w:rFonts w:asciiTheme="minorHAnsi" w:hAnsiTheme="minorHAnsi"/>
          <w:sz w:val="20"/>
        </w:rPr>
        <w:t xml:space="preserve">addresses, </w:t>
      </w:r>
      <w:r w:rsidR="00073EEA">
        <w:rPr>
          <w:rFonts w:asciiTheme="minorHAnsi" w:hAnsiTheme="minorHAnsi"/>
          <w:sz w:val="20"/>
        </w:rPr>
        <w:t xml:space="preserve">please </w:t>
      </w:r>
      <w:r w:rsidRPr="00CF3E86">
        <w:rPr>
          <w:rFonts w:asciiTheme="minorHAnsi" w:hAnsiTheme="minorHAnsi"/>
          <w:sz w:val="20"/>
        </w:rPr>
        <w:t xml:space="preserve">see the APHA website at </w:t>
      </w:r>
      <w:hyperlink r:id="rId14" w:history="1">
        <w:r w:rsidR="008E7FE2" w:rsidRPr="001D30C8">
          <w:rPr>
            <w:rStyle w:val="Hyperlink"/>
            <w:rFonts w:asciiTheme="minorHAnsi" w:hAnsiTheme="minorHAnsi"/>
            <w:sz w:val="20"/>
          </w:rPr>
          <w:t>www.aphahockey.ca</w:t>
        </w:r>
      </w:hyperlink>
    </w:p>
    <w:p w14:paraId="3548CF13" w14:textId="77777777" w:rsidR="008E7FE2" w:rsidRPr="00CF3E86" w:rsidRDefault="008E7FE2" w:rsidP="00EC588A">
      <w:pPr>
        <w:rPr>
          <w:rFonts w:asciiTheme="minorHAnsi" w:hAnsiTheme="minorHAnsi"/>
          <w:sz w:val="20"/>
        </w:rPr>
      </w:pPr>
    </w:p>
    <w:p w14:paraId="453CDB07" w14:textId="77777777" w:rsidR="00EC588A" w:rsidRPr="00CF3E86" w:rsidRDefault="00EC588A" w:rsidP="00EC588A">
      <w:pPr>
        <w:pStyle w:val="Heading3"/>
        <w:framePr w:wrap="around"/>
        <w:rPr>
          <w:rFonts w:asciiTheme="minorHAnsi" w:hAnsiTheme="minorHAnsi"/>
          <w:sz w:val="20"/>
        </w:rPr>
      </w:pPr>
      <w:bookmarkStart w:id="24" w:name="_Toc459813857"/>
      <w:bookmarkStart w:id="25" w:name="_Toc111883137"/>
      <w:r w:rsidRPr="00CF3E86">
        <w:rPr>
          <w:rFonts w:asciiTheme="minorHAnsi" w:hAnsiTheme="minorHAnsi"/>
          <w:sz w:val="20"/>
        </w:rPr>
        <w:t>AAA and AA hockey</w:t>
      </w:r>
      <w:bookmarkEnd w:id="24"/>
      <w:bookmarkEnd w:id="25"/>
    </w:p>
    <w:p w14:paraId="2FD35B51" w14:textId="45F45F66" w:rsidR="00EC588A" w:rsidRPr="00CF3E86" w:rsidRDefault="1870D382" w:rsidP="00EC588A">
      <w:pPr>
        <w:rPr>
          <w:rFonts w:asciiTheme="minorHAnsi" w:hAnsiTheme="minorHAnsi"/>
          <w:sz w:val="20"/>
        </w:rPr>
      </w:pPr>
      <w:r w:rsidRPr="1870D382">
        <w:rPr>
          <w:rFonts w:asciiTheme="minorHAnsi" w:hAnsiTheme="minorHAnsi"/>
          <w:sz w:val="20"/>
        </w:rPr>
        <w:t>For AAA</w:t>
      </w:r>
      <w:r w:rsidR="00393F76">
        <w:rPr>
          <w:rFonts w:asciiTheme="minorHAnsi" w:hAnsiTheme="minorHAnsi"/>
          <w:sz w:val="20"/>
        </w:rPr>
        <w:t>/AA</w:t>
      </w:r>
      <w:r w:rsidRPr="1870D382">
        <w:rPr>
          <w:rFonts w:asciiTheme="minorHAnsi" w:hAnsiTheme="minorHAnsi"/>
          <w:sz w:val="20"/>
        </w:rPr>
        <w:t xml:space="preserve">, </w:t>
      </w:r>
      <w:r w:rsidR="00393F76">
        <w:rPr>
          <w:rFonts w:asciiTheme="minorHAnsi" w:hAnsiTheme="minorHAnsi"/>
          <w:sz w:val="20"/>
        </w:rPr>
        <w:t>Assiniboine Park,</w:t>
      </w:r>
      <w:r w:rsidRPr="1870D382">
        <w:rPr>
          <w:rFonts w:asciiTheme="minorHAnsi" w:hAnsiTheme="minorHAnsi"/>
          <w:sz w:val="20"/>
        </w:rPr>
        <w:t xml:space="preserve"> Fort Garry</w:t>
      </w:r>
      <w:r w:rsidR="00393F76">
        <w:rPr>
          <w:rFonts w:asciiTheme="minorHAnsi" w:hAnsiTheme="minorHAnsi"/>
          <w:sz w:val="20"/>
        </w:rPr>
        <w:t xml:space="preserve"> and Winnipeg South are </w:t>
      </w:r>
      <w:r w:rsidRPr="1870D382">
        <w:rPr>
          <w:rFonts w:asciiTheme="minorHAnsi" w:hAnsiTheme="minorHAnsi"/>
          <w:sz w:val="20"/>
        </w:rPr>
        <w:t xml:space="preserve">represented by the Wild. </w:t>
      </w:r>
      <w:r w:rsidR="00EC588A" w:rsidRPr="1870D382">
        <w:rPr>
          <w:rFonts w:asciiTheme="minorHAnsi" w:hAnsiTheme="minorHAnsi"/>
          <w:sz w:val="20"/>
        </w:rPr>
        <w:fldChar w:fldCharType="begin"/>
      </w:r>
      <w:r w:rsidR="00EC588A" w:rsidRPr="1870D382">
        <w:rPr>
          <w:rFonts w:asciiTheme="minorHAnsi" w:hAnsiTheme="minorHAnsi"/>
          <w:sz w:val="20"/>
        </w:rPr>
        <w:instrText xml:space="preserve"> XE "AA hockey:community centres" </w:instrText>
      </w:r>
      <w:r w:rsidR="00EC588A" w:rsidRPr="1870D382">
        <w:rPr>
          <w:rFonts w:asciiTheme="minorHAnsi" w:hAnsiTheme="minorHAnsi"/>
          <w:sz w:val="20"/>
        </w:rPr>
        <w:fldChar w:fldCharType="end"/>
      </w:r>
      <w:r w:rsidR="00EC588A" w:rsidRPr="1870D382">
        <w:rPr>
          <w:rFonts w:asciiTheme="minorHAnsi" w:hAnsiTheme="minorHAnsi"/>
          <w:sz w:val="20"/>
        </w:rPr>
        <w:fldChar w:fldCharType="begin"/>
      </w:r>
      <w:r w:rsidR="00EC588A" w:rsidRPr="1870D382">
        <w:rPr>
          <w:rFonts w:asciiTheme="minorHAnsi" w:hAnsiTheme="minorHAnsi"/>
          <w:sz w:val="20"/>
        </w:rPr>
        <w:instrText xml:space="preserve"> XE "AAA hockey:community centres" </w:instrText>
      </w:r>
      <w:r w:rsidR="00EC588A" w:rsidRPr="1870D382">
        <w:rPr>
          <w:rFonts w:asciiTheme="minorHAnsi" w:hAnsiTheme="minorHAnsi"/>
          <w:sz w:val="20"/>
        </w:rPr>
        <w:fldChar w:fldCharType="end"/>
      </w:r>
    </w:p>
    <w:p w14:paraId="5A63030C" w14:textId="77777777" w:rsidR="00EC588A" w:rsidRPr="00CF3E86" w:rsidRDefault="00EC588A" w:rsidP="00EC588A">
      <w:pPr>
        <w:rPr>
          <w:rFonts w:asciiTheme="minorHAnsi" w:hAnsiTheme="minorHAnsi"/>
          <w:sz w:val="20"/>
        </w:rPr>
      </w:pPr>
    </w:p>
    <w:p w14:paraId="2378CE49" w14:textId="77777777" w:rsidR="00EC588A" w:rsidRPr="00CF3E86" w:rsidRDefault="00EC588A" w:rsidP="00EC588A">
      <w:pPr>
        <w:pStyle w:val="Heading3"/>
        <w:framePr w:wrap="around"/>
        <w:rPr>
          <w:rFonts w:asciiTheme="minorHAnsi" w:hAnsiTheme="minorHAnsi"/>
          <w:sz w:val="20"/>
        </w:rPr>
      </w:pPr>
      <w:bookmarkStart w:id="26" w:name="_Toc459813858"/>
      <w:bookmarkStart w:id="27" w:name="_Toc111883138"/>
      <w:r w:rsidRPr="00CF3E86">
        <w:rPr>
          <w:rFonts w:asciiTheme="minorHAnsi" w:hAnsiTheme="minorHAnsi"/>
          <w:sz w:val="20"/>
        </w:rPr>
        <w:t>Amalgamation</w:t>
      </w:r>
      <w:bookmarkEnd w:id="26"/>
      <w:bookmarkEnd w:id="27"/>
    </w:p>
    <w:p w14:paraId="31BBE90A" w14:textId="1A25E8CE" w:rsidR="00773984" w:rsidRPr="001545AF" w:rsidRDefault="00EC588A" w:rsidP="00773984">
      <w:pPr>
        <w:rPr>
          <w:rFonts w:asciiTheme="minorHAnsi" w:hAnsiTheme="minorHAnsi"/>
          <w:sz w:val="20"/>
          <w:highlight w:val="yellow"/>
        </w:rPr>
      </w:pPr>
      <w:r w:rsidRPr="00CF3E86">
        <w:rPr>
          <w:rFonts w:asciiTheme="minorHAnsi" w:hAnsiTheme="minorHAnsi"/>
          <w:sz w:val="20"/>
        </w:rPr>
        <w:t>When you register your son or daughter for hockey you do so as part of the Assiniboine Park Hockey Association (APHA). While you may register a</w:t>
      </w:r>
      <w:r w:rsidR="00FC4C68">
        <w:rPr>
          <w:rFonts w:asciiTheme="minorHAnsi" w:hAnsiTheme="minorHAnsi"/>
          <w:sz w:val="20"/>
        </w:rPr>
        <w:t>s</w:t>
      </w:r>
      <w:r w:rsidRPr="00CF3E86">
        <w:rPr>
          <w:rFonts w:asciiTheme="minorHAnsi" w:hAnsiTheme="minorHAnsi"/>
          <w:sz w:val="20"/>
        </w:rPr>
        <w:t xml:space="preserve"> your home community </w:t>
      </w:r>
      <w:proofErr w:type="spellStart"/>
      <w:r w:rsidRPr="00CF3E86">
        <w:rPr>
          <w:rFonts w:asciiTheme="minorHAnsi" w:hAnsiTheme="minorHAnsi"/>
          <w:sz w:val="20"/>
        </w:rPr>
        <w:t>centre</w:t>
      </w:r>
      <w:proofErr w:type="spellEnd"/>
      <w:r w:rsidRPr="00CF3E86">
        <w:rPr>
          <w:rFonts w:asciiTheme="minorHAnsi" w:hAnsiTheme="minorHAnsi"/>
          <w:sz w:val="20"/>
        </w:rPr>
        <w:t xml:space="preserve">, your player could end up playing on a team hosted by another community </w:t>
      </w:r>
      <w:proofErr w:type="spellStart"/>
      <w:r w:rsidRPr="00CF3E86">
        <w:rPr>
          <w:rFonts w:asciiTheme="minorHAnsi" w:hAnsiTheme="minorHAnsi"/>
          <w:sz w:val="20"/>
        </w:rPr>
        <w:t>centre</w:t>
      </w:r>
      <w:proofErr w:type="spellEnd"/>
      <w:r w:rsidRPr="00CF3E86">
        <w:rPr>
          <w:rFonts w:asciiTheme="minorHAnsi" w:hAnsiTheme="minorHAnsi"/>
          <w:sz w:val="20"/>
        </w:rPr>
        <w:t>.</w:t>
      </w:r>
      <w:r w:rsidR="00773984">
        <w:rPr>
          <w:rFonts w:asciiTheme="minorHAnsi" w:hAnsiTheme="minorHAnsi"/>
          <w:sz w:val="20"/>
        </w:rPr>
        <w:t xml:space="preserve"> Teams are made primarily with an eye towards competitive balance. </w:t>
      </w:r>
      <w:r w:rsidR="0039545D">
        <w:rPr>
          <w:rFonts w:asciiTheme="minorHAnsi" w:hAnsiTheme="minorHAnsi"/>
          <w:sz w:val="20"/>
        </w:rPr>
        <w:t xml:space="preserve">Secondarily, the Team Formation Committee will </w:t>
      </w:r>
      <w:r w:rsidR="00773984" w:rsidRPr="00773984">
        <w:rPr>
          <w:rFonts w:asciiTheme="minorHAnsi" w:hAnsiTheme="minorHAnsi"/>
          <w:sz w:val="20"/>
        </w:rPr>
        <w:t xml:space="preserve">try to keep players together who either live or go to school in the same area, but sometimes it is not possible. Many </w:t>
      </w:r>
      <w:proofErr w:type="gramStart"/>
      <w:r w:rsidR="00773984" w:rsidRPr="00773984">
        <w:rPr>
          <w:rFonts w:asciiTheme="minorHAnsi" w:hAnsiTheme="minorHAnsi"/>
          <w:sz w:val="20"/>
        </w:rPr>
        <w:t>times</w:t>
      </w:r>
      <w:proofErr w:type="gramEnd"/>
      <w:r w:rsidR="00773984" w:rsidRPr="00773984">
        <w:rPr>
          <w:rFonts w:asciiTheme="minorHAnsi" w:hAnsiTheme="minorHAnsi"/>
          <w:sz w:val="20"/>
        </w:rPr>
        <w:t xml:space="preserve"> players need to be pooled together from different community </w:t>
      </w:r>
      <w:proofErr w:type="spellStart"/>
      <w:r w:rsidR="00773984" w:rsidRPr="00773984">
        <w:rPr>
          <w:rFonts w:asciiTheme="minorHAnsi" w:hAnsiTheme="minorHAnsi"/>
          <w:sz w:val="20"/>
        </w:rPr>
        <w:t>centres</w:t>
      </w:r>
      <w:proofErr w:type="spellEnd"/>
      <w:r w:rsidR="00773984" w:rsidRPr="00773984">
        <w:rPr>
          <w:rFonts w:asciiTheme="minorHAnsi" w:hAnsiTheme="minorHAnsi"/>
          <w:sz w:val="20"/>
        </w:rPr>
        <w:t xml:space="preserve"> in order to create </w:t>
      </w:r>
      <w:r w:rsidR="00773984">
        <w:rPr>
          <w:rFonts w:asciiTheme="minorHAnsi" w:hAnsiTheme="minorHAnsi"/>
          <w:sz w:val="20"/>
        </w:rPr>
        <w:t xml:space="preserve">balanced </w:t>
      </w:r>
      <w:r w:rsidR="00773984" w:rsidRPr="00773984">
        <w:rPr>
          <w:rFonts w:asciiTheme="minorHAnsi" w:hAnsiTheme="minorHAnsi"/>
          <w:sz w:val="20"/>
        </w:rPr>
        <w:t>teams</w:t>
      </w:r>
      <w:r w:rsidR="00773984">
        <w:rPr>
          <w:rFonts w:asciiTheme="minorHAnsi" w:hAnsiTheme="minorHAnsi"/>
          <w:sz w:val="20"/>
        </w:rPr>
        <w:t>.</w:t>
      </w:r>
      <w:r w:rsidR="00773984" w:rsidRPr="001545AF">
        <w:rPr>
          <w:rFonts w:asciiTheme="minorHAnsi" w:hAnsiTheme="minorHAnsi"/>
          <w:sz w:val="20"/>
          <w:highlight w:val="yellow"/>
        </w:rPr>
        <w:t xml:space="preserve"> </w:t>
      </w:r>
      <w:r w:rsidR="00D61C55">
        <w:rPr>
          <w:rFonts w:asciiTheme="minorHAnsi" w:hAnsiTheme="minorHAnsi"/>
          <w:sz w:val="20"/>
          <w:highlight w:val="yellow"/>
        </w:rPr>
        <w:t>Please note, friend requests are not permitted in the H</w:t>
      </w:r>
      <w:r w:rsidR="007C39F0">
        <w:rPr>
          <w:rFonts w:asciiTheme="minorHAnsi" w:hAnsiTheme="minorHAnsi"/>
          <w:sz w:val="20"/>
          <w:highlight w:val="yellow"/>
        </w:rPr>
        <w:t>CR, they are deleted and not passed on to the hockey directors.  If there are extenuating circumstances, speak to your hockey directo</w:t>
      </w:r>
      <w:r w:rsidR="00840333">
        <w:rPr>
          <w:rFonts w:asciiTheme="minorHAnsi" w:hAnsiTheme="minorHAnsi"/>
          <w:sz w:val="20"/>
          <w:highlight w:val="yellow"/>
        </w:rPr>
        <w:t>r but no guarantee the request can be accommodated.</w:t>
      </w:r>
    </w:p>
    <w:p w14:paraId="6C8E81B6" w14:textId="10E7E0BA" w:rsidR="00EC588A" w:rsidRPr="00CF3E86" w:rsidRDefault="00EC588A" w:rsidP="00EC588A">
      <w:pPr>
        <w:rPr>
          <w:rFonts w:asciiTheme="minorHAnsi" w:hAnsiTheme="minorHAnsi"/>
          <w:sz w:val="20"/>
        </w:rPr>
      </w:pPr>
    </w:p>
    <w:p w14:paraId="205933E7" w14:textId="77777777" w:rsidR="00EC588A" w:rsidRPr="00CF3E86" w:rsidRDefault="00EC588A" w:rsidP="00EC588A">
      <w:pPr>
        <w:rPr>
          <w:rFonts w:asciiTheme="minorHAnsi" w:hAnsiTheme="minorHAnsi"/>
          <w:sz w:val="20"/>
        </w:rPr>
      </w:pPr>
      <w:r w:rsidRPr="00CF3E86">
        <w:rPr>
          <w:rFonts w:asciiTheme="minorHAnsi" w:hAnsiTheme="minorHAnsi"/>
          <w:sz w:val="20"/>
        </w:rPr>
        <w:t xml:space="preserve">After registration, but prior to tryouts, the member community </w:t>
      </w:r>
      <w:proofErr w:type="spellStart"/>
      <w:r w:rsidRPr="00CF3E86">
        <w:rPr>
          <w:rFonts w:asciiTheme="minorHAnsi" w:hAnsiTheme="minorHAnsi"/>
          <w:sz w:val="20"/>
        </w:rPr>
        <w:t>centres</w:t>
      </w:r>
      <w:proofErr w:type="spellEnd"/>
      <w:r w:rsidRPr="00CF3E86">
        <w:rPr>
          <w:rFonts w:asciiTheme="minorHAnsi" w:hAnsiTheme="minorHAnsi"/>
          <w:sz w:val="20"/>
        </w:rPr>
        <w:t xml:space="preserve"> of the APHA meet to determine how many teams there will be at each age group. This decision is based on rules set by Hockey Winnipeg and by the number of children registered at each age group across the entire APHA.</w:t>
      </w:r>
    </w:p>
    <w:p w14:paraId="1928FA57" w14:textId="77777777" w:rsidR="00EC588A" w:rsidRPr="00CF3E86" w:rsidRDefault="00EC588A" w:rsidP="00EC588A">
      <w:pPr>
        <w:rPr>
          <w:rFonts w:asciiTheme="minorHAnsi" w:hAnsiTheme="minorHAnsi"/>
          <w:sz w:val="20"/>
        </w:rPr>
      </w:pPr>
    </w:p>
    <w:p w14:paraId="4D9D65A5" w14:textId="77777777" w:rsidR="00EC588A" w:rsidRPr="001545AF" w:rsidRDefault="00EC588A" w:rsidP="00EC588A">
      <w:pPr>
        <w:rPr>
          <w:rFonts w:asciiTheme="minorHAnsi" w:hAnsiTheme="minorHAnsi"/>
          <w:sz w:val="20"/>
          <w:highlight w:val="yellow"/>
        </w:rPr>
      </w:pPr>
    </w:p>
    <w:p w14:paraId="04D34015" w14:textId="77777777" w:rsidR="00EC588A" w:rsidRPr="00CF3E86" w:rsidRDefault="00EC588A" w:rsidP="00EC588A">
      <w:pPr>
        <w:rPr>
          <w:rFonts w:asciiTheme="minorHAnsi" w:hAnsiTheme="minorHAnsi"/>
          <w:sz w:val="20"/>
        </w:rPr>
      </w:pPr>
    </w:p>
    <w:p w14:paraId="374E1702" w14:textId="77777777" w:rsidR="00EC588A" w:rsidRPr="00CF3E86" w:rsidRDefault="00EC588A" w:rsidP="00EC588A">
      <w:pPr>
        <w:pStyle w:val="Heading3"/>
        <w:framePr w:wrap="around"/>
        <w:rPr>
          <w:rFonts w:asciiTheme="minorHAnsi" w:hAnsiTheme="minorHAnsi"/>
          <w:sz w:val="20"/>
        </w:rPr>
      </w:pPr>
      <w:bookmarkStart w:id="28" w:name="_Toc459813859"/>
      <w:bookmarkStart w:id="29" w:name="_Toc111883139"/>
      <w:r w:rsidRPr="00CF3E86">
        <w:rPr>
          <w:rFonts w:asciiTheme="minorHAnsi" w:hAnsiTheme="minorHAnsi"/>
          <w:sz w:val="20"/>
        </w:rPr>
        <w:t>APHA House League</w:t>
      </w:r>
      <w:bookmarkEnd w:id="28"/>
      <w:bookmarkEnd w:id="29"/>
      <w:r w:rsidRPr="00CF3E86">
        <w:rPr>
          <w:rFonts w:asciiTheme="minorHAnsi" w:hAnsiTheme="minorHAnsi"/>
          <w:sz w:val="20"/>
        </w:rPr>
        <w:t xml:space="preserve"> </w:t>
      </w:r>
    </w:p>
    <w:p w14:paraId="49D5761A" w14:textId="29044113" w:rsidR="00EC588A" w:rsidRDefault="1870D382" w:rsidP="1870D382">
      <w:pPr>
        <w:rPr>
          <w:rFonts w:asciiTheme="minorHAnsi" w:hAnsiTheme="minorHAnsi"/>
          <w:sz w:val="20"/>
        </w:rPr>
      </w:pPr>
      <w:r w:rsidRPr="1870D382">
        <w:rPr>
          <w:rFonts w:asciiTheme="minorHAnsi" w:hAnsiTheme="minorHAnsi"/>
          <w:sz w:val="20"/>
        </w:rPr>
        <w:t xml:space="preserve">The APHA organizes a house league for children aged (U7) 5–6 and (U9) 7–8. If enough players register, each community center forms its own teams that then play other APHA teams between November and March. House league hockey starts in October with an Initiation Program followed by one game and up to two practices a week. </w:t>
      </w:r>
    </w:p>
    <w:p w14:paraId="1D209D23" w14:textId="77777777" w:rsidR="00C83888" w:rsidRDefault="00C83888" w:rsidP="00EC588A">
      <w:pPr>
        <w:rPr>
          <w:rFonts w:asciiTheme="minorHAnsi" w:hAnsiTheme="minorHAnsi"/>
          <w:sz w:val="20"/>
        </w:rPr>
      </w:pPr>
    </w:p>
    <w:p w14:paraId="07390B74" w14:textId="77777777" w:rsidR="00C83888" w:rsidRPr="00CF3E86" w:rsidRDefault="00C83888" w:rsidP="00EC588A">
      <w:pPr>
        <w:rPr>
          <w:rFonts w:asciiTheme="minorHAnsi" w:hAnsiTheme="minorHAnsi"/>
          <w:sz w:val="20"/>
        </w:rPr>
      </w:pPr>
    </w:p>
    <w:p w14:paraId="32791C69" w14:textId="77777777" w:rsidR="00EC588A" w:rsidRPr="00CF3E86" w:rsidRDefault="00EC588A" w:rsidP="00EC588A">
      <w:pPr>
        <w:rPr>
          <w:rFonts w:asciiTheme="minorHAnsi" w:hAnsiTheme="minorHAnsi"/>
          <w:sz w:val="20"/>
        </w:rPr>
      </w:pPr>
    </w:p>
    <w:p w14:paraId="6B43B59E" w14:textId="77777777" w:rsidR="00EC588A" w:rsidRPr="00CF3E86" w:rsidRDefault="00EC588A" w:rsidP="00EC588A">
      <w:pPr>
        <w:pStyle w:val="Heading3"/>
        <w:framePr w:wrap="around"/>
        <w:rPr>
          <w:rFonts w:asciiTheme="minorHAnsi" w:hAnsiTheme="minorHAnsi"/>
          <w:sz w:val="20"/>
        </w:rPr>
      </w:pPr>
      <w:r w:rsidRPr="00CF3E86">
        <w:rPr>
          <w:rFonts w:asciiTheme="minorHAnsi" w:hAnsiTheme="minorHAnsi"/>
          <w:sz w:val="20"/>
        </w:rPr>
        <w:t>Age Advancement</w:t>
      </w:r>
    </w:p>
    <w:p w14:paraId="1F9B678F" w14:textId="5233DED5" w:rsidR="00EC588A" w:rsidRPr="008807D8" w:rsidRDefault="00C83888" w:rsidP="00C83888">
      <w:pPr>
        <w:spacing w:before="240"/>
        <w:rPr>
          <w:rFonts w:asciiTheme="minorHAnsi" w:hAnsiTheme="minorHAnsi"/>
          <w:sz w:val="20"/>
        </w:rPr>
      </w:pPr>
      <w:r w:rsidRPr="008807D8">
        <w:rPr>
          <w:rFonts w:asciiTheme="minorHAnsi" w:hAnsiTheme="minorHAnsi"/>
          <w:sz w:val="20"/>
        </w:rPr>
        <w:t xml:space="preserve">Currently the </w:t>
      </w:r>
      <w:r w:rsidR="00773984" w:rsidRPr="008807D8">
        <w:rPr>
          <w:rFonts w:asciiTheme="minorHAnsi" w:hAnsiTheme="minorHAnsi"/>
          <w:sz w:val="20"/>
        </w:rPr>
        <w:t>Wild</w:t>
      </w:r>
      <w:r w:rsidRPr="008807D8">
        <w:rPr>
          <w:rFonts w:asciiTheme="minorHAnsi" w:hAnsiTheme="minorHAnsi"/>
          <w:sz w:val="20"/>
        </w:rPr>
        <w:t xml:space="preserve"> (AAA</w:t>
      </w:r>
      <w:r w:rsidR="00393F76">
        <w:rPr>
          <w:rFonts w:asciiTheme="minorHAnsi" w:hAnsiTheme="minorHAnsi"/>
          <w:sz w:val="20"/>
        </w:rPr>
        <w:t>/</w:t>
      </w:r>
      <w:r w:rsidRPr="008807D8">
        <w:rPr>
          <w:rFonts w:asciiTheme="minorHAnsi" w:hAnsiTheme="minorHAnsi"/>
          <w:sz w:val="20"/>
        </w:rPr>
        <w:t xml:space="preserve">AA) and the APHA do not allow age advancing.  </w:t>
      </w:r>
      <w:r w:rsidR="00EC588A" w:rsidRPr="008807D8">
        <w:rPr>
          <w:rFonts w:asciiTheme="minorHAnsi" w:hAnsiTheme="minorHAnsi"/>
          <w:sz w:val="20"/>
        </w:rPr>
        <w:t>Age advancement requests are considered on a year-to-year basis</w:t>
      </w:r>
      <w:r w:rsidRPr="008807D8">
        <w:rPr>
          <w:rFonts w:asciiTheme="minorHAnsi" w:hAnsiTheme="minorHAnsi"/>
          <w:sz w:val="20"/>
        </w:rPr>
        <w:t xml:space="preserve"> and </w:t>
      </w:r>
      <w:r w:rsidR="00EC588A" w:rsidRPr="008807D8">
        <w:rPr>
          <w:rFonts w:asciiTheme="minorHAnsi" w:hAnsiTheme="minorHAnsi"/>
          <w:sz w:val="20"/>
        </w:rPr>
        <w:t xml:space="preserve">are governed by Hockey </w:t>
      </w:r>
      <w:r w:rsidR="00665025" w:rsidRPr="008807D8">
        <w:rPr>
          <w:rFonts w:asciiTheme="minorHAnsi" w:hAnsiTheme="minorHAnsi"/>
          <w:sz w:val="20"/>
        </w:rPr>
        <w:t>Winnipeg regulations</w:t>
      </w:r>
      <w:r w:rsidR="00EC588A" w:rsidRPr="008807D8">
        <w:rPr>
          <w:rFonts w:asciiTheme="minorHAnsi" w:hAnsiTheme="minorHAnsi"/>
          <w:sz w:val="20"/>
        </w:rPr>
        <w:t xml:space="preserve"> contained in Section F, 20-2</w:t>
      </w:r>
      <w:r w:rsidR="00073EEA" w:rsidRPr="008807D8">
        <w:rPr>
          <w:rFonts w:asciiTheme="minorHAnsi" w:hAnsiTheme="minorHAnsi"/>
          <w:sz w:val="20"/>
        </w:rPr>
        <w:t>2</w:t>
      </w:r>
      <w:r w:rsidR="00EC588A" w:rsidRPr="008807D8">
        <w:rPr>
          <w:rFonts w:asciiTheme="minorHAnsi" w:hAnsiTheme="minorHAnsi"/>
          <w:sz w:val="20"/>
        </w:rPr>
        <w:t>.</w:t>
      </w:r>
      <w:r w:rsidR="00073EEA" w:rsidRPr="008807D8">
        <w:rPr>
          <w:rFonts w:asciiTheme="minorHAnsi" w:hAnsiTheme="minorHAnsi"/>
          <w:sz w:val="20"/>
        </w:rPr>
        <w:t xml:space="preserve">  </w:t>
      </w:r>
      <w:r w:rsidR="00EC588A" w:rsidRPr="008807D8">
        <w:rPr>
          <w:rFonts w:asciiTheme="minorHAnsi" w:hAnsiTheme="minorHAnsi"/>
          <w:sz w:val="20"/>
        </w:rPr>
        <w:t>A desire on the part of any player to be age advanced is not in itself sufficient for the age advancement to be granted. Just because Age Advancement is requested is no guarantee that it will be approved. These situations occur very rarely.</w:t>
      </w:r>
    </w:p>
    <w:p w14:paraId="27E0A7DA" w14:textId="77777777" w:rsidR="00EC588A" w:rsidRPr="008807D8" w:rsidRDefault="00EC588A" w:rsidP="00EC588A">
      <w:pPr>
        <w:rPr>
          <w:rFonts w:asciiTheme="minorHAnsi" w:hAnsiTheme="minorHAnsi"/>
          <w:sz w:val="20"/>
        </w:rPr>
      </w:pPr>
    </w:p>
    <w:p w14:paraId="1C36CC05" w14:textId="79D66A96" w:rsidR="00EC588A" w:rsidRPr="0039545D" w:rsidRDefault="00EC588A" w:rsidP="00EC588A">
      <w:pPr>
        <w:rPr>
          <w:rFonts w:asciiTheme="minorHAnsi" w:hAnsiTheme="minorHAnsi"/>
          <w:sz w:val="20"/>
        </w:rPr>
      </w:pPr>
      <w:r w:rsidRPr="008807D8">
        <w:rPr>
          <w:rFonts w:asciiTheme="minorHAnsi" w:hAnsiTheme="minorHAnsi"/>
          <w:sz w:val="20"/>
        </w:rPr>
        <w:lastRenderedPageBreak/>
        <w:t xml:space="preserve">These regulations apply equally to both males and females. </w:t>
      </w:r>
    </w:p>
    <w:p w14:paraId="7D3D97AE" w14:textId="77777777" w:rsidR="00EC588A" w:rsidRPr="008807D8" w:rsidRDefault="00EC588A" w:rsidP="00EC588A">
      <w:pPr>
        <w:rPr>
          <w:rFonts w:asciiTheme="minorHAnsi" w:hAnsiTheme="minorHAnsi"/>
          <w:b/>
          <w:sz w:val="20"/>
          <w:u w:val="single"/>
        </w:rPr>
      </w:pPr>
    </w:p>
    <w:p w14:paraId="3EF0F36F" w14:textId="42578523" w:rsidR="00EC588A" w:rsidRPr="00CF3E86" w:rsidRDefault="00EC588A" w:rsidP="00EC588A">
      <w:pPr>
        <w:rPr>
          <w:rFonts w:asciiTheme="minorHAnsi" w:hAnsiTheme="minorHAnsi"/>
          <w:b/>
          <w:sz w:val="20"/>
          <w:u w:val="single"/>
        </w:rPr>
      </w:pPr>
      <w:r w:rsidRPr="008807D8">
        <w:rPr>
          <w:rFonts w:asciiTheme="minorHAnsi" w:hAnsiTheme="minorHAnsi"/>
          <w:b/>
          <w:sz w:val="20"/>
          <w:u w:val="single"/>
        </w:rPr>
        <w:t xml:space="preserve">AA </w:t>
      </w:r>
      <w:r w:rsidR="008E7FE2" w:rsidRPr="008807D8">
        <w:rPr>
          <w:rFonts w:asciiTheme="minorHAnsi" w:hAnsiTheme="minorHAnsi"/>
          <w:b/>
          <w:sz w:val="20"/>
          <w:u w:val="single"/>
        </w:rPr>
        <w:t xml:space="preserve">&amp; AAA </w:t>
      </w:r>
      <w:r w:rsidRPr="008807D8">
        <w:rPr>
          <w:rFonts w:asciiTheme="minorHAnsi" w:hAnsiTheme="minorHAnsi"/>
          <w:b/>
          <w:sz w:val="20"/>
          <w:u w:val="single"/>
        </w:rPr>
        <w:t xml:space="preserve">hockey age advancement is also governed by Hockey Winnipeg rules, </w:t>
      </w:r>
      <w:r w:rsidR="00073EEA" w:rsidRPr="008807D8">
        <w:rPr>
          <w:rFonts w:asciiTheme="minorHAnsi" w:hAnsiTheme="minorHAnsi"/>
          <w:b/>
          <w:sz w:val="20"/>
          <w:u w:val="single"/>
        </w:rPr>
        <w:t>there are</w:t>
      </w:r>
      <w:r w:rsidR="00AC4A19" w:rsidRPr="008807D8">
        <w:rPr>
          <w:rFonts w:asciiTheme="minorHAnsi" w:hAnsiTheme="minorHAnsi"/>
          <w:b/>
          <w:sz w:val="20"/>
          <w:u w:val="single"/>
        </w:rPr>
        <w:t xml:space="preserve"> NO</w:t>
      </w:r>
      <w:r w:rsidR="00073EEA" w:rsidRPr="008807D8">
        <w:rPr>
          <w:rFonts w:asciiTheme="minorHAnsi" w:hAnsiTheme="minorHAnsi"/>
          <w:b/>
          <w:sz w:val="20"/>
          <w:u w:val="single"/>
        </w:rPr>
        <w:t xml:space="preserve"> age advancements for AA</w:t>
      </w:r>
      <w:r w:rsidR="008E7FE2" w:rsidRPr="008807D8">
        <w:rPr>
          <w:rFonts w:asciiTheme="minorHAnsi" w:hAnsiTheme="minorHAnsi"/>
          <w:b/>
          <w:sz w:val="20"/>
          <w:u w:val="single"/>
        </w:rPr>
        <w:t xml:space="preserve"> &amp; AAA</w:t>
      </w:r>
      <w:r w:rsidR="00073EEA" w:rsidRPr="008807D8">
        <w:rPr>
          <w:rFonts w:asciiTheme="minorHAnsi" w:hAnsiTheme="minorHAnsi"/>
          <w:b/>
          <w:sz w:val="20"/>
          <w:u w:val="single"/>
        </w:rPr>
        <w:t xml:space="preserve">, </w:t>
      </w:r>
      <w:r w:rsidRPr="008807D8">
        <w:rPr>
          <w:rFonts w:asciiTheme="minorHAnsi" w:hAnsiTheme="minorHAnsi"/>
          <w:b/>
          <w:sz w:val="20"/>
          <w:u w:val="single"/>
        </w:rPr>
        <w:t>please refer to their rulebook for more information.</w:t>
      </w:r>
    </w:p>
    <w:p w14:paraId="3CB7C1AA" w14:textId="77777777" w:rsidR="00EC588A" w:rsidRDefault="00EC588A" w:rsidP="00EC588A">
      <w:pPr>
        <w:rPr>
          <w:rFonts w:asciiTheme="minorHAnsi" w:hAnsiTheme="minorHAnsi"/>
          <w:b/>
          <w:sz w:val="20"/>
          <w:u w:val="single"/>
        </w:rPr>
      </w:pPr>
    </w:p>
    <w:p w14:paraId="708D7683" w14:textId="77777777" w:rsidR="00665025" w:rsidRPr="00CF3E86" w:rsidRDefault="00665025" w:rsidP="00EC588A">
      <w:pPr>
        <w:rPr>
          <w:rFonts w:asciiTheme="minorHAnsi" w:hAnsiTheme="minorHAnsi"/>
          <w:b/>
          <w:sz w:val="20"/>
          <w:u w:val="single"/>
        </w:rPr>
      </w:pPr>
    </w:p>
    <w:p w14:paraId="7E088509" w14:textId="77777777" w:rsidR="00EC588A" w:rsidRPr="00CF3E86" w:rsidRDefault="00EC588A" w:rsidP="00EC588A">
      <w:pPr>
        <w:rPr>
          <w:rFonts w:asciiTheme="minorHAnsi" w:hAnsiTheme="minorHAnsi"/>
          <w:b/>
          <w:sz w:val="20"/>
          <w:u w:val="single"/>
        </w:rPr>
      </w:pPr>
    </w:p>
    <w:p w14:paraId="27E49771" w14:textId="21C35E61" w:rsidR="00EC588A" w:rsidRPr="00CF3E86" w:rsidRDefault="00204E1F" w:rsidP="1870D382">
      <w:pPr>
        <w:pStyle w:val="Heading3"/>
        <w:framePr w:wrap="around"/>
        <w:rPr>
          <w:rFonts w:asciiTheme="minorHAnsi" w:hAnsiTheme="minorHAnsi"/>
          <w:sz w:val="20"/>
        </w:rPr>
      </w:pPr>
      <w:r>
        <w:rPr>
          <w:rFonts w:asciiTheme="minorHAnsi" w:hAnsiTheme="minorHAnsi"/>
          <w:sz w:val="20"/>
        </w:rPr>
        <w:t xml:space="preserve">Winter Hawk </w:t>
      </w:r>
      <w:r w:rsidR="1870D382" w:rsidRPr="1870D382">
        <w:rPr>
          <w:rFonts w:asciiTheme="minorHAnsi" w:hAnsiTheme="minorHAnsi"/>
          <w:sz w:val="20"/>
        </w:rPr>
        <w:t>U9 A1 Tryouts</w:t>
      </w:r>
    </w:p>
    <w:p w14:paraId="0792968E" w14:textId="51B160B2" w:rsidR="008E7FE2" w:rsidRDefault="1870D382" w:rsidP="1870D382">
      <w:pPr>
        <w:jc w:val="both"/>
        <w:rPr>
          <w:rFonts w:asciiTheme="minorHAnsi" w:hAnsiTheme="minorHAnsi" w:cs="Arial"/>
          <w:b/>
          <w:bCs/>
          <w:sz w:val="20"/>
          <w:u w:val="single"/>
        </w:rPr>
      </w:pPr>
      <w:r w:rsidRPr="1870D382">
        <w:rPr>
          <w:rFonts w:asciiTheme="minorHAnsi" w:hAnsiTheme="minorHAnsi" w:cs="Arial"/>
          <w:sz w:val="20"/>
        </w:rPr>
        <w:t>The U9A1</w:t>
      </w:r>
      <w:r w:rsidR="00204E1F">
        <w:rPr>
          <w:rFonts w:asciiTheme="minorHAnsi" w:hAnsiTheme="minorHAnsi" w:cs="Arial"/>
          <w:sz w:val="20"/>
        </w:rPr>
        <w:t xml:space="preserve"> Winter Hawk</w:t>
      </w:r>
      <w:r w:rsidRPr="1870D382">
        <w:rPr>
          <w:rFonts w:asciiTheme="minorHAnsi" w:hAnsiTheme="minorHAnsi" w:cs="Arial"/>
          <w:sz w:val="20"/>
        </w:rPr>
        <w:t xml:space="preserve"> category is open to </w:t>
      </w:r>
      <w:proofErr w:type="gramStart"/>
      <w:r w:rsidRPr="1870D382">
        <w:rPr>
          <w:rFonts w:asciiTheme="minorHAnsi" w:hAnsiTheme="minorHAnsi" w:cs="Arial"/>
          <w:sz w:val="20"/>
        </w:rPr>
        <w:t>7 &amp; 8 year old</w:t>
      </w:r>
      <w:proofErr w:type="gramEnd"/>
      <w:r w:rsidRPr="1870D382">
        <w:rPr>
          <w:rFonts w:asciiTheme="minorHAnsi" w:hAnsiTheme="minorHAnsi" w:cs="Arial"/>
          <w:sz w:val="20"/>
        </w:rPr>
        <w:t xml:space="preserve"> players. </w:t>
      </w:r>
      <w:r w:rsidRPr="1870D382">
        <w:rPr>
          <w:rFonts w:asciiTheme="minorHAnsi" w:hAnsiTheme="minorHAnsi" w:cs="Arial"/>
          <w:b/>
          <w:bCs/>
          <w:sz w:val="20"/>
          <w:u w:val="single"/>
        </w:rPr>
        <w:t xml:space="preserve"> </w:t>
      </w:r>
    </w:p>
    <w:p w14:paraId="1DA68A86" w14:textId="77777777" w:rsidR="008E7FE2" w:rsidRDefault="008E7FE2" w:rsidP="00EC588A">
      <w:pPr>
        <w:jc w:val="both"/>
        <w:rPr>
          <w:rFonts w:asciiTheme="minorHAnsi" w:hAnsiTheme="minorHAnsi" w:cs="Arial"/>
          <w:b/>
          <w:sz w:val="20"/>
          <w:u w:val="single"/>
        </w:rPr>
      </w:pPr>
    </w:p>
    <w:p w14:paraId="191CEE5B" w14:textId="63E9B292" w:rsidR="00EC588A" w:rsidRPr="008E7FE2" w:rsidRDefault="1870D382" w:rsidP="1870D382">
      <w:pPr>
        <w:jc w:val="both"/>
        <w:rPr>
          <w:rFonts w:asciiTheme="minorHAnsi" w:hAnsiTheme="minorHAnsi" w:cs="Arial"/>
          <w:b/>
          <w:bCs/>
          <w:sz w:val="20"/>
          <w:u w:val="single"/>
        </w:rPr>
      </w:pPr>
      <w:r w:rsidRPr="1870D382">
        <w:rPr>
          <w:rFonts w:asciiTheme="minorHAnsi" w:hAnsiTheme="minorHAnsi" w:cs="Arial"/>
          <w:sz w:val="20"/>
        </w:rPr>
        <w:t>The Assiniboine Park Hockey Association stipulates the following guideline with regards to players trying out for U9A1.</w:t>
      </w:r>
    </w:p>
    <w:p w14:paraId="05F0CAF7" w14:textId="77777777" w:rsidR="00EC588A" w:rsidRPr="00CF3E86" w:rsidRDefault="00EC588A" w:rsidP="00EC588A">
      <w:pPr>
        <w:rPr>
          <w:rFonts w:asciiTheme="minorHAnsi" w:hAnsiTheme="minorHAnsi" w:cs="Arial"/>
          <w:sz w:val="20"/>
        </w:rPr>
      </w:pPr>
    </w:p>
    <w:p w14:paraId="01A71829" w14:textId="2F15484D" w:rsidR="00EC588A" w:rsidRPr="00CF3E86" w:rsidRDefault="1870D382" w:rsidP="1870D382">
      <w:pPr>
        <w:numPr>
          <w:ilvl w:val="0"/>
          <w:numId w:val="7"/>
        </w:numPr>
        <w:tabs>
          <w:tab w:val="clear" w:pos="360"/>
        </w:tabs>
        <w:suppressAutoHyphens w:val="0"/>
        <w:overflowPunct/>
        <w:autoSpaceDE/>
        <w:autoSpaceDN/>
        <w:adjustRightInd/>
        <w:jc w:val="both"/>
        <w:textAlignment w:val="auto"/>
        <w:rPr>
          <w:rFonts w:asciiTheme="minorHAnsi" w:hAnsiTheme="minorHAnsi" w:cs="Arial"/>
          <w:i/>
          <w:iCs/>
          <w:sz w:val="20"/>
        </w:rPr>
      </w:pPr>
      <w:r w:rsidRPr="1870D382">
        <w:rPr>
          <w:rFonts w:asciiTheme="minorHAnsi" w:hAnsiTheme="minorHAnsi" w:cs="Arial"/>
          <w:i/>
          <w:iCs/>
          <w:sz w:val="20"/>
        </w:rPr>
        <w:t>In order for a player to be selected for an A.P.H.A. U9A1 team, the player must be evaluated independently and must be ranked among the 12 top skaters participating in the evaluation.</w:t>
      </w:r>
    </w:p>
    <w:p w14:paraId="025699BE" w14:textId="54B05520" w:rsidR="00EC588A" w:rsidRDefault="0039545D" w:rsidP="1870D382">
      <w:pPr>
        <w:numPr>
          <w:ilvl w:val="0"/>
          <w:numId w:val="7"/>
        </w:numPr>
        <w:tabs>
          <w:tab w:val="clear" w:pos="360"/>
        </w:tabs>
        <w:suppressAutoHyphens w:val="0"/>
        <w:overflowPunct/>
        <w:autoSpaceDE/>
        <w:autoSpaceDN/>
        <w:adjustRightInd/>
        <w:jc w:val="both"/>
        <w:textAlignment w:val="auto"/>
        <w:rPr>
          <w:rFonts w:asciiTheme="minorHAnsi" w:hAnsiTheme="minorHAnsi" w:cs="Arial"/>
          <w:i/>
          <w:iCs/>
          <w:sz w:val="20"/>
        </w:rPr>
      </w:pPr>
      <w:r>
        <w:rPr>
          <w:rFonts w:asciiTheme="minorHAnsi" w:hAnsiTheme="minorHAnsi" w:cs="Arial"/>
          <w:i/>
          <w:iCs/>
          <w:sz w:val="20"/>
        </w:rPr>
        <w:t>By extension, i</w:t>
      </w:r>
      <w:r w:rsidR="1870D382" w:rsidRPr="1870D382">
        <w:rPr>
          <w:rFonts w:asciiTheme="minorHAnsi" w:hAnsiTheme="minorHAnsi" w:cs="Arial"/>
          <w:i/>
          <w:iCs/>
          <w:sz w:val="20"/>
        </w:rPr>
        <w:t xml:space="preserve">f the group of participants </w:t>
      </w:r>
      <w:r w:rsidR="1870D382" w:rsidRPr="0039545D">
        <w:rPr>
          <w:rFonts w:asciiTheme="minorHAnsi" w:hAnsiTheme="minorHAnsi" w:cs="Arial"/>
          <w:i/>
          <w:iCs/>
          <w:sz w:val="20"/>
        </w:rPr>
        <w:t>are forming three U9A1 teams,</w:t>
      </w:r>
      <w:r w:rsidR="1870D382" w:rsidRPr="1870D382">
        <w:rPr>
          <w:rFonts w:asciiTheme="minorHAnsi" w:hAnsiTheme="minorHAnsi" w:cs="Arial"/>
          <w:i/>
          <w:iCs/>
          <w:sz w:val="20"/>
        </w:rPr>
        <w:t xml:space="preserve"> based on the APHA formation, then the player must rank in the top 36 skaters.</w:t>
      </w:r>
      <w:r>
        <w:rPr>
          <w:rFonts w:asciiTheme="minorHAnsi" w:hAnsiTheme="minorHAnsi" w:cs="Arial"/>
          <w:i/>
          <w:iCs/>
          <w:sz w:val="20"/>
        </w:rPr>
        <w:t xml:space="preserve"> NOTE:</w:t>
      </w:r>
    </w:p>
    <w:p w14:paraId="26E8D886" w14:textId="6EFB9306" w:rsidR="0039545D" w:rsidRPr="00CF3E86" w:rsidRDefault="0039545D" w:rsidP="0039545D">
      <w:pPr>
        <w:tabs>
          <w:tab w:val="clear" w:pos="360"/>
        </w:tabs>
        <w:suppressAutoHyphens w:val="0"/>
        <w:overflowPunct/>
        <w:autoSpaceDE/>
        <w:autoSpaceDN/>
        <w:adjustRightInd/>
        <w:ind w:left="720"/>
        <w:jc w:val="both"/>
        <w:textAlignment w:val="auto"/>
        <w:rPr>
          <w:rFonts w:asciiTheme="minorHAnsi" w:hAnsiTheme="minorHAnsi" w:cs="Arial"/>
          <w:i/>
          <w:iCs/>
          <w:sz w:val="20"/>
        </w:rPr>
      </w:pPr>
      <w:r>
        <w:rPr>
          <w:rFonts w:asciiTheme="minorHAnsi" w:hAnsiTheme="minorHAnsi" w:cs="Arial"/>
          <w:i/>
          <w:iCs/>
          <w:sz w:val="20"/>
        </w:rPr>
        <w:t>Number of teams will be finalized by the Team Formation Committee based on registrations in year)</w:t>
      </w:r>
    </w:p>
    <w:p w14:paraId="4F54AE05" w14:textId="77777777" w:rsidR="00EC588A" w:rsidRPr="00CF3E86" w:rsidRDefault="00EC588A" w:rsidP="00EC588A">
      <w:pPr>
        <w:numPr>
          <w:ilvl w:val="0"/>
          <w:numId w:val="7"/>
        </w:numPr>
        <w:tabs>
          <w:tab w:val="clear" w:pos="-720"/>
          <w:tab w:val="clear" w:pos="360"/>
        </w:tabs>
        <w:suppressAutoHyphens w:val="0"/>
        <w:overflowPunct/>
        <w:autoSpaceDE/>
        <w:autoSpaceDN/>
        <w:adjustRightInd/>
        <w:jc w:val="both"/>
        <w:textAlignment w:val="auto"/>
        <w:rPr>
          <w:rFonts w:asciiTheme="minorHAnsi" w:hAnsiTheme="minorHAnsi" w:cs="Arial"/>
          <w:i/>
          <w:sz w:val="20"/>
        </w:rPr>
      </w:pPr>
      <w:r w:rsidRPr="00CF3E86">
        <w:rPr>
          <w:rFonts w:asciiTheme="minorHAnsi" w:hAnsiTheme="minorHAnsi" w:cs="Arial"/>
          <w:i/>
          <w:sz w:val="20"/>
        </w:rPr>
        <w:t>At no time will the rankings be disclosed to parents or any other non-evaluation official.</w:t>
      </w:r>
    </w:p>
    <w:p w14:paraId="7EA4CA4B" w14:textId="77777777" w:rsidR="00EC588A" w:rsidRPr="00CF3E86" w:rsidRDefault="00EC588A" w:rsidP="00EC588A">
      <w:pPr>
        <w:numPr>
          <w:ilvl w:val="0"/>
          <w:numId w:val="7"/>
        </w:numPr>
        <w:tabs>
          <w:tab w:val="clear" w:pos="-720"/>
          <w:tab w:val="clear" w:pos="360"/>
        </w:tabs>
        <w:suppressAutoHyphens w:val="0"/>
        <w:overflowPunct/>
        <w:autoSpaceDE/>
        <w:autoSpaceDN/>
        <w:adjustRightInd/>
        <w:jc w:val="both"/>
        <w:textAlignment w:val="auto"/>
        <w:rPr>
          <w:rFonts w:asciiTheme="minorHAnsi" w:hAnsiTheme="minorHAnsi" w:cs="Arial"/>
          <w:i/>
          <w:sz w:val="20"/>
        </w:rPr>
      </w:pPr>
      <w:r w:rsidRPr="00CF3E86">
        <w:rPr>
          <w:rFonts w:asciiTheme="minorHAnsi" w:hAnsiTheme="minorHAnsi" w:cs="Arial"/>
          <w:i/>
          <w:sz w:val="20"/>
        </w:rPr>
        <w:t>Considering that players are not being evaluated by position at this age category, the position the player prefers will have no bearing on his/her ranking.  Rankings will be based on overall hockey skills and ability.</w:t>
      </w:r>
    </w:p>
    <w:p w14:paraId="12F193FD" w14:textId="77777777" w:rsidR="00EC588A" w:rsidRPr="00CF3E86" w:rsidRDefault="00EC588A" w:rsidP="00EC588A">
      <w:pPr>
        <w:tabs>
          <w:tab w:val="clear" w:pos="-720"/>
          <w:tab w:val="clear" w:pos="360"/>
        </w:tabs>
        <w:suppressAutoHyphens w:val="0"/>
        <w:overflowPunct/>
        <w:autoSpaceDE/>
        <w:autoSpaceDN/>
        <w:adjustRightInd/>
        <w:ind w:left="360"/>
        <w:jc w:val="both"/>
        <w:textAlignment w:val="auto"/>
        <w:rPr>
          <w:rFonts w:asciiTheme="minorHAnsi" w:hAnsiTheme="minorHAnsi" w:cs="Arial"/>
          <w:i/>
          <w:sz w:val="20"/>
        </w:rPr>
      </w:pPr>
    </w:p>
    <w:p w14:paraId="04B29D36" w14:textId="232115A0" w:rsidR="00EC588A" w:rsidRDefault="1870D382" w:rsidP="1870D382">
      <w:pPr>
        <w:rPr>
          <w:rFonts w:asciiTheme="minorHAnsi" w:hAnsiTheme="minorHAnsi" w:cs="Arial"/>
          <w:i/>
          <w:iCs/>
          <w:sz w:val="20"/>
        </w:rPr>
      </w:pPr>
      <w:r w:rsidRPr="1870D382">
        <w:rPr>
          <w:rFonts w:asciiTheme="minorHAnsi" w:hAnsiTheme="minorHAnsi" w:cs="Arial"/>
          <w:i/>
          <w:iCs/>
          <w:sz w:val="20"/>
        </w:rPr>
        <w:t>This U9A1 policy pertains only to skaters. Goaltenders are frequently hard to find for many age categories.  If an underage goaltender is most qualified for the team, the underage player will be given the position.</w:t>
      </w:r>
    </w:p>
    <w:p w14:paraId="7D2BCCE3" w14:textId="77777777" w:rsidR="00E42EF6" w:rsidRDefault="00E42EF6" w:rsidP="00EC588A">
      <w:pPr>
        <w:rPr>
          <w:rFonts w:asciiTheme="minorHAnsi" w:hAnsiTheme="minorHAnsi" w:cs="Arial"/>
          <w:i/>
          <w:sz w:val="20"/>
        </w:rPr>
      </w:pPr>
    </w:p>
    <w:p w14:paraId="4373B8AA" w14:textId="77777777" w:rsidR="00E42EF6" w:rsidRDefault="00E42EF6" w:rsidP="00EC588A">
      <w:pPr>
        <w:rPr>
          <w:rFonts w:asciiTheme="minorHAnsi" w:hAnsiTheme="minorHAnsi" w:cs="Arial"/>
          <w:i/>
          <w:sz w:val="20"/>
        </w:rPr>
      </w:pPr>
    </w:p>
    <w:p w14:paraId="69F26E13" w14:textId="3FA8C493" w:rsidR="00E42EF6" w:rsidRDefault="1870D382" w:rsidP="1870D382">
      <w:pPr>
        <w:rPr>
          <w:rFonts w:asciiTheme="minorHAnsi" w:hAnsiTheme="minorHAnsi" w:cs="Arial"/>
          <w:b/>
          <w:bCs/>
          <w:sz w:val="20"/>
        </w:rPr>
      </w:pPr>
      <w:r w:rsidRPr="1870D382">
        <w:rPr>
          <w:rFonts w:asciiTheme="minorHAnsi" w:hAnsiTheme="minorHAnsi" w:cs="Arial"/>
          <w:b/>
          <w:bCs/>
          <w:sz w:val="20"/>
        </w:rPr>
        <w:t xml:space="preserve">IMPORTANT NOTE:  U9A1 registration is </w:t>
      </w:r>
      <w:r w:rsidR="00393F76">
        <w:rPr>
          <w:rFonts w:asciiTheme="minorHAnsi" w:hAnsiTheme="minorHAnsi" w:cs="Arial"/>
          <w:b/>
          <w:bCs/>
          <w:sz w:val="20"/>
        </w:rPr>
        <w:t>$205.00</w:t>
      </w:r>
      <w:r w:rsidRPr="1870D382">
        <w:rPr>
          <w:rFonts w:asciiTheme="minorHAnsi" w:hAnsiTheme="minorHAnsi" w:cs="Arial"/>
          <w:b/>
          <w:bCs/>
          <w:sz w:val="20"/>
        </w:rPr>
        <w:t xml:space="preserve"> more than U9 House League</w:t>
      </w:r>
      <w:r w:rsidR="00EB4971">
        <w:rPr>
          <w:rFonts w:asciiTheme="minorHAnsi" w:hAnsiTheme="minorHAnsi" w:cs="Arial"/>
          <w:b/>
          <w:bCs/>
          <w:sz w:val="20"/>
        </w:rPr>
        <w:t xml:space="preserve"> (this will</w:t>
      </w:r>
    </w:p>
    <w:p w14:paraId="182D067D" w14:textId="2CFE17F1" w:rsidR="00EB4971" w:rsidRPr="00983CA0" w:rsidRDefault="00EB4971" w:rsidP="1870D382">
      <w:pPr>
        <w:rPr>
          <w:rFonts w:asciiTheme="minorHAnsi" w:hAnsiTheme="minorHAnsi" w:cs="Arial"/>
          <w:b/>
          <w:bCs/>
          <w:sz w:val="20"/>
        </w:rPr>
      </w:pPr>
      <w:r>
        <w:rPr>
          <w:rFonts w:asciiTheme="minorHAnsi" w:hAnsiTheme="minorHAnsi" w:cs="Arial"/>
          <w:b/>
          <w:bCs/>
          <w:sz w:val="20"/>
        </w:rPr>
        <w:t xml:space="preserve">                                      be charged to those who make the U9A team </w:t>
      </w:r>
      <w:r w:rsidR="00233478">
        <w:rPr>
          <w:rFonts w:asciiTheme="minorHAnsi" w:hAnsiTheme="minorHAnsi" w:cs="Arial"/>
          <w:b/>
          <w:bCs/>
          <w:sz w:val="20"/>
        </w:rPr>
        <w:t>after registration)</w:t>
      </w:r>
    </w:p>
    <w:p w14:paraId="0585FCC5" w14:textId="77777777" w:rsidR="00E42EF6" w:rsidRDefault="00E42EF6" w:rsidP="00EC588A">
      <w:pPr>
        <w:rPr>
          <w:rFonts w:asciiTheme="minorHAnsi" w:hAnsiTheme="minorHAnsi" w:cs="Arial"/>
          <w:b/>
          <w:bCs/>
          <w:iCs/>
          <w:sz w:val="20"/>
        </w:rPr>
      </w:pPr>
    </w:p>
    <w:p w14:paraId="58C70462" w14:textId="003ECC77" w:rsidR="00E42EF6" w:rsidRPr="00E42EF6" w:rsidRDefault="00E42EF6" w:rsidP="00EC588A">
      <w:pPr>
        <w:rPr>
          <w:rFonts w:asciiTheme="minorHAnsi" w:hAnsiTheme="minorHAnsi" w:cs="Arial"/>
          <w:b/>
          <w:bCs/>
          <w:iCs/>
          <w:sz w:val="20"/>
        </w:rPr>
        <w:sectPr w:rsidR="00E42EF6" w:rsidRPr="00E42EF6">
          <w:endnotePr>
            <w:numFmt w:val="decimal"/>
          </w:endnotePr>
          <w:type w:val="continuous"/>
          <w:pgSz w:w="12240" w:h="15840" w:code="1"/>
          <w:pgMar w:top="720" w:right="1440" w:bottom="720" w:left="3600" w:header="720" w:footer="720" w:gutter="0"/>
          <w:cols w:space="720"/>
          <w:noEndnote/>
          <w:titlePg/>
        </w:sectPr>
      </w:pPr>
      <w:r>
        <w:rPr>
          <w:rFonts w:asciiTheme="minorHAnsi" w:hAnsiTheme="minorHAnsi" w:cs="Arial"/>
          <w:b/>
          <w:bCs/>
          <w:iCs/>
          <w:sz w:val="20"/>
        </w:rPr>
        <w:tab/>
      </w:r>
    </w:p>
    <w:p w14:paraId="66001BA2" w14:textId="77777777" w:rsidR="00EC588A" w:rsidRPr="00CF3E86" w:rsidRDefault="00EC588A" w:rsidP="00EC588A">
      <w:pPr>
        <w:pStyle w:val="Heading1"/>
        <w:rPr>
          <w:rFonts w:asciiTheme="minorHAnsi" w:hAnsiTheme="minorHAnsi"/>
          <w:sz w:val="20"/>
        </w:rPr>
      </w:pPr>
      <w:bookmarkStart w:id="30" w:name="_Toc459813861"/>
      <w:bookmarkStart w:id="31" w:name="_Toc111883140"/>
      <w:r w:rsidRPr="00CF3E86">
        <w:rPr>
          <w:rFonts w:asciiTheme="minorHAnsi" w:hAnsiTheme="minorHAnsi"/>
          <w:sz w:val="20"/>
        </w:rPr>
        <w:lastRenderedPageBreak/>
        <w:t xml:space="preserve"> Chapter 3.   Policies</w:t>
      </w:r>
      <w:bookmarkEnd w:id="30"/>
      <w:bookmarkEnd w:id="31"/>
    </w:p>
    <w:p w14:paraId="2D31159B" w14:textId="77777777" w:rsidR="00EC588A" w:rsidRPr="00CF3E86" w:rsidRDefault="00EC588A" w:rsidP="00EC588A">
      <w:pPr>
        <w:rPr>
          <w:rFonts w:asciiTheme="minorHAnsi" w:hAnsiTheme="minorHAnsi"/>
          <w:sz w:val="20"/>
        </w:rPr>
      </w:pPr>
      <w:r w:rsidRPr="00CF3E86">
        <w:rPr>
          <w:rFonts w:asciiTheme="minorHAnsi" w:hAnsiTheme="minorHAnsi"/>
          <w:sz w:val="20"/>
        </w:rPr>
        <w:t>This Hockey chapter describes the general philosophy and policies adopted by the APHA.</w:t>
      </w:r>
    </w:p>
    <w:p w14:paraId="4F16A988" w14:textId="77777777" w:rsidR="00EC588A" w:rsidRPr="00CF3E86" w:rsidRDefault="00EC588A" w:rsidP="00EC588A">
      <w:pPr>
        <w:pStyle w:val="Heading2"/>
        <w:keepNext/>
        <w:pageBreakBefore w:val="0"/>
        <w:rPr>
          <w:rFonts w:asciiTheme="minorHAnsi" w:hAnsiTheme="minorHAnsi"/>
          <w:sz w:val="20"/>
        </w:rPr>
      </w:pPr>
      <w:bookmarkStart w:id="32" w:name="_Toc459813862"/>
      <w:bookmarkStart w:id="33" w:name="_Toc111883141"/>
      <w:r w:rsidRPr="00CF3E86">
        <w:rPr>
          <w:rFonts w:asciiTheme="minorHAnsi" w:hAnsiTheme="minorHAnsi"/>
          <w:sz w:val="20"/>
        </w:rPr>
        <w:t>Philosophy</w:t>
      </w:r>
      <w:bookmarkEnd w:id="32"/>
      <w:bookmarkEnd w:id="33"/>
      <w:r w:rsidR="00755EA0">
        <w:rPr>
          <w:rFonts w:asciiTheme="minorHAnsi" w:hAnsiTheme="minorHAnsi"/>
          <w:sz w:val="20"/>
        </w:rPr>
        <w:tab/>
      </w:r>
      <w:r w:rsidR="00755EA0">
        <w:rPr>
          <w:rFonts w:asciiTheme="minorHAnsi" w:hAnsiTheme="minorHAnsi"/>
          <w:sz w:val="20"/>
        </w:rPr>
        <w:tab/>
      </w:r>
    </w:p>
    <w:p w14:paraId="3372B886" w14:textId="77777777" w:rsidR="00EC588A" w:rsidRPr="00CF3E86" w:rsidRDefault="00EC588A" w:rsidP="00EC588A">
      <w:pPr>
        <w:rPr>
          <w:rFonts w:asciiTheme="minorHAnsi" w:hAnsiTheme="minorHAnsi"/>
          <w:sz w:val="20"/>
        </w:rPr>
      </w:pPr>
      <w:r w:rsidRPr="00CF3E86">
        <w:rPr>
          <w:rFonts w:asciiTheme="minorHAnsi" w:hAnsiTheme="minorHAnsi"/>
          <w:sz w:val="20"/>
        </w:rPr>
        <w:t>The APHA hockey program provides high quality recreation for young people in our community. The program is committed to giving as many young people as possible the opportunity to play and benefit from the development of character, high ideals of fair play and individual and team skills. The focus is on participation and fun, not on winning or losing.</w:t>
      </w:r>
      <w:r w:rsidRPr="00CF3E86">
        <w:rPr>
          <w:rFonts w:asciiTheme="minorHAnsi" w:hAnsiTheme="minorHAnsi"/>
          <w:sz w:val="20"/>
        </w:rPr>
        <w:fldChar w:fldCharType="begin"/>
      </w:r>
      <w:r w:rsidRPr="00CF3E86">
        <w:rPr>
          <w:rFonts w:asciiTheme="minorHAnsi" w:hAnsiTheme="minorHAnsi"/>
          <w:sz w:val="20"/>
        </w:rPr>
        <w:instrText xml:space="preserve"> XE "community centres:philosophy" </w:instrText>
      </w:r>
      <w:r w:rsidRPr="00CF3E86">
        <w:rPr>
          <w:rFonts w:asciiTheme="minorHAnsi" w:hAnsiTheme="minorHAnsi"/>
          <w:sz w:val="20"/>
        </w:rPr>
        <w:fldChar w:fldCharType="end"/>
      </w:r>
      <w:r w:rsidRPr="00CF3E86">
        <w:rPr>
          <w:rFonts w:asciiTheme="minorHAnsi" w:hAnsiTheme="minorHAnsi"/>
          <w:sz w:val="20"/>
        </w:rPr>
        <w:fldChar w:fldCharType="begin"/>
      </w:r>
      <w:r w:rsidRPr="00CF3E86">
        <w:rPr>
          <w:rFonts w:asciiTheme="minorHAnsi" w:hAnsiTheme="minorHAnsi"/>
          <w:sz w:val="20"/>
        </w:rPr>
        <w:instrText xml:space="preserve"> XE "community centres:policies" </w:instrText>
      </w:r>
      <w:r w:rsidRPr="00CF3E86">
        <w:rPr>
          <w:rFonts w:asciiTheme="minorHAnsi" w:hAnsiTheme="minorHAnsi"/>
          <w:sz w:val="20"/>
        </w:rPr>
        <w:fldChar w:fldCharType="end"/>
      </w:r>
    </w:p>
    <w:p w14:paraId="531DB8A8" w14:textId="77777777" w:rsidR="00EC588A" w:rsidRPr="00CF3E86" w:rsidRDefault="00EC588A" w:rsidP="00EC588A">
      <w:pPr>
        <w:rPr>
          <w:rFonts w:asciiTheme="minorHAnsi" w:hAnsiTheme="minorHAnsi"/>
          <w:sz w:val="20"/>
        </w:rPr>
      </w:pPr>
    </w:p>
    <w:p w14:paraId="3641E5EA" w14:textId="77777777" w:rsidR="00EC588A" w:rsidRPr="00CF3E86" w:rsidRDefault="00EC588A" w:rsidP="00EC588A">
      <w:pPr>
        <w:rPr>
          <w:rFonts w:asciiTheme="minorHAnsi" w:hAnsiTheme="minorHAnsi"/>
          <w:sz w:val="20"/>
        </w:rPr>
      </w:pPr>
      <w:r w:rsidRPr="00CF3E86">
        <w:rPr>
          <w:rFonts w:asciiTheme="minorHAnsi" w:hAnsiTheme="minorHAnsi"/>
          <w:sz w:val="20"/>
        </w:rPr>
        <w:t>The priorities of the APHA are as follows:</w:t>
      </w:r>
    </w:p>
    <w:p w14:paraId="191E1688" w14:textId="77777777" w:rsidR="00EC588A" w:rsidRPr="00CF3E86" w:rsidRDefault="00EC588A" w:rsidP="00EC588A">
      <w:pPr>
        <w:rPr>
          <w:rFonts w:asciiTheme="minorHAnsi" w:hAnsiTheme="minorHAnsi"/>
          <w:sz w:val="20"/>
        </w:rPr>
      </w:pPr>
    </w:p>
    <w:p w14:paraId="32530EB0" w14:textId="62F2B581" w:rsidR="00EC588A" w:rsidRPr="00CF3E86" w:rsidRDefault="00EC588A" w:rsidP="00EC588A">
      <w:pPr>
        <w:rPr>
          <w:rFonts w:asciiTheme="minorHAnsi" w:hAnsiTheme="minorHAnsi"/>
          <w:sz w:val="20"/>
        </w:rPr>
      </w:pPr>
      <w:r w:rsidRPr="00CF3E86">
        <w:rPr>
          <w:rFonts w:asciiTheme="minorHAnsi" w:hAnsiTheme="minorHAnsi"/>
          <w:sz w:val="20"/>
        </w:rPr>
        <w:t>1.</w:t>
      </w:r>
      <w:r w:rsidRPr="00CF3E86">
        <w:rPr>
          <w:rFonts w:asciiTheme="minorHAnsi" w:hAnsiTheme="minorHAnsi"/>
          <w:sz w:val="20"/>
        </w:rPr>
        <w:tab/>
        <w:t>Every player plays</w:t>
      </w:r>
      <w:r w:rsidR="00773984">
        <w:rPr>
          <w:rFonts w:asciiTheme="minorHAnsi" w:hAnsiTheme="minorHAnsi"/>
          <w:sz w:val="20"/>
        </w:rPr>
        <w:t xml:space="preserve"> and enjoys a similar environment</w:t>
      </w:r>
      <w:r w:rsidRPr="00CF3E86">
        <w:rPr>
          <w:rFonts w:asciiTheme="minorHAnsi" w:hAnsiTheme="minorHAnsi"/>
          <w:sz w:val="20"/>
        </w:rPr>
        <w:t>.</w:t>
      </w:r>
    </w:p>
    <w:p w14:paraId="37674104" w14:textId="77777777" w:rsidR="00EC588A" w:rsidRPr="00CF3E86" w:rsidRDefault="00EC588A" w:rsidP="00EC588A">
      <w:pPr>
        <w:rPr>
          <w:rFonts w:asciiTheme="minorHAnsi" w:hAnsiTheme="minorHAnsi"/>
          <w:sz w:val="20"/>
        </w:rPr>
      </w:pPr>
      <w:r w:rsidRPr="00CF3E86">
        <w:rPr>
          <w:rFonts w:asciiTheme="minorHAnsi" w:hAnsiTheme="minorHAnsi"/>
          <w:sz w:val="20"/>
        </w:rPr>
        <w:t>2.</w:t>
      </w:r>
      <w:r w:rsidRPr="00CF3E86">
        <w:rPr>
          <w:rFonts w:asciiTheme="minorHAnsi" w:hAnsiTheme="minorHAnsi"/>
          <w:sz w:val="20"/>
        </w:rPr>
        <w:tab/>
        <w:t>Children should play with others of the same skill level.</w:t>
      </w:r>
    </w:p>
    <w:p w14:paraId="0F361072" w14:textId="73A03C3C" w:rsidR="00EC588A" w:rsidRPr="00CF3E86" w:rsidRDefault="00EC588A" w:rsidP="0027283A">
      <w:pPr>
        <w:ind w:left="360" w:hanging="360"/>
        <w:rPr>
          <w:rFonts w:asciiTheme="minorHAnsi" w:hAnsiTheme="minorHAnsi"/>
          <w:sz w:val="20"/>
        </w:rPr>
      </w:pPr>
      <w:r w:rsidRPr="00CF3E86">
        <w:rPr>
          <w:rFonts w:asciiTheme="minorHAnsi" w:hAnsiTheme="minorHAnsi"/>
          <w:sz w:val="20"/>
        </w:rPr>
        <w:t>3.</w:t>
      </w:r>
      <w:r w:rsidRPr="00CF3E86">
        <w:rPr>
          <w:rFonts w:asciiTheme="minorHAnsi" w:hAnsiTheme="minorHAnsi"/>
          <w:sz w:val="20"/>
        </w:rPr>
        <w:tab/>
        <w:t>Coaches are expected to complete a child abuse registry form prior to being selected as a coach.</w:t>
      </w:r>
    </w:p>
    <w:p w14:paraId="28219EA9" w14:textId="77777777" w:rsidR="00EC588A" w:rsidRPr="00CF3E86" w:rsidRDefault="00EC588A" w:rsidP="00EC588A">
      <w:pPr>
        <w:rPr>
          <w:rFonts w:asciiTheme="minorHAnsi" w:hAnsiTheme="minorHAnsi"/>
          <w:sz w:val="20"/>
        </w:rPr>
      </w:pPr>
    </w:p>
    <w:p w14:paraId="2CD08A8B" w14:textId="77777777" w:rsidR="00EC588A" w:rsidRPr="00CF3E86" w:rsidRDefault="00EC588A" w:rsidP="00EC588A">
      <w:pPr>
        <w:pStyle w:val="Heading2"/>
        <w:keepNext/>
        <w:pageBreakBefore w:val="0"/>
        <w:rPr>
          <w:rFonts w:asciiTheme="minorHAnsi" w:hAnsiTheme="minorHAnsi"/>
          <w:sz w:val="20"/>
        </w:rPr>
      </w:pPr>
      <w:bookmarkStart w:id="34" w:name="_Toc459813863"/>
      <w:bookmarkStart w:id="35" w:name="_Toc111883142"/>
      <w:r w:rsidRPr="00CF3E86">
        <w:rPr>
          <w:rFonts w:asciiTheme="minorHAnsi" w:hAnsiTheme="minorHAnsi"/>
          <w:sz w:val="20"/>
        </w:rPr>
        <w:t>Fair Play Codes</w:t>
      </w:r>
      <w:bookmarkEnd w:id="34"/>
      <w:bookmarkEnd w:id="35"/>
      <w:r w:rsidRPr="00CF3E86">
        <w:rPr>
          <w:rFonts w:asciiTheme="minorHAnsi" w:hAnsiTheme="minorHAnsi"/>
          <w:sz w:val="20"/>
        </w:rPr>
        <w:fldChar w:fldCharType="begin"/>
      </w:r>
      <w:r w:rsidRPr="00CF3E86">
        <w:rPr>
          <w:rFonts w:asciiTheme="minorHAnsi" w:hAnsiTheme="minorHAnsi"/>
          <w:sz w:val="20"/>
        </w:rPr>
        <w:instrText xml:space="preserve"> XE "Fair Play Codes:players" </w:instrText>
      </w:r>
      <w:r w:rsidRPr="00CF3E86">
        <w:rPr>
          <w:rFonts w:asciiTheme="minorHAnsi" w:hAnsiTheme="minorHAnsi"/>
          <w:sz w:val="20"/>
        </w:rPr>
        <w:fldChar w:fldCharType="end"/>
      </w:r>
    </w:p>
    <w:p w14:paraId="575FC578" w14:textId="77777777" w:rsidR="00EC588A" w:rsidRPr="00CF3E86" w:rsidRDefault="00EC588A" w:rsidP="00EC588A">
      <w:pPr>
        <w:rPr>
          <w:rFonts w:asciiTheme="minorHAnsi" w:hAnsiTheme="minorHAnsi"/>
          <w:sz w:val="20"/>
        </w:rPr>
      </w:pPr>
      <w:r w:rsidRPr="00CF3E86">
        <w:rPr>
          <w:rFonts w:asciiTheme="minorHAnsi" w:hAnsiTheme="minorHAnsi"/>
          <w:sz w:val="20"/>
        </w:rPr>
        <w:t xml:space="preserve">McDonald’s restaurants, with the General Council of Winnipeg Community </w:t>
      </w:r>
      <w:proofErr w:type="spellStart"/>
      <w:r w:rsidRPr="00CF3E86">
        <w:rPr>
          <w:rFonts w:asciiTheme="minorHAnsi" w:hAnsiTheme="minorHAnsi"/>
          <w:sz w:val="20"/>
        </w:rPr>
        <w:t>Centres</w:t>
      </w:r>
      <w:proofErr w:type="spellEnd"/>
      <w:r w:rsidRPr="00CF3E86">
        <w:rPr>
          <w:rFonts w:asciiTheme="minorHAnsi" w:hAnsiTheme="minorHAnsi"/>
          <w:sz w:val="20"/>
        </w:rPr>
        <w:t xml:space="preserve"> and the Coaches Association of Manitoba, have developed a Fair Play program that works toward putting Fair Play and fun back into sports for our young athletes. This program establishes a solid model for coaches, parents and players and officials.</w:t>
      </w:r>
    </w:p>
    <w:p w14:paraId="102777AB" w14:textId="77777777" w:rsidR="00EC588A" w:rsidRPr="00CF3E86" w:rsidRDefault="00EC588A" w:rsidP="00EC588A">
      <w:pPr>
        <w:rPr>
          <w:rFonts w:asciiTheme="minorHAnsi" w:hAnsiTheme="minorHAnsi"/>
          <w:sz w:val="20"/>
        </w:rPr>
      </w:pPr>
    </w:p>
    <w:p w14:paraId="5526A440" w14:textId="17152D40" w:rsidR="00EC588A" w:rsidRPr="00CF3E86" w:rsidRDefault="00773984" w:rsidP="00EC588A">
      <w:pPr>
        <w:rPr>
          <w:rFonts w:asciiTheme="minorHAnsi" w:hAnsiTheme="minorHAnsi"/>
          <w:sz w:val="20"/>
        </w:rPr>
      </w:pPr>
      <w:r>
        <w:rPr>
          <w:rFonts w:asciiTheme="minorHAnsi" w:hAnsiTheme="minorHAnsi"/>
          <w:sz w:val="20"/>
        </w:rPr>
        <w:t xml:space="preserve">APHA </w:t>
      </w:r>
      <w:r w:rsidR="00EC588A" w:rsidRPr="00CF3E86">
        <w:rPr>
          <w:rFonts w:asciiTheme="minorHAnsi" w:hAnsiTheme="minorHAnsi"/>
          <w:sz w:val="20"/>
        </w:rPr>
        <w:t>endorse</w:t>
      </w:r>
      <w:r w:rsidR="00070721">
        <w:rPr>
          <w:rFonts w:asciiTheme="minorHAnsi" w:hAnsiTheme="minorHAnsi"/>
          <w:sz w:val="20"/>
        </w:rPr>
        <w:t>s</w:t>
      </w:r>
      <w:r w:rsidR="00EC588A" w:rsidRPr="00CF3E86">
        <w:rPr>
          <w:rFonts w:asciiTheme="minorHAnsi" w:hAnsiTheme="minorHAnsi"/>
          <w:sz w:val="20"/>
        </w:rPr>
        <w:t xml:space="preserve"> the Fair Play program, and recommends that all athletes, coaches, spectators, and parents take time to review the following Fair Play Codes.</w:t>
      </w:r>
    </w:p>
    <w:p w14:paraId="46780FE1" w14:textId="77777777" w:rsidR="00EC588A" w:rsidRPr="00CF3E86" w:rsidRDefault="00EC588A" w:rsidP="00EC588A">
      <w:pPr>
        <w:rPr>
          <w:rFonts w:asciiTheme="minorHAnsi" w:hAnsiTheme="minorHAnsi"/>
          <w:sz w:val="20"/>
        </w:rPr>
      </w:pPr>
    </w:p>
    <w:p w14:paraId="07060268" w14:textId="77777777" w:rsidR="00EC588A" w:rsidRPr="00CF3E86" w:rsidRDefault="00EC588A" w:rsidP="00EC588A">
      <w:pPr>
        <w:pStyle w:val="Heading3"/>
        <w:framePr w:wrap="around"/>
        <w:rPr>
          <w:rFonts w:asciiTheme="minorHAnsi" w:hAnsiTheme="minorHAnsi"/>
          <w:sz w:val="20"/>
        </w:rPr>
      </w:pPr>
      <w:bookmarkStart w:id="36" w:name="_Toc459813864"/>
      <w:bookmarkStart w:id="37" w:name="_Toc111883143"/>
      <w:r w:rsidRPr="00CF3E86">
        <w:rPr>
          <w:rFonts w:asciiTheme="minorHAnsi" w:hAnsiTheme="minorHAnsi"/>
          <w:sz w:val="20"/>
        </w:rPr>
        <w:t>For the player</w:t>
      </w:r>
      <w:bookmarkEnd w:id="36"/>
      <w:bookmarkEnd w:id="37"/>
    </w:p>
    <w:p w14:paraId="0C971731"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 xml:space="preserve">I will participate because I want to, not because my parents or coaches want me to. </w:t>
      </w:r>
      <w:r w:rsidRPr="00CF3E86">
        <w:rPr>
          <w:rFonts w:asciiTheme="minorHAnsi" w:hAnsiTheme="minorHAnsi"/>
          <w:sz w:val="20"/>
        </w:rPr>
        <w:fldChar w:fldCharType="begin"/>
      </w:r>
      <w:r w:rsidRPr="00CF3E86">
        <w:rPr>
          <w:rFonts w:asciiTheme="minorHAnsi" w:hAnsiTheme="minorHAnsi"/>
          <w:sz w:val="20"/>
        </w:rPr>
        <w:instrText xml:space="preserve"> XE "Fair Play Codes:players" </w:instrText>
      </w:r>
      <w:r w:rsidRPr="00CF3E86">
        <w:rPr>
          <w:rFonts w:asciiTheme="minorHAnsi" w:hAnsiTheme="minorHAnsi"/>
          <w:sz w:val="20"/>
        </w:rPr>
        <w:fldChar w:fldCharType="end"/>
      </w:r>
      <w:r w:rsidRPr="00CF3E86">
        <w:rPr>
          <w:rFonts w:asciiTheme="minorHAnsi" w:hAnsiTheme="minorHAnsi"/>
          <w:sz w:val="20"/>
        </w:rPr>
        <w:fldChar w:fldCharType="begin"/>
      </w:r>
      <w:r w:rsidRPr="00CF3E86">
        <w:rPr>
          <w:rFonts w:asciiTheme="minorHAnsi" w:hAnsiTheme="minorHAnsi"/>
          <w:sz w:val="20"/>
        </w:rPr>
        <w:instrText xml:space="preserve"> XE "players:Fair Play Codes" </w:instrText>
      </w:r>
      <w:r w:rsidRPr="00CF3E86">
        <w:rPr>
          <w:rFonts w:asciiTheme="minorHAnsi" w:hAnsiTheme="minorHAnsi"/>
          <w:sz w:val="20"/>
        </w:rPr>
        <w:fldChar w:fldCharType="end"/>
      </w:r>
    </w:p>
    <w:p w14:paraId="1B616A40"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 will play by the rules, and in the spirit of the game.</w:t>
      </w:r>
    </w:p>
    <w:p w14:paraId="0335DC9D" w14:textId="027E5F4D"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 will control my temper. Fighting and disrespectful language or behavior can spoil the activities for everybody.</w:t>
      </w:r>
    </w:p>
    <w:p w14:paraId="445D31D3"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 will respect my opponents.</w:t>
      </w:r>
    </w:p>
    <w:p w14:paraId="464D4DBC"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 will do my best to be a true team player.</w:t>
      </w:r>
    </w:p>
    <w:p w14:paraId="1EAC0D3A"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 will remember that winning is not everything</w:t>
      </w:r>
      <w:r w:rsidR="00C83888">
        <w:rPr>
          <w:rFonts w:asciiTheme="minorHAnsi" w:hAnsiTheme="minorHAnsi"/>
          <w:sz w:val="20"/>
        </w:rPr>
        <w:t>;</w:t>
      </w:r>
      <w:r w:rsidRPr="00CF3E86">
        <w:rPr>
          <w:rFonts w:asciiTheme="minorHAnsi" w:hAnsiTheme="minorHAnsi"/>
          <w:sz w:val="20"/>
        </w:rPr>
        <w:t xml:space="preserve"> </w:t>
      </w:r>
      <w:r w:rsidR="00AC4A19">
        <w:rPr>
          <w:rFonts w:asciiTheme="minorHAnsi" w:hAnsiTheme="minorHAnsi"/>
          <w:sz w:val="20"/>
        </w:rPr>
        <w:t>h</w:t>
      </w:r>
      <w:r w:rsidRPr="00CF3E86">
        <w:rPr>
          <w:rFonts w:asciiTheme="minorHAnsi" w:hAnsiTheme="minorHAnsi"/>
          <w:sz w:val="20"/>
        </w:rPr>
        <w:t>aving fun, improving skills, making friends and doing my best are also important.</w:t>
      </w:r>
    </w:p>
    <w:p w14:paraId="49841B13"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 will acknowledge all good players and performances, those of my team and of my opponents.</w:t>
      </w:r>
    </w:p>
    <w:p w14:paraId="6C0F79CC"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 will remember that coaches and officials are there to help me. I will accept their decisions and show them respect.</w:t>
      </w:r>
    </w:p>
    <w:p w14:paraId="28C07568" w14:textId="77777777" w:rsidR="00EC588A" w:rsidRPr="00CF3E86" w:rsidRDefault="00EC588A" w:rsidP="00EC588A">
      <w:pPr>
        <w:numPr>
          <w:ilvl w:val="12"/>
          <w:numId w:val="0"/>
        </w:numPr>
        <w:ind w:left="360" w:hanging="360"/>
        <w:rPr>
          <w:rFonts w:asciiTheme="minorHAnsi" w:hAnsiTheme="minorHAnsi"/>
          <w:sz w:val="20"/>
        </w:rPr>
      </w:pPr>
    </w:p>
    <w:p w14:paraId="7A64D8A4" w14:textId="77777777" w:rsidR="00EC588A" w:rsidRPr="00CF3E86" w:rsidRDefault="00EC588A" w:rsidP="00EC588A">
      <w:pPr>
        <w:pStyle w:val="Heading3"/>
        <w:framePr w:wrap="around"/>
        <w:rPr>
          <w:rFonts w:asciiTheme="minorHAnsi" w:hAnsiTheme="minorHAnsi"/>
          <w:sz w:val="20"/>
        </w:rPr>
      </w:pPr>
      <w:bookmarkStart w:id="38" w:name="_Toc459813865"/>
      <w:bookmarkStart w:id="39" w:name="_Toc111883144"/>
      <w:r w:rsidRPr="00CF3E86">
        <w:rPr>
          <w:rFonts w:asciiTheme="minorHAnsi" w:hAnsiTheme="minorHAnsi"/>
          <w:sz w:val="20"/>
        </w:rPr>
        <w:t>For parents</w:t>
      </w:r>
      <w:bookmarkEnd w:id="38"/>
      <w:bookmarkEnd w:id="39"/>
    </w:p>
    <w:p w14:paraId="09D7FED2"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 will not force my child to participate in sports.</w:t>
      </w:r>
      <w:r w:rsidRPr="00CF3E86">
        <w:rPr>
          <w:rFonts w:asciiTheme="minorHAnsi" w:hAnsiTheme="minorHAnsi"/>
          <w:sz w:val="20"/>
        </w:rPr>
        <w:fldChar w:fldCharType="begin"/>
      </w:r>
      <w:r w:rsidRPr="00CF3E86">
        <w:rPr>
          <w:rFonts w:asciiTheme="minorHAnsi" w:hAnsiTheme="minorHAnsi"/>
          <w:sz w:val="20"/>
        </w:rPr>
        <w:instrText xml:space="preserve"> XE "Fair Play Codes:parents" </w:instrText>
      </w:r>
      <w:r w:rsidRPr="00CF3E86">
        <w:rPr>
          <w:rFonts w:asciiTheme="minorHAnsi" w:hAnsiTheme="minorHAnsi"/>
          <w:sz w:val="20"/>
        </w:rPr>
        <w:fldChar w:fldCharType="end"/>
      </w:r>
      <w:r w:rsidRPr="00CF3E86">
        <w:rPr>
          <w:rFonts w:asciiTheme="minorHAnsi" w:hAnsiTheme="minorHAnsi"/>
          <w:sz w:val="20"/>
        </w:rPr>
        <w:fldChar w:fldCharType="begin"/>
      </w:r>
      <w:r w:rsidRPr="00CF3E86">
        <w:rPr>
          <w:rFonts w:asciiTheme="minorHAnsi" w:hAnsiTheme="minorHAnsi"/>
          <w:sz w:val="20"/>
        </w:rPr>
        <w:instrText xml:space="preserve"> XE "parents:Fair Play Codes" </w:instrText>
      </w:r>
      <w:r w:rsidRPr="00CF3E86">
        <w:rPr>
          <w:rFonts w:asciiTheme="minorHAnsi" w:hAnsiTheme="minorHAnsi"/>
          <w:sz w:val="20"/>
        </w:rPr>
        <w:fldChar w:fldCharType="end"/>
      </w:r>
    </w:p>
    <w:p w14:paraId="3403B36A" w14:textId="77777777" w:rsidR="00C44169" w:rsidRDefault="00EC588A" w:rsidP="00EC588A">
      <w:pPr>
        <w:numPr>
          <w:ilvl w:val="0"/>
          <w:numId w:val="1"/>
        </w:numPr>
        <w:rPr>
          <w:rFonts w:asciiTheme="minorHAnsi" w:hAnsiTheme="minorHAnsi"/>
          <w:sz w:val="20"/>
        </w:rPr>
      </w:pPr>
      <w:r w:rsidRPr="00CF3E86">
        <w:rPr>
          <w:rFonts w:asciiTheme="minorHAnsi" w:hAnsiTheme="minorHAnsi"/>
          <w:sz w:val="20"/>
        </w:rPr>
        <w:t xml:space="preserve">I will remember that our children play sports for their enjoyment, not for mine. </w:t>
      </w:r>
    </w:p>
    <w:p w14:paraId="3E577FDA" w14:textId="0D06B078" w:rsidR="00EC588A" w:rsidRDefault="00EC588A" w:rsidP="00EC588A">
      <w:pPr>
        <w:numPr>
          <w:ilvl w:val="0"/>
          <w:numId w:val="1"/>
        </w:numPr>
        <w:rPr>
          <w:rFonts w:asciiTheme="minorHAnsi" w:hAnsiTheme="minorHAnsi"/>
          <w:sz w:val="20"/>
        </w:rPr>
      </w:pPr>
      <w:r w:rsidRPr="00CF3E86">
        <w:rPr>
          <w:rFonts w:asciiTheme="minorHAnsi" w:hAnsiTheme="minorHAnsi"/>
          <w:sz w:val="20"/>
        </w:rPr>
        <w:t>I will encourage my child to play by the rules and to resolve conflicts without resorting to hostility or violence.</w:t>
      </w:r>
    </w:p>
    <w:p w14:paraId="54AC9F98" w14:textId="1F525DBC" w:rsidR="00C44169" w:rsidRPr="00CF3E86" w:rsidRDefault="00C44169" w:rsidP="00EC588A">
      <w:pPr>
        <w:numPr>
          <w:ilvl w:val="0"/>
          <w:numId w:val="1"/>
        </w:numPr>
        <w:rPr>
          <w:rFonts w:asciiTheme="minorHAnsi" w:hAnsiTheme="minorHAnsi"/>
          <w:sz w:val="20"/>
        </w:rPr>
      </w:pPr>
      <w:r>
        <w:rPr>
          <w:rFonts w:asciiTheme="minorHAnsi" w:hAnsiTheme="minorHAnsi"/>
          <w:sz w:val="20"/>
        </w:rPr>
        <w:t>I will not condone, permit, defend or engage in actions, on or off the ice, which are not consistent with good sportsmanship</w:t>
      </w:r>
    </w:p>
    <w:p w14:paraId="3DD0A590"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 will teach my child that doing one’s best is as important as winning, so that my child will never feel defeated by the outcome of a game or event.</w:t>
      </w:r>
    </w:p>
    <w:p w14:paraId="086C5736"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 will make my child feel like a winner every time by offering praise for competing fairly and trying hard.</w:t>
      </w:r>
    </w:p>
    <w:p w14:paraId="3F5A7A8C"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lastRenderedPageBreak/>
        <w:t>I will never ridicule or yell at my child for making a mistake or losing a competition.</w:t>
      </w:r>
    </w:p>
    <w:p w14:paraId="0D1C3517" w14:textId="35E2BAAE" w:rsidR="00EC588A" w:rsidRDefault="00EC588A" w:rsidP="00EC588A">
      <w:pPr>
        <w:numPr>
          <w:ilvl w:val="0"/>
          <w:numId w:val="1"/>
        </w:numPr>
        <w:rPr>
          <w:rFonts w:asciiTheme="minorHAnsi" w:hAnsiTheme="minorHAnsi"/>
          <w:sz w:val="20"/>
        </w:rPr>
      </w:pPr>
      <w:r w:rsidRPr="00CF3E86">
        <w:rPr>
          <w:rFonts w:asciiTheme="minorHAnsi" w:hAnsiTheme="minorHAnsi"/>
          <w:sz w:val="20"/>
        </w:rPr>
        <w:t>I will remember that children learn best by example. I will applaud good plays and performances by both my child’s team and their opponents.</w:t>
      </w:r>
    </w:p>
    <w:p w14:paraId="562086B1" w14:textId="451AB369" w:rsidR="00C44169" w:rsidRPr="00CF3E86" w:rsidRDefault="00C44169" w:rsidP="00EC588A">
      <w:pPr>
        <w:numPr>
          <w:ilvl w:val="0"/>
          <w:numId w:val="1"/>
        </w:numPr>
        <w:rPr>
          <w:rFonts w:asciiTheme="minorHAnsi" w:hAnsiTheme="minorHAnsi"/>
          <w:sz w:val="20"/>
        </w:rPr>
      </w:pPr>
      <w:r>
        <w:rPr>
          <w:rFonts w:asciiTheme="minorHAnsi" w:hAnsiTheme="minorHAnsi"/>
          <w:sz w:val="20"/>
        </w:rPr>
        <w:t>I will encourage my child to remember that he/she is part of a team and to work for the good of the team.</w:t>
      </w:r>
    </w:p>
    <w:p w14:paraId="0E2D59DF"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 xml:space="preserve">I will never question the officials’ </w:t>
      </w:r>
      <w:r w:rsidR="00C83888" w:rsidRPr="00CF3E86">
        <w:rPr>
          <w:rFonts w:asciiTheme="minorHAnsi" w:hAnsiTheme="minorHAnsi"/>
          <w:sz w:val="20"/>
        </w:rPr>
        <w:t>judgment</w:t>
      </w:r>
      <w:r w:rsidRPr="00CF3E86">
        <w:rPr>
          <w:rFonts w:asciiTheme="minorHAnsi" w:hAnsiTheme="minorHAnsi"/>
          <w:sz w:val="20"/>
        </w:rPr>
        <w:t xml:space="preserve"> or honesty in public.</w:t>
      </w:r>
    </w:p>
    <w:p w14:paraId="7CDD816C"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 will support all efforts to remove verbal and physical abuse from children’s sporting activities.</w:t>
      </w:r>
    </w:p>
    <w:p w14:paraId="58BAFC07"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 will respect and show appreciation for the volunteer coaches who give their time to provide sport activities for my child.</w:t>
      </w:r>
    </w:p>
    <w:p w14:paraId="186372AF" w14:textId="77777777" w:rsidR="00EC588A" w:rsidRPr="00CF3E86" w:rsidRDefault="00EC588A" w:rsidP="00EC588A">
      <w:pPr>
        <w:numPr>
          <w:ilvl w:val="12"/>
          <w:numId w:val="0"/>
        </w:numPr>
        <w:ind w:left="360" w:hanging="360"/>
        <w:rPr>
          <w:rFonts w:asciiTheme="minorHAnsi" w:hAnsiTheme="minorHAnsi"/>
          <w:sz w:val="20"/>
        </w:rPr>
      </w:pPr>
    </w:p>
    <w:p w14:paraId="3A336AC2" w14:textId="77777777" w:rsidR="00EC588A" w:rsidRPr="00CF3E86" w:rsidRDefault="00EC588A" w:rsidP="00EC588A">
      <w:pPr>
        <w:pStyle w:val="Heading3"/>
        <w:framePr w:wrap="around"/>
        <w:rPr>
          <w:rFonts w:asciiTheme="minorHAnsi" w:hAnsiTheme="minorHAnsi"/>
          <w:sz w:val="20"/>
        </w:rPr>
      </w:pPr>
      <w:bookmarkStart w:id="40" w:name="_Toc459813866"/>
      <w:bookmarkStart w:id="41" w:name="_Toc111883145"/>
      <w:r w:rsidRPr="00CF3E86">
        <w:rPr>
          <w:rFonts w:asciiTheme="minorHAnsi" w:hAnsiTheme="minorHAnsi"/>
          <w:sz w:val="20"/>
        </w:rPr>
        <w:t>For coaches</w:t>
      </w:r>
      <w:bookmarkEnd w:id="40"/>
      <w:bookmarkEnd w:id="41"/>
    </w:p>
    <w:p w14:paraId="61935D61"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 will be reasonable when scheduling games and practices, remembering that young athletes have other interests and obligations.</w:t>
      </w:r>
      <w:r w:rsidRPr="00CF3E86">
        <w:rPr>
          <w:rFonts w:asciiTheme="minorHAnsi" w:hAnsiTheme="minorHAnsi"/>
          <w:sz w:val="20"/>
        </w:rPr>
        <w:fldChar w:fldCharType="begin"/>
      </w:r>
      <w:r w:rsidRPr="00CF3E86">
        <w:rPr>
          <w:rFonts w:asciiTheme="minorHAnsi" w:hAnsiTheme="minorHAnsi"/>
          <w:sz w:val="20"/>
        </w:rPr>
        <w:instrText xml:space="preserve"> XE "Fair Play Codes:coaches" </w:instrText>
      </w:r>
      <w:r w:rsidRPr="00CF3E86">
        <w:rPr>
          <w:rFonts w:asciiTheme="minorHAnsi" w:hAnsiTheme="minorHAnsi"/>
          <w:sz w:val="20"/>
        </w:rPr>
        <w:fldChar w:fldCharType="end"/>
      </w:r>
      <w:r w:rsidRPr="00CF3E86">
        <w:rPr>
          <w:rFonts w:asciiTheme="minorHAnsi" w:hAnsiTheme="minorHAnsi"/>
          <w:sz w:val="20"/>
        </w:rPr>
        <w:fldChar w:fldCharType="begin"/>
      </w:r>
      <w:r w:rsidRPr="00CF3E86">
        <w:rPr>
          <w:rFonts w:asciiTheme="minorHAnsi" w:hAnsiTheme="minorHAnsi"/>
          <w:sz w:val="20"/>
        </w:rPr>
        <w:instrText xml:space="preserve"> XE "coaches:Fair Play Codes" </w:instrText>
      </w:r>
      <w:r w:rsidRPr="00CF3E86">
        <w:rPr>
          <w:rFonts w:asciiTheme="minorHAnsi" w:hAnsiTheme="minorHAnsi"/>
          <w:sz w:val="20"/>
        </w:rPr>
        <w:fldChar w:fldCharType="end"/>
      </w:r>
    </w:p>
    <w:p w14:paraId="6D724853" w14:textId="758ABAA4" w:rsidR="00EC588A" w:rsidRDefault="00EC588A" w:rsidP="00EC588A">
      <w:pPr>
        <w:numPr>
          <w:ilvl w:val="0"/>
          <w:numId w:val="1"/>
        </w:numPr>
        <w:rPr>
          <w:rFonts w:asciiTheme="minorHAnsi" w:hAnsiTheme="minorHAnsi"/>
          <w:sz w:val="20"/>
        </w:rPr>
      </w:pPr>
      <w:r w:rsidRPr="00CF3E86">
        <w:rPr>
          <w:rFonts w:asciiTheme="minorHAnsi" w:hAnsiTheme="minorHAnsi"/>
          <w:sz w:val="20"/>
        </w:rPr>
        <w:t>I will teach my athletes to play fairly and to respect the rules, officials, teammates and opponents.</w:t>
      </w:r>
    </w:p>
    <w:p w14:paraId="66272EEB" w14:textId="4EEB3D85" w:rsidR="00C44169" w:rsidRPr="00CF3E86" w:rsidRDefault="00C44169" w:rsidP="00EC588A">
      <w:pPr>
        <w:numPr>
          <w:ilvl w:val="0"/>
          <w:numId w:val="1"/>
        </w:numPr>
        <w:rPr>
          <w:rFonts w:asciiTheme="minorHAnsi" w:hAnsiTheme="minorHAnsi"/>
          <w:sz w:val="20"/>
        </w:rPr>
      </w:pPr>
      <w:r>
        <w:rPr>
          <w:rFonts w:asciiTheme="minorHAnsi" w:hAnsiTheme="minorHAnsi"/>
          <w:sz w:val="20"/>
        </w:rPr>
        <w:t>I will not condone, permit, defend or engage in actions, on or off the ice, which are not consistent with good sportsmanship.</w:t>
      </w:r>
    </w:p>
    <w:p w14:paraId="544D7C2E" w14:textId="40DD4E1D"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 will ensure that all athletes get equal instruction, support and playing time.</w:t>
      </w:r>
    </w:p>
    <w:p w14:paraId="3BA1DD6F"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 will not ridicule or yell at my athletes for making mistakes or for performing poorly.</w:t>
      </w:r>
    </w:p>
    <w:p w14:paraId="4BB8B44E"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 will remember that children play to have fun and must be encouraged to have confidence in themselves.</w:t>
      </w:r>
    </w:p>
    <w:p w14:paraId="07E9EB08"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 will make sure that equipment and facilities are safe and match the athletes ages and abilities.</w:t>
      </w:r>
    </w:p>
    <w:p w14:paraId="33EA4B74"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 will remember that children need a coach they can respect. I will be generous with praise and set a good example.</w:t>
      </w:r>
    </w:p>
    <w:p w14:paraId="3E5D67CC" w14:textId="31A3FCEC" w:rsidR="00EC588A" w:rsidRDefault="00EC588A" w:rsidP="00EC588A">
      <w:pPr>
        <w:numPr>
          <w:ilvl w:val="0"/>
          <w:numId w:val="1"/>
        </w:numPr>
        <w:rPr>
          <w:rFonts w:asciiTheme="minorHAnsi" w:hAnsiTheme="minorHAnsi"/>
          <w:sz w:val="20"/>
        </w:rPr>
      </w:pPr>
      <w:r w:rsidRPr="00CF3E86">
        <w:rPr>
          <w:rFonts w:asciiTheme="minorHAnsi" w:hAnsiTheme="minorHAnsi"/>
          <w:sz w:val="20"/>
        </w:rPr>
        <w:t>I will obtain proper training and continue to upgrade my coaching skills through the NCCP and NCMP and/or other means of professional development.</w:t>
      </w:r>
    </w:p>
    <w:p w14:paraId="7B2AA8E5" w14:textId="63B23670" w:rsidR="00C44169" w:rsidRPr="00CF3E86" w:rsidRDefault="00C44169" w:rsidP="00EC588A">
      <w:pPr>
        <w:numPr>
          <w:ilvl w:val="0"/>
          <w:numId w:val="1"/>
        </w:numPr>
        <w:rPr>
          <w:rFonts w:asciiTheme="minorHAnsi" w:hAnsiTheme="minorHAnsi"/>
          <w:sz w:val="20"/>
        </w:rPr>
      </w:pPr>
      <w:r>
        <w:rPr>
          <w:rFonts w:asciiTheme="minorHAnsi" w:hAnsiTheme="minorHAnsi"/>
          <w:sz w:val="20"/>
        </w:rPr>
        <w:t>I will work in cooperation with officials for the benefit of the game.</w:t>
      </w:r>
    </w:p>
    <w:p w14:paraId="2063E1F7" w14:textId="77777777" w:rsidR="00EC588A" w:rsidRPr="00CF3E86" w:rsidRDefault="00EC588A" w:rsidP="00EC588A">
      <w:pPr>
        <w:numPr>
          <w:ilvl w:val="12"/>
          <w:numId w:val="0"/>
        </w:numPr>
        <w:ind w:left="360" w:hanging="360"/>
        <w:rPr>
          <w:rFonts w:asciiTheme="minorHAnsi" w:hAnsiTheme="minorHAnsi"/>
          <w:sz w:val="20"/>
        </w:rPr>
      </w:pPr>
    </w:p>
    <w:p w14:paraId="32E086F0" w14:textId="77777777" w:rsidR="00EC588A" w:rsidRPr="00CF3E86" w:rsidRDefault="00EC588A" w:rsidP="00EC588A">
      <w:pPr>
        <w:pStyle w:val="Heading3"/>
        <w:framePr w:wrap="around"/>
        <w:rPr>
          <w:rFonts w:asciiTheme="minorHAnsi" w:hAnsiTheme="minorHAnsi"/>
          <w:sz w:val="20"/>
        </w:rPr>
      </w:pPr>
      <w:bookmarkStart w:id="42" w:name="_Toc459813867"/>
      <w:bookmarkStart w:id="43" w:name="_Toc111883146"/>
      <w:r w:rsidRPr="00CF3E86">
        <w:rPr>
          <w:rFonts w:asciiTheme="minorHAnsi" w:hAnsiTheme="minorHAnsi"/>
          <w:sz w:val="20"/>
        </w:rPr>
        <w:t>For officials</w:t>
      </w:r>
      <w:bookmarkEnd w:id="42"/>
      <w:bookmarkEnd w:id="43"/>
    </w:p>
    <w:p w14:paraId="6AA58698"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 will make sure that all athletes have a reasonable opportunity to perform to the best of their abilities within the limits of the rules.</w:t>
      </w:r>
      <w:r w:rsidRPr="00CF3E86">
        <w:rPr>
          <w:rFonts w:asciiTheme="minorHAnsi" w:hAnsiTheme="minorHAnsi"/>
          <w:sz w:val="20"/>
        </w:rPr>
        <w:fldChar w:fldCharType="begin"/>
      </w:r>
      <w:r w:rsidRPr="00CF3E86">
        <w:rPr>
          <w:rFonts w:asciiTheme="minorHAnsi" w:hAnsiTheme="minorHAnsi"/>
          <w:sz w:val="20"/>
        </w:rPr>
        <w:instrText xml:space="preserve"> XE "Fair Play Codes:officials" </w:instrText>
      </w:r>
      <w:r w:rsidRPr="00CF3E86">
        <w:rPr>
          <w:rFonts w:asciiTheme="minorHAnsi" w:hAnsiTheme="minorHAnsi"/>
          <w:sz w:val="20"/>
        </w:rPr>
        <w:fldChar w:fldCharType="end"/>
      </w:r>
      <w:r w:rsidRPr="00CF3E86">
        <w:rPr>
          <w:rFonts w:asciiTheme="minorHAnsi" w:hAnsiTheme="minorHAnsi"/>
          <w:sz w:val="20"/>
        </w:rPr>
        <w:fldChar w:fldCharType="begin"/>
      </w:r>
      <w:r w:rsidRPr="00CF3E86">
        <w:rPr>
          <w:rFonts w:asciiTheme="minorHAnsi" w:hAnsiTheme="minorHAnsi"/>
          <w:sz w:val="20"/>
        </w:rPr>
        <w:instrText xml:space="preserve"> XE "officials’ Fair Play Codes" </w:instrText>
      </w:r>
      <w:r w:rsidRPr="00CF3E86">
        <w:rPr>
          <w:rFonts w:asciiTheme="minorHAnsi" w:hAnsiTheme="minorHAnsi"/>
          <w:sz w:val="20"/>
        </w:rPr>
        <w:fldChar w:fldCharType="end"/>
      </w:r>
    </w:p>
    <w:p w14:paraId="6B295427"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 will avoid or stop any situation that threatens the safety of the athletes.</w:t>
      </w:r>
    </w:p>
    <w:p w14:paraId="2B8E3B54"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 will maintain a healthy atmosphere and environment for competition.</w:t>
      </w:r>
    </w:p>
    <w:p w14:paraId="0A86D35F"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 will not permit the intimidation of any athlete either by word or by action. I will not tolerate unacceptable conduct toward myself, other officials, athletes or spectators.</w:t>
      </w:r>
    </w:p>
    <w:p w14:paraId="71678C6B"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 will be consistent and objective in calling all infractions, regardless of my personal feelings toward a team or individual athlete.</w:t>
      </w:r>
    </w:p>
    <w:p w14:paraId="2C82EBD2"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 will handle all conflicts firmly but with dignity.</w:t>
      </w:r>
    </w:p>
    <w:p w14:paraId="359D9003"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 will accept my role as a teacher and role model for fair play, especially with young participants.</w:t>
      </w:r>
    </w:p>
    <w:p w14:paraId="78AA89D2"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 will be open to discussion and contact with the athletes before and after the game.</w:t>
      </w:r>
    </w:p>
    <w:p w14:paraId="4176291C"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 will remain open to constructive criticism and show respect and consideration for different points of view.</w:t>
      </w:r>
    </w:p>
    <w:p w14:paraId="6D13FFB2"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 will obtain proper training and continue to upgrade my officiating skills.</w:t>
      </w:r>
    </w:p>
    <w:p w14:paraId="3345386A" w14:textId="77777777" w:rsidR="00EC588A" w:rsidRPr="00CF3E86" w:rsidRDefault="00EC588A" w:rsidP="00EC588A">
      <w:pPr>
        <w:numPr>
          <w:ilvl w:val="12"/>
          <w:numId w:val="0"/>
        </w:numPr>
        <w:ind w:left="360" w:hanging="360"/>
        <w:rPr>
          <w:rFonts w:asciiTheme="minorHAnsi" w:hAnsiTheme="minorHAnsi"/>
          <w:sz w:val="20"/>
        </w:rPr>
      </w:pPr>
    </w:p>
    <w:p w14:paraId="019211F4" w14:textId="77777777" w:rsidR="00EC588A" w:rsidRPr="00CF3E86" w:rsidRDefault="00EC588A" w:rsidP="00EC588A">
      <w:pPr>
        <w:pStyle w:val="Heading3"/>
        <w:framePr w:wrap="around"/>
        <w:rPr>
          <w:rFonts w:asciiTheme="minorHAnsi" w:hAnsiTheme="minorHAnsi"/>
          <w:sz w:val="20"/>
        </w:rPr>
      </w:pPr>
      <w:bookmarkStart w:id="44" w:name="_Toc459813868"/>
      <w:bookmarkStart w:id="45" w:name="_Toc111883147"/>
      <w:r w:rsidRPr="00CF3E86">
        <w:rPr>
          <w:rFonts w:asciiTheme="minorHAnsi" w:hAnsiTheme="minorHAnsi"/>
          <w:sz w:val="20"/>
        </w:rPr>
        <w:t>For spectators</w:t>
      </w:r>
      <w:bookmarkEnd w:id="44"/>
      <w:bookmarkEnd w:id="45"/>
    </w:p>
    <w:p w14:paraId="5BC77024"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 will remember that children play sport for their enjoyment; they are not playing to entertain me.</w:t>
      </w:r>
      <w:r w:rsidRPr="00CF3E86">
        <w:rPr>
          <w:rFonts w:asciiTheme="minorHAnsi" w:hAnsiTheme="minorHAnsi"/>
          <w:sz w:val="20"/>
        </w:rPr>
        <w:fldChar w:fldCharType="begin"/>
      </w:r>
      <w:r w:rsidRPr="00CF3E86">
        <w:rPr>
          <w:rFonts w:asciiTheme="minorHAnsi" w:hAnsiTheme="minorHAnsi"/>
          <w:sz w:val="20"/>
        </w:rPr>
        <w:instrText xml:space="preserve"> XE "Fair Play Codes:spectators" </w:instrText>
      </w:r>
      <w:r w:rsidRPr="00CF3E86">
        <w:rPr>
          <w:rFonts w:asciiTheme="minorHAnsi" w:hAnsiTheme="minorHAnsi"/>
          <w:sz w:val="20"/>
        </w:rPr>
        <w:fldChar w:fldCharType="end"/>
      </w:r>
      <w:r w:rsidRPr="00CF3E86">
        <w:rPr>
          <w:rFonts w:asciiTheme="minorHAnsi" w:hAnsiTheme="minorHAnsi"/>
          <w:sz w:val="20"/>
        </w:rPr>
        <w:fldChar w:fldCharType="begin"/>
      </w:r>
      <w:r w:rsidRPr="00CF3E86">
        <w:rPr>
          <w:rFonts w:asciiTheme="minorHAnsi" w:hAnsiTheme="minorHAnsi"/>
          <w:sz w:val="20"/>
        </w:rPr>
        <w:instrText xml:space="preserve"> XE "spectators’ Fair Play Codes" </w:instrText>
      </w:r>
      <w:r w:rsidRPr="00CF3E86">
        <w:rPr>
          <w:rFonts w:asciiTheme="minorHAnsi" w:hAnsiTheme="minorHAnsi"/>
          <w:sz w:val="20"/>
        </w:rPr>
        <w:fldChar w:fldCharType="end"/>
      </w:r>
    </w:p>
    <w:p w14:paraId="0D25FF42"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 will not have unrealistic expectations. I will remember that child athletes are not miniature professionals and cannot be judged by professional standards.</w:t>
      </w:r>
    </w:p>
    <w:p w14:paraId="05BE2E51"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 xml:space="preserve">I will respect the </w:t>
      </w:r>
      <w:r w:rsidR="004B3A38" w:rsidRPr="00CF3E86">
        <w:rPr>
          <w:rFonts w:asciiTheme="minorHAnsi" w:hAnsiTheme="minorHAnsi"/>
          <w:sz w:val="20"/>
        </w:rPr>
        <w:t>official’s</w:t>
      </w:r>
      <w:r w:rsidRPr="00CF3E86">
        <w:rPr>
          <w:rFonts w:asciiTheme="minorHAnsi" w:hAnsiTheme="minorHAnsi"/>
          <w:sz w:val="20"/>
        </w:rPr>
        <w:t xml:space="preserve"> decisions and I will encourage participants to do the same.</w:t>
      </w:r>
    </w:p>
    <w:p w14:paraId="6C039AC3"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lastRenderedPageBreak/>
        <w:t>I will never ridicule an athlete for making a mistake during a competition. I will give positive comments that motivate and encourage continued effort.</w:t>
      </w:r>
    </w:p>
    <w:p w14:paraId="615513AA"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 will condemn the use of violence in any form and will express my disapproval in an appropriate manner to coaches and league officials.</w:t>
      </w:r>
    </w:p>
    <w:p w14:paraId="17E03F18"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 will show respect for my team’s opponent, because without them there would be no game.</w:t>
      </w:r>
    </w:p>
    <w:p w14:paraId="10E1497F"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 will not use bad language, nor will I harass athletes, coaches, officials or other spectators.</w:t>
      </w:r>
      <w:r w:rsidRPr="00CF3E86">
        <w:rPr>
          <w:rFonts w:asciiTheme="minorHAnsi" w:hAnsiTheme="minorHAnsi"/>
          <w:sz w:val="20"/>
        </w:rPr>
        <w:br/>
      </w:r>
    </w:p>
    <w:p w14:paraId="2DCD5572" w14:textId="77777777" w:rsidR="00EC588A" w:rsidRPr="00CF3E86" w:rsidRDefault="00EC588A" w:rsidP="004B3A38">
      <w:pPr>
        <w:pStyle w:val="Heading2"/>
        <w:keepNext/>
        <w:pageBreakBefore w:val="0"/>
        <w:rPr>
          <w:rFonts w:asciiTheme="minorHAnsi" w:hAnsiTheme="minorHAnsi"/>
          <w:sz w:val="20"/>
        </w:rPr>
      </w:pPr>
      <w:bookmarkStart w:id="46" w:name="_Toc459813869"/>
      <w:bookmarkStart w:id="47" w:name="_Toc111883148"/>
      <w:r w:rsidRPr="00CF3E86">
        <w:rPr>
          <w:rFonts w:asciiTheme="minorHAnsi" w:hAnsiTheme="minorHAnsi"/>
          <w:sz w:val="20"/>
        </w:rPr>
        <w:t>General policies</w:t>
      </w:r>
      <w:bookmarkEnd w:id="46"/>
      <w:bookmarkEnd w:id="47"/>
    </w:p>
    <w:p w14:paraId="3953B4C1" w14:textId="77777777" w:rsidR="00EC588A" w:rsidRPr="00CF3E86" w:rsidRDefault="00EC588A" w:rsidP="00EC588A">
      <w:pPr>
        <w:pStyle w:val="Heading3"/>
        <w:framePr w:wrap="around"/>
        <w:rPr>
          <w:rFonts w:asciiTheme="minorHAnsi" w:hAnsiTheme="minorHAnsi"/>
          <w:sz w:val="20"/>
        </w:rPr>
      </w:pPr>
      <w:bookmarkStart w:id="48" w:name="_Toc459813871"/>
      <w:bookmarkStart w:id="49" w:name="_Toc111883150"/>
      <w:r w:rsidRPr="00CF3E86">
        <w:rPr>
          <w:rFonts w:asciiTheme="minorHAnsi" w:hAnsiTheme="minorHAnsi"/>
          <w:sz w:val="20"/>
        </w:rPr>
        <w:t>Discipline</w:t>
      </w:r>
      <w:bookmarkEnd w:id="48"/>
      <w:bookmarkEnd w:id="49"/>
    </w:p>
    <w:p w14:paraId="034774F3" w14:textId="77777777" w:rsidR="0039545D" w:rsidRPr="00CF3E86" w:rsidRDefault="0039545D" w:rsidP="0039545D">
      <w:pPr>
        <w:pStyle w:val="Heading3"/>
        <w:framePr w:wrap="around"/>
        <w:rPr>
          <w:rFonts w:asciiTheme="minorHAnsi" w:hAnsiTheme="minorHAnsi"/>
          <w:sz w:val="20"/>
        </w:rPr>
      </w:pPr>
    </w:p>
    <w:p w14:paraId="675E48F2" w14:textId="77777777" w:rsidR="0039545D" w:rsidRPr="00CF3E86" w:rsidRDefault="0039545D" w:rsidP="0039545D">
      <w:pPr>
        <w:rPr>
          <w:rFonts w:asciiTheme="minorHAnsi" w:hAnsiTheme="minorHAnsi"/>
          <w:sz w:val="20"/>
        </w:rPr>
      </w:pPr>
      <w:r w:rsidRPr="00CF3E86">
        <w:rPr>
          <w:rFonts w:asciiTheme="minorHAnsi" w:hAnsiTheme="minorHAnsi"/>
          <w:sz w:val="20"/>
        </w:rPr>
        <w:t xml:space="preserve">Coaches may apply equal discipline when players do not attend practices and games, especially when the player has not given notice or provided </w:t>
      </w:r>
      <w:r>
        <w:rPr>
          <w:rFonts w:asciiTheme="minorHAnsi" w:hAnsiTheme="minorHAnsi"/>
          <w:sz w:val="20"/>
        </w:rPr>
        <w:t>a reason</w:t>
      </w:r>
      <w:r w:rsidRPr="00CF3E86">
        <w:rPr>
          <w:rFonts w:asciiTheme="minorHAnsi" w:hAnsiTheme="minorHAnsi"/>
          <w:sz w:val="20"/>
        </w:rPr>
        <w:t>, or when players fail to make an effort, refuse to follow instructions, or do not conduct themselves according to the principles of fair play.</w:t>
      </w:r>
    </w:p>
    <w:p w14:paraId="27214E60" w14:textId="77777777" w:rsidR="0039545D" w:rsidRPr="00CF3E86" w:rsidRDefault="0039545D" w:rsidP="0039545D">
      <w:pPr>
        <w:rPr>
          <w:rFonts w:asciiTheme="minorHAnsi" w:hAnsiTheme="minorHAnsi"/>
          <w:sz w:val="20"/>
        </w:rPr>
      </w:pPr>
      <w:r w:rsidRPr="00CF3E86">
        <w:rPr>
          <w:rFonts w:asciiTheme="minorHAnsi" w:hAnsiTheme="minorHAnsi"/>
          <w:sz w:val="20"/>
        </w:rPr>
        <w:fldChar w:fldCharType="begin"/>
      </w:r>
      <w:r w:rsidRPr="00CF3E86">
        <w:rPr>
          <w:rFonts w:asciiTheme="minorHAnsi" w:hAnsiTheme="minorHAnsi"/>
          <w:sz w:val="20"/>
        </w:rPr>
        <w:instrText xml:space="preserve"> XE "discipline" </w:instrText>
      </w:r>
      <w:r w:rsidRPr="00CF3E86">
        <w:rPr>
          <w:rFonts w:asciiTheme="minorHAnsi" w:hAnsiTheme="minorHAnsi"/>
          <w:sz w:val="20"/>
        </w:rPr>
        <w:fldChar w:fldCharType="end"/>
      </w:r>
      <w:r w:rsidRPr="00CF3E86">
        <w:rPr>
          <w:rFonts w:asciiTheme="minorHAnsi" w:hAnsiTheme="minorHAnsi"/>
          <w:sz w:val="20"/>
        </w:rPr>
        <w:fldChar w:fldCharType="begin"/>
      </w:r>
      <w:r w:rsidRPr="00CF3E86">
        <w:rPr>
          <w:rFonts w:asciiTheme="minorHAnsi" w:hAnsiTheme="minorHAnsi"/>
          <w:sz w:val="20"/>
        </w:rPr>
        <w:instrText xml:space="preserve"> XE "coaches:discipline" </w:instrText>
      </w:r>
      <w:r w:rsidRPr="00CF3E86">
        <w:rPr>
          <w:rFonts w:asciiTheme="minorHAnsi" w:hAnsiTheme="minorHAnsi"/>
          <w:sz w:val="20"/>
        </w:rPr>
        <w:fldChar w:fldCharType="end"/>
      </w:r>
    </w:p>
    <w:p w14:paraId="43C876EA" w14:textId="77777777" w:rsidR="0039545D" w:rsidRPr="00CF3E86" w:rsidRDefault="0039545D" w:rsidP="0039545D">
      <w:pPr>
        <w:rPr>
          <w:rFonts w:asciiTheme="minorHAnsi" w:hAnsiTheme="minorHAnsi"/>
          <w:sz w:val="20"/>
        </w:rPr>
      </w:pPr>
      <w:r w:rsidRPr="00CF3E86">
        <w:rPr>
          <w:rFonts w:asciiTheme="minorHAnsi" w:hAnsiTheme="minorHAnsi"/>
          <w:sz w:val="20"/>
        </w:rPr>
        <w:t xml:space="preserve">All players are to be treated equally. Normally, discipline means having a player sit out a shift or shifts after due process. </w:t>
      </w:r>
    </w:p>
    <w:p w14:paraId="7C86D821" w14:textId="77777777" w:rsidR="0039545D" w:rsidRPr="00CF3E86" w:rsidRDefault="0039545D" w:rsidP="0039545D">
      <w:pPr>
        <w:rPr>
          <w:rFonts w:asciiTheme="minorHAnsi" w:hAnsiTheme="minorHAnsi"/>
          <w:sz w:val="20"/>
        </w:rPr>
      </w:pPr>
    </w:p>
    <w:p w14:paraId="3F779284" w14:textId="4F69D797" w:rsidR="00EC588A" w:rsidRPr="00CF3E86" w:rsidRDefault="0039545D" w:rsidP="0039545D">
      <w:pPr>
        <w:rPr>
          <w:rFonts w:asciiTheme="minorHAnsi" w:hAnsiTheme="minorHAnsi"/>
          <w:sz w:val="20"/>
        </w:rPr>
      </w:pPr>
      <w:r w:rsidRPr="00CF3E86">
        <w:rPr>
          <w:rFonts w:asciiTheme="minorHAnsi" w:hAnsiTheme="minorHAnsi"/>
          <w:sz w:val="20"/>
        </w:rPr>
        <w:t>In extreme circumstances, a coach may dismiss a player from a team, with the approval of the Hockey Director or Convenor where the team is based.</w:t>
      </w:r>
      <w:r>
        <w:rPr>
          <w:rFonts w:asciiTheme="minorHAnsi" w:hAnsiTheme="minorHAnsi"/>
          <w:sz w:val="20"/>
        </w:rPr>
        <w:t xml:space="preserve">  Prior to this step being taken, the situation should be referred, in writing, to the APHA Discipline Committee.</w:t>
      </w:r>
      <w:r w:rsidRPr="00CF3E86">
        <w:rPr>
          <w:rFonts w:asciiTheme="minorHAnsi" w:hAnsiTheme="minorHAnsi"/>
          <w:sz w:val="20"/>
        </w:rPr>
        <w:t xml:space="preserve"> </w:t>
      </w:r>
    </w:p>
    <w:p w14:paraId="693CB5E8" w14:textId="77777777" w:rsidR="00EC588A" w:rsidRPr="00CF3E86" w:rsidRDefault="00EC588A" w:rsidP="00EC588A">
      <w:pPr>
        <w:rPr>
          <w:rFonts w:asciiTheme="minorHAnsi" w:hAnsiTheme="minorHAnsi"/>
          <w:sz w:val="20"/>
        </w:rPr>
      </w:pPr>
    </w:p>
    <w:p w14:paraId="591B6AF5" w14:textId="77777777" w:rsidR="00EC588A" w:rsidRPr="00CF3E86" w:rsidRDefault="00EC588A" w:rsidP="00EC588A">
      <w:pPr>
        <w:rPr>
          <w:rFonts w:asciiTheme="minorHAnsi" w:hAnsiTheme="minorHAnsi"/>
          <w:sz w:val="20"/>
        </w:rPr>
      </w:pPr>
    </w:p>
    <w:p w14:paraId="0BE32581" w14:textId="77777777" w:rsidR="00EC588A" w:rsidRPr="00CF3E86" w:rsidRDefault="00EC588A" w:rsidP="00EC588A">
      <w:pPr>
        <w:pStyle w:val="Heading3"/>
        <w:framePr w:wrap="around"/>
        <w:rPr>
          <w:rFonts w:asciiTheme="minorHAnsi" w:hAnsiTheme="minorHAnsi"/>
          <w:sz w:val="20"/>
        </w:rPr>
      </w:pPr>
      <w:bookmarkStart w:id="50" w:name="_Toc459813873"/>
      <w:bookmarkStart w:id="51" w:name="_Toc111883152"/>
      <w:r w:rsidRPr="00CF3E86">
        <w:rPr>
          <w:rFonts w:asciiTheme="minorHAnsi" w:hAnsiTheme="minorHAnsi"/>
          <w:sz w:val="20"/>
        </w:rPr>
        <w:t>Games</w:t>
      </w:r>
      <w:bookmarkEnd w:id="50"/>
      <w:bookmarkEnd w:id="51"/>
    </w:p>
    <w:p w14:paraId="242279F1" w14:textId="77777777" w:rsidR="00EC588A" w:rsidRPr="00CF3E86" w:rsidRDefault="00EC588A" w:rsidP="00EC588A">
      <w:pPr>
        <w:rPr>
          <w:rFonts w:asciiTheme="minorHAnsi" w:hAnsiTheme="minorHAnsi"/>
          <w:sz w:val="20"/>
        </w:rPr>
      </w:pPr>
      <w:r w:rsidRPr="00CF3E86">
        <w:rPr>
          <w:rFonts w:asciiTheme="minorHAnsi" w:hAnsiTheme="minorHAnsi"/>
          <w:sz w:val="20"/>
        </w:rPr>
        <w:t>Teams are not to play one another across skill levels or age groups.</w:t>
      </w:r>
      <w:r w:rsidRPr="00CF3E86">
        <w:rPr>
          <w:rFonts w:asciiTheme="minorHAnsi" w:hAnsiTheme="minorHAnsi"/>
          <w:sz w:val="20"/>
        </w:rPr>
        <w:fldChar w:fldCharType="begin"/>
      </w:r>
      <w:r w:rsidRPr="00CF3E86">
        <w:rPr>
          <w:rFonts w:asciiTheme="minorHAnsi" w:hAnsiTheme="minorHAnsi"/>
          <w:sz w:val="20"/>
        </w:rPr>
        <w:instrText xml:space="preserve"> XE "games between centre teams" </w:instrText>
      </w:r>
      <w:r w:rsidRPr="00CF3E86">
        <w:rPr>
          <w:rFonts w:asciiTheme="minorHAnsi" w:hAnsiTheme="minorHAnsi"/>
          <w:sz w:val="20"/>
        </w:rPr>
        <w:fldChar w:fldCharType="end"/>
      </w:r>
    </w:p>
    <w:p w14:paraId="59ACCF3E" w14:textId="77777777" w:rsidR="00EC588A" w:rsidRPr="00CF3E86" w:rsidRDefault="00EC588A" w:rsidP="00EC588A">
      <w:pPr>
        <w:rPr>
          <w:rFonts w:asciiTheme="minorHAnsi" w:hAnsiTheme="minorHAnsi"/>
          <w:sz w:val="20"/>
        </w:rPr>
      </w:pPr>
    </w:p>
    <w:p w14:paraId="55975C4F" w14:textId="77777777" w:rsidR="00EC588A" w:rsidRPr="00CF3E86" w:rsidRDefault="00EC588A" w:rsidP="00EC588A">
      <w:pPr>
        <w:pStyle w:val="Heading3"/>
        <w:framePr w:wrap="around"/>
        <w:rPr>
          <w:rFonts w:asciiTheme="minorHAnsi" w:hAnsiTheme="minorHAnsi"/>
          <w:sz w:val="20"/>
        </w:rPr>
      </w:pPr>
      <w:bookmarkStart w:id="52" w:name="_Toc459813874"/>
      <w:bookmarkStart w:id="53" w:name="_Toc111883153"/>
      <w:r w:rsidRPr="00CF3E86">
        <w:rPr>
          <w:rFonts w:asciiTheme="minorHAnsi" w:hAnsiTheme="minorHAnsi"/>
          <w:sz w:val="20"/>
        </w:rPr>
        <w:t>Insurance</w:t>
      </w:r>
      <w:bookmarkEnd w:id="52"/>
      <w:bookmarkEnd w:id="53"/>
    </w:p>
    <w:p w14:paraId="2ABD13EC" w14:textId="77777777" w:rsidR="00EC588A" w:rsidRPr="00CF3E86" w:rsidRDefault="00EC588A" w:rsidP="00EC588A">
      <w:pPr>
        <w:rPr>
          <w:rFonts w:asciiTheme="minorHAnsi" w:hAnsiTheme="minorHAnsi"/>
          <w:sz w:val="20"/>
        </w:rPr>
      </w:pPr>
      <w:r w:rsidRPr="00CF3E86">
        <w:rPr>
          <w:rFonts w:asciiTheme="minorHAnsi" w:hAnsiTheme="minorHAnsi"/>
          <w:sz w:val="20"/>
        </w:rPr>
        <w:t xml:space="preserve">All coaches, referees and other volunteer workers have comprehensive insurance coverage under Hockey Canada while volunteering for community </w:t>
      </w:r>
      <w:proofErr w:type="spellStart"/>
      <w:r w:rsidRPr="00CF3E86">
        <w:rPr>
          <w:rFonts w:asciiTheme="minorHAnsi" w:hAnsiTheme="minorHAnsi"/>
          <w:sz w:val="20"/>
        </w:rPr>
        <w:t>centres</w:t>
      </w:r>
      <w:proofErr w:type="spellEnd"/>
      <w:r w:rsidRPr="00CF3E86">
        <w:rPr>
          <w:rFonts w:asciiTheme="minorHAnsi" w:hAnsiTheme="minorHAnsi"/>
          <w:sz w:val="20"/>
        </w:rPr>
        <w:t xml:space="preserve">. All players are insured under Hockey Canada. For more information about areas of liability that are covered, see </w:t>
      </w:r>
      <w:r w:rsidRPr="00CF3E86">
        <w:rPr>
          <w:rFonts w:asciiTheme="minorHAnsi" w:hAnsiTheme="minorHAnsi"/>
          <w:i/>
          <w:sz w:val="20"/>
        </w:rPr>
        <w:t>Safety Requires Teamwork</w:t>
      </w:r>
      <w:r w:rsidRPr="00CF3E86">
        <w:rPr>
          <w:rFonts w:asciiTheme="minorHAnsi" w:hAnsiTheme="minorHAnsi"/>
          <w:sz w:val="20"/>
        </w:rPr>
        <w:t xml:space="preserve">, available from the Hockey Manitoba office at 145 Pacific Ave., or by telephone at </w:t>
      </w:r>
      <w:r w:rsidR="00C83888">
        <w:rPr>
          <w:rFonts w:asciiTheme="minorHAnsi" w:hAnsiTheme="minorHAnsi"/>
          <w:sz w:val="20"/>
        </w:rPr>
        <w:t>204-</w:t>
      </w:r>
      <w:r w:rsidRPr="00CF3E86">
        <w:rPr>
          <w:rFonts w:asciiTheme="minorHAnsi" w:hAnsiTheme="minorHAnsi"/>
          <w:sz w:val="20"/>
        </w:rPr>
        <w:t xml:space="preserve">985-4242. </w:t>
      </w:r>
      <w:r w:rsidRPr="00CF3E86">
        <w:rPr>
          <w:rFonts w:asciiTheme="minorHAnsi" w:hAnsiTheme="minorHAnsi"/>
          <w:sz w:val="20"/>
        </w:rPr>
        <w:fldChar w:fldCharType="begin"/>
      </w:r>
      <w:r w:rsidRPr="00CF3E86">
        <w:rPr>
          <w:rFonts w:asciiTheme="minorHAnsi" w:hAnsiTheme="minorHAnsi"/>
          <w:sz w:val="20"/>
        </w:rPr>
        <w:instrText xml:space="preserve"> XE "insurance:coaches, referees and volunteers" </w:instrText>
      </w:r>
      <w:r w:rsidRPr="00CF3E86">
        <w:rPr>
          <w:rFonts w:asciiTheme="minorHAnsi" w:hAnsiTheme="minorHAnsi"/>
          <w:sz w:val="20"/>
        </w:rPr>
        <w:fldChar w:fldCharType="end"/>
      </w:r>
    </w:p>
    <w:p w14:paraId="32B21AAE" w14:textId="77777777" w:rsidR="00EC588A" w:rsidRPr="00CF3E86" w:rsidRDefault="00EC588A" w:rsidP="00EC588A">
      <w:pPr>
        <w:rPr>
          <w:rFonts w:asciiTheme="minorHAnsi" w:hAnsiTheme="minorHAnsi"/>
          <w:sz w:val="20"/>
        </w:rPr>
      </w:pPr>
    </w:p>
    <w:p w14:paraId="75B645CC" w14:textId="77777777" w:rsidR="00A0633A" w:rsidRDefault="00EC588A" w:rsidP="00EC588A">
      <w:pPr>
        <w:rPr>
          <w:rFonts w:asciiTheme="minorHAnsi" w:hAnsiTheme="minorHAnsi"/>
          <w:sz w:val="20"/>
        </w:rPr>
      </w:pPr>
      <w:r w:rsidRPr="00CF3E86">
        <w:rPr>
          <w:rFonts w:asciiTheme="minorHAnsi" w:hAnsiTheme="minorHAnsi"/>
          <w:sz w:val="20"/>
        </w:rPr>
        <w:t>You must have accident report</w:t>
      </w:r>
      <w:r w:rsidR="00755EA0">
        <w:rPr>
          <w:rFonts w:asciiTheme="minorHAnsi" w:hAnsiTheme="minorHAnsi"/>
          <w:sz w:val="20"/>
        </w:rPr>
        <w:t xml:space="preserve"> </w:t>
      </w:r>
      <w:r w:rsidRPr="00CF3E86">
        <w:rPr>
          <w:rFonts w:asciiTheme="minorHAnsi" w:hAnsiTheme="minorHAnsi"/>
          <w:sz w:val="20"/>
        </w:rPr>
        <w:t xml:space="preserve">forms in your team’s community </w:t>
      </w:r>
      <w:proofErr w:type="spellStart"/>
      <w:r w:rsidRPr="00CF3E86">
        <w:rPr>
          <w:rFonts w:asciiTheme="minorHAnsi" w:hAnsiTheme="minorHAnsi"/>
          <w:sz w:val="20"/>
        </w:rPr>
        <w:t>centre</w:t>
      </w:r>
      <w:proofErr w:type="spellEnd"/>
      <w:r w:rsidRPr="00CF3E86">
        <w:rPr>
          <w:rFonts w:asciiTheme="minorHAnsi" w:hAnsiTheme="minorHAnsi"/>
          <w:sz w:val="20"/>
        </w:rPr>
        <w:t xml:space="preserve"> office within 90 days after an accident. If you need to report an accident, get a form from the office as soon as possible.</w:t>
      </w:r>
    </w:p>
    <w:p w14:paraId="6CA092FA" w14:textId="77777777" w:rsidR="00EC588A" w:rsidRPr="00CF3E86" w:rsidRDefault="00EC588A" w:rsidP="00EC588A">
      <w:pPr>
        <w:rPr>
          <w:rFonts w:asciiTheme="minorHAnsi" w:hAnsiTheme="minorHAnsi"/>
          <w:sz w:val="20"/>
        </w:rPr>
      </w:pPr>
      <w:r w:rsidRPr="00CF3E86">
        <w:rPr>
          <w:rFonts w:asciiTheme="minorHAnsi" w:hAnsiTheme="minorHAnsi"/>
          <w:sz w:val="20"/>
        </w:rPr>
        <w:fldChar w:fldCharType="begin"/>
      </w:r>
      <w:r w:rsidRPr="00CF3E86">
        <w:rPr>
          <w:rFonts w:asciiTheme="minorHAnsi" w:hAnsiTheme="minorHAnsi"/>
          <w:sz w:val="20"/>
        </w:rPr>
        <w:instrText xml:space="preserve"> XE "accident reports" </w:instrText>
      </w:r>
      <w:r w:rsidRPr="00CF3E86">
        <w:rPr>
          <w:rFonts w:asciiTheme="minorHAnsi" w:hAnsiTheme="minorHAnsi"/>
          <w:sz w:val="20"/>
        </w:rPr>
        <w:fldChar w:fldCharType="end"/>
      </w:r>
    </w:p>
    <w:p w14:paraId="67336200" w14:textId="77777777" w:rsidR="00A0633A" w:rsidRPr="00CF3E86" w:rsidRDefault="00A0633A" w:rsidP="00A0633A">
      <w:pPr>
        <w:pStyle w:val="Heading3"/>
        <w:framePr w:wrap="around"/>
        <w:rPr>
          <w:rFonts w:asciiTheme="minorHAnsi" w:hAnsiTheme="minorHAnsi"/>
          <w:sz w:val="20"/>
        </w:rPr>
      </w:pPr>
      <w:bookmarkStart w:id="54" w:name="_Toc459813875"/>
      <w:bookmarkStart w:id="55" w:name="_Toc111883154"/>
      <w:r>
        <w:rPr>
          <w:rFonts w:asciiTheme="minorHAnsi" w:hAnsiTheme="minorHAnsi"/>
          <w:sz w:val="20"/>
        </w:rPr>
        <w:t>Jerseys &amp; uniforms</w:t>
      </w:r>
    </w:p>
    <w:p w14:paraId="39438A78" w14:textId="2C61A3F5" w:rsidR="00A0633A" w:rsidRDefault="00A0633A" w:rsidP="00A0633A">
      <w:pPr>
        <w:rPr>
          <w:rFonts w:asciiTheme="minorHAnsi" w:hAnsiTheme="minorHAnsi"/>
          <w:sz w:val="20"/>
        </w:rPr>
      </w:pPr>
      <w:r>
        <w:rPr>
          <w:rFonts w:asciiTheme="minorHAnsi" w:hAnsiTheme="minorHAnsi"/>
          <w:sz w:val="20"/>
        </w:rPr>
        <w:t xml:space="preserve">Jerseys are provided by the </w:t>
      </w:r>
      <w:r w:rsidR="002B1895">
        <w:rPr>
          <w:rFonts w:asciiTheme="minorHAnsi" w:hAnsiTheme="minorHAnsi"/>
          <w:sz w:val="20"/>
        </w:rPr>
        <w:t xml:space="preserve">six </w:t>
      </w:r>
      <w:r>
        <w:rPr>
          <w:rFonts w:asciiTheme="minorHAnsi" w:hAnsiTheme="minorHAnsi"/>
          <w:sz w:val="20"/>
        </w:rPr>
        <w:t>community club</w:t>
      </w:r>
      <w:r w:rsidR="002B1895">
        <w:rPr>
          <w:rFonts w:asciiTheme="minorHAnsi" w:hAnsiTheme="minorHAnsi"/>
          <w:sz w:val="20"/>
        </w:rPr>
        <w:t>s</w:t>
      </w:r>
      <w:r>
        <w:rPr>
          <w:rFonts w:asciiTheme="minorHAnsi" w:hAnsiTheme="minorHAnsi"/>
          <w:sz w:val="20"/>
        </w:rPr>
        <w:t xml:space="preserve"> for all house league teams and the APHA for all Polar Bear &amp; Winter Hawks teams.  </w:t>
      </w:r>
      <w:r w:rsidR="002B1895">
        <w:rPr>
          <w:rFonts w:asciiTheme="minorHAnsi" w:hAnsiTheme="minorHAnsi"/>
          <w:sz w:val="20"/>
        </w:rPr>
        <w:t xml:space="preserve">The preferred color for </w:t>
      </w:r>
      <w:r>
        <w:rPr>
          <w:rFonts w:asciiTheme="minorHAnsi" w:hAnsiTheme="minorHAnsi"/>
          <w:sz w:val="20"/>
        </w:rPr>
        <w:t>hockey pants, helmets and gloves is black or navy blue.  The expectation is that all APHA players during the winter season will refrain from wearing non APHA logo equipment during games (</w:t>
      </w:r>
      <w:proofErr w:type="spellStart"/>
      <w:r>
        <w:rPr>
          <w:rFonts w:asciiTheme="minorHAnsi" w:hAnsiTheme="minorHAnsi"/>
          <w:sz w:val="20"/>
        </w:rPr>
        <w:t>ie</w:t>
      </w:r>
      <w:proofErr w:type="spellEnd"/>
      <w:r>
        <w:rPr>
          <w:rFonts w:asciiTheme="minorHAnsi" w:hAnsiTheme="minorHAnsi"/>
          <w:sz w:val="20"/>
        </w:rPr>
        <w:t>. logo pants, helmets or gloves from Spring or other hockey teams).</w:t>
      </w:r>
      <w:r w:rsidR="002B1895">
        <w:rPr>
          <w:rFonts w:asciiTheme="minorHAnsi" w:hAnsiTheme="minorHAnsi"/>
          <w:sz w:val="20"/>
        </w:rPr>
        <w:t xml:space="preserve">  </w:t>
      </w:r>
      <w:r>
        <w:rPr>
          <w:rFonts w:asciiTheme="minorHAnsi" w:hAnsiTheme="minorHAnsi"/>
          <w:sz w:val="20"/>
        </w:rPr>
        <w:t xml:space="preserve">  </w:t>
      </w:r>
      <w:r w:rsidR="002B1895">
        <w:rPr>
          <w:rFonts w:asciiTheme="minorHAnsi" w:hAnsiTheme="minorHAnsi"/>
          <w:sz w:val="20"/>
        </w:rPr>
        <w:t xml:space="preserve">AA &amp; AAA teams provide their own jerseys.  </w:t>
      </w:r>
    </w:p>
    <w:p w14:paraId="6F23E9B8" w14:textId="77777777" w:rsidR="00A0633A" w:rsidRPr="00CF3E86" w:rsidRDefault="00A0633A" w:rsidP="00A0633A">
      <w:pPr>
        <w:rPr>
          <w:rFonts w:asciiTheme="minorHAnsi" w:hAnsiTheme="minorHAnsi"/>
          <w:sz w:val="20"/>
        </w:rPr>
      </w:pPr>
      <w:r>
        <w:rPr>
          <w:rFonts w:asciiTheme="minorHAnsi" w:hAnsiTheme="minorHAnsi"/>
          <w:sz w:val="20"/>
        </w:rPr>
        <w:t xml:space="preserve">   </w:t>
      </w:r>
      <w:r w:rsidRPr="00CF3E86">
        <w:rPr>
          <w:rFonts w:asciiTheme="minorHAnsi" w:hAnsiTheme="minorHAnsi"/>
          <w:sz w:val="20"/>
        </w:rPr>
        <w:fldChar w:fldCharType="begin"/>
      </w:r>
      <w:r w:rsidRPr="00CF3E86">
        <w:rPr>
          <w:rFonts w:asciiTheme="minorHAnsi" w:hAnsiTheme="minorHAnsi"/>
          <w:sz w:val="20"/>
        </w:rPr>
        <w:instrText xml:space="preserve"> XE "registration:late" </w:instrText>
      </w:r>
      <w:r w:rsidRPr="00CF3E86">
        <w:rPr>
          <w:rFonts w:asciiTheme="minorHAnsi" w:hAnsiTheme="minorHAnsi"/>
          <w:sz w:val="20"/>
        </w:rPr>
        <w:fldChar w:fldCharType="end"/>
      </w:r>
      <w:r w:rsidRPr="00CF3E86">
        <w:rPr>
          <w:rFonts w:asciiTheme="minorHAnsi" w:hAnsiTheme="minorHAnsi"/>
          <w:sz w:val="20"/>
        </w:rPr>
        <w:fldChar w:fldCharType="begin"/>
      </w:r>
      <w:r w:rsidRPr="00CF3E86">
        <w:rPr>
          <w:rFonts w:asciiTheme="minorHAnsi" w:hAnsiTheme="minorHAnsi"/>
          <w:sz w:val="20"/>
        </w:rPr>
        <w:instrText xml:space="preserve"> XE "late registration" </w:instrText>
      </w:r>
      <w:r w:rsidRPr="00CF3E86">
        <w:rPr>
          <w:rFonts w:asciiTheme="minorHAnsi" w:hAnsiTheme="minorHAnsi"/>
          <w:sz w:val="20"/>
        </w:rPr>
        <w:fldChar w:fldCharType="end"/>
      </w:r>
    </w:p>
    <w:p w14:paraId="4FCA26A9" w14:textId="77777777" w:rsidR="00EC588A" w:rsidRPr="00CF3E86" w:rsidRDefault="00EC588A" w:rsidP="00EC588A">
      <w:pPr>
        <w:pStyle w:val="Heading3"/>
        <w:framePr w:wrap="around"/>
        <w:rPr>
          <w:rFonts w:asciiTheme="minorHAnsi" w:hAnsiTheme="minorHAnsi"/>
          <w:sz w:val="20"/>
        </w:rPr>
      </w:pPr>
      <w:r w:rsidRPr="00CF3E86">
        <w:rPr>
          <w:rFonts w:asciiTheme="minorHAnsi" w:hAnsiTheme="minorHAnsi"/>
          <w:sz w:val="20"/>
        </w:rPr>
        <w:t>Late registration</w:t>
      </w:r>
      <w:bookmarkEnd w:id="54"/>
      <w:bookmarkEnd w:id="55"/>
    </w:p>
    <w:p w14:paraId="5F061264" w14:textId="77777777" w:rsidR="00A30D0D" w:rsidRDefault="00EC588A" w:rsidP="00EC588A">
      <w:pPr>
        <w:rPr>
          <w:rFonts w:asciiTheme="minorHAnsi" w:hAnsiTheme="minorHAnsi"/>
          <w:sz w:val="20"/>
        </w:rPr>
      </w:pPr>
      <w:r w:rsidRPr="00CF3E86">
        <w:rPr>
          <w:rFonts w:asciiTheme="minorHAnsi" w:hAnsiTheme="minorHAnsi"/>
          <w:sz w:val="20"/>
        </w:rPr>
        <w:t xml:space="preserve">Late registrants are not guaranteed playing spots unless they are newcomers to the area soon after regular registration is complete. There </w:t>
      </w:r>
      <w:r w:rsidR="00C83888">
        <w:rPr>
          <w:rFonts w:asciiTheme="minorHAnsi" w:hAnsiTheme="minorHAnsi"/>
          <w:sz w:val="20"/>
        </w:rPr>
        <w:t xml:space="preserve">will </w:t>
      </w:r>
      <w:r w:rsidRPr="00CF3E86">
        <w:rPr>
          <w:rFonts w:asciiTheme="minorHAnsi" w:hAnsiTheme="minorHAnsi"/>
          <w:sz w:val="20"/>
        </w:rPr>
        <w:t>be a late registration fee</w:t>
      </w:r>
      <w:r w:rsidR="00A30D0D">
        <w:rPr>
          <w:rFonts w:asciiTheme="minorHAnsi" w:hAnsiTheme="minorHAnsi"/>
          <w:sz w:val="20"/>
        </w:rPr>
        <w:t xml:space="preserve"> for all</w:t>
      </w:r>
    </w:p>
    <w:p w14:paraId="13EB6EB0" w14:textId="0ECBB0E9" w:rsidR="00EC588A" w:rsidRPr="00A30D0D" w:rsidRDefault="00A30D0D" w:rsidP="00EC588A">
      <w:pPr>
        <w:rPr>
          <w:rFonts w:asciiTheme="minorHAnsi" w:hAnsiTheme="minorHAnsi"/>
          <w:sz w:val="20"/>
        </w:rPr>
      </w:pPr>
      <w:r>
        <w:rPr>
          <w:rFonts w:asciiTheme="minorHAnsi" w:hAnsiTheme="minorHAnsi"/>
          <w:sz w:val="20"/>
        </w:rPr>
        <w:t xml:space="preserve">registrations after </w:t>
      </w:r>
      <w:r w:rsidR="00393F76">
        <w:rPr>
          <w:rFonts w:asciiTheme="minorHAnsi" w:hAnsiTheme="minorHAnsi"/>
          <w:sz w:val="20"/>
        </w:rPr>
        <w:t>August 23rd</w:t>
      </w:r>
      <w:r>
        <w:rPr>
          <w:rFonts w:asciiTheme="minorHAnsi" w:hAnsiTheme="minorHAnsi"/>
          <w:sz w:val="20"/>
        </w:rPr>
        <w:t xml:space="preserve">.       </w:t>
      </w:r>
      <w:r w:rsidR="00EC588A" w:rsidRPr="00CF3E86">
        <w:rPr>
          <w:rFonts w:asciiTheme="minorHAnsi" w:hAnsiTheme="minorHAnsi"/>
          <w:sz w:val="20"/>
        </w:rPr>
        <w:fldChar w:fldCharType="begin"/>
      </w:r>
      <w:r w:rsidR="00EC588A" w:rsidRPr="00CF3E86">
        <w:rPr>
          <w:rFonts w:asciiTheme="minorHAnsi" w:hAnsiTheme="minorHAnsi"/>
          <w:sz w:val="20"/>
        </w:rPr>
        <w:instrText xml:space="preserve"> XE "registration:late" </w:instrText>
      </w:r>
      <w:r w:rsidR="00EC588A" w:rsidRPr="00CF3E86">
        <w:rPr>
          <w:rFonts w:asciiTheme="minorHAnsi" w:hAnsiTheme="minorHAnsi"/>
          <w:sz w:val="20"/>
        </w:rPr>
        <w:fldChar w:fldCharType="end"/>
      </w:r>
      <w:r w:rsidR="00EC588A" w:rsidRPr="00CF3E86">
        <w:rPr>
          <w:rFonts w:asciiTheme="minorHAnsi" w:hAnsiTheme="minorHAnsi"/>
          <w:sz w:val="20"/>
        </w:rPr>
        <w:fldChar w:fldCharType="begin"/>
      </w:r>
      <w:r w:rsidR="00EC588A" w:rsidRPr="00CF3E86">
        <w:rPr>
          <w:rFonts w:asciiTheme="minorHAnsi" w:hAnsiTheme="minorHAnsi"/>
          <w:sz w:val="20"/>
        </w:rPr>
        <w:instrText xml:space="preserve"> XE "late registration" </w:instrText>
      </w:r>
      <w:r w:rsidR="00EC588A" w:rsidRPr="00CF3E86">
        <w:rPr>
          <w:rFonts w:asciiTheme="minorHAnsi" w:hAnsiTheme="minorHAnsi"/>
          <w:sz w:val="20"/>
        </w:rPr>
        <w:fldChar w:fldCharType="end"/>
      </w:r>
      <w:r w:rsidR="00EC588A" w:rsidRPr="00755EA0">
        <w:rPr>
          <w:rFonts w:asciiTheme="minorHAnsi" w:hAnsiTheme="minorHAnsi"/>
          <w:b/>
          <w:sz w:val="20"/>
          <w:u w:val="single"/>
        </w:rPr>
        <w:t xml:space="preserve">Late registration is discouraged. </w:t>
      </w:r>
    </w:p>
    <w:p w14:paraId="4A020717" w14:textId="77777777" w:rsidR="00EC588A" w:rsidRPr="00CF3E86" w:rsidRDefault="00EC588A" w:rsidP="00EC588A">
      <w:pPr>
        <w:rPr>
          <w:rFonts w:asciiTheme="minorHAnsi" w:hAnsiTheme="minorHAnsi"/>
          <w:sz w:val="20"/>
        </w:rPr>
      </w:pPr>
    </w:p>
    <w:p w14:paraId="4AD6DD30" w14:textId="77777777" w:rsidR="00EC588A" w:rsidRPr="00CF3E86" w:rsidRDefault="00EC588A" w:rsidP="00EC588A">
      <w:pPr>
        <w:pStyle w:val="Heading3"/>
        <w:framePr w:wrap="around"/>
        <w:rPr>
          <w:rFonts w:asciiTheme="minorHAnsi" w:hAnsiTheme="minorHAnsi"/>
          <w:sz w:val="20"/>
        </w:rPr>
      </w:pPr>
      <w:bookmarkStart w:id="56" w:name="_Toc459813886"/>
      <w:bookmarkStart w:id="57" w:name="_Toc111883155"/>
      <w:r w:rsidRPr="00CF3E86">
        <w:rPr>
          <w:rFonts w:asciiTheme="minorHAnsi" w:hAnsiTheme="minorHAnsi"/>
          <w:sz w:val="20"/>
        </w:rPr>
        <w:t>Parents</w:t>
      </w:r>
      <w:bookmarkEnd w:id="56"/>
      <w:bookmarkEnd w:id="57"/>
    </w:p>
    <w:p w14:paraId="2FF0607E" w14:textId="77777777" w:rsidR="00EC588A" w:rsidRPr="00CF3E86" w:rsidRDefault="00EC588A" w:rsidP="00EC588A">
      <w:pPr>
        <w:rPr>
          <w:rFonts w:asciiTheme="minorHAnsi" w:hAnsiTheme="minorHAnsi"/>
          <w:sz w:val="20"/>
        </w:rPr>
      </w:pPr>
      <w:r w:rsidRPr="00CF3E86">
        <w:rPr>
          <w:rFonts w:asciiTheme="minorHAnsi" w:hAnsiTheme="minorHAnsi"/>
          <w:sz w:val="20"/>
        </w:rPr>
        <w:t xml:space="preserve">Parents are expected to </w:t>
      </w:r>
      <w:r w:rsidRPr="00CF3E86">
        <w:rPr>
          <w:rFonts w:asciiTheme="minorHAnsi" w:hAnsiTheme="minorHAnsi"/>
          <w:sz w:val="20"/>
        </w:rPr>
        <w:fldChar w:fldCharType="begin"/>
      </w:r>
      <w:r w:rsidRPr="00CF3E86">
        <w:rPr>
          <w:rFonts w:asciiTheme="minorHAnsi" w:hAnsiTheme="minorHAnsi"/>
          <w:sz w:val="20"/>
        </w:rPr>
        <w:instrText xml:space="preserve"> XE "parents:expectations" </w:instrText>
      </w:r>
      <w:r w:rsidRPr="00CF3E86">
        <w:rPr>
          <w:rFonts w:asciiTheme="minorHAnsi" w:hAnsiTheme="minorHAnsi"/>
          <w:sz w:val="20"/>
        </w:rPr>
        <w:fldChar w:fldCharType="end"/>
      </w:r>
    </w:p>
    <w:p w14:paraId="33B28463"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Get players to scheduled games and practices dressed and on time.</w:t>
      </w:r>
    </w:p>
    <w:p w14:paraId="628D8FCC"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 xml:space="preserve">Let coaches know when players </w:t>
      </w:r>
      <w:proofErr w:type="gramStart"/>
      <w:r w:rsidRPr="00CF3E86">
        <w:rPr>
          <w:rFonts w:asciiTheme="minorHAnsi" w:hAnsiTheme="minorHAnsi"/>
          <w:sz w:val="20"/>
        </w:rPr>
        <w:t>can‘</w:t>
      </w:r>
      <w:proofErr w:type="gramEnd"/>
      <w:r w:rsidRPr="00CF3E86">
        <w:rPr>
          <w:rFonts w:asciiTheme="minorHAnsi" w:hAnsiTheme="minorHAnsi"/>
          <w:sz w:val="20"/>
        </w:rPr>
        <w:t>t be at games or practices.</w:t>
      </w:r>
    </w:p>
    <w:p w14:paraId="6BD26A09"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 xml:space="preserve">Follow the Fair Play Codes. </w:t>
      </w:r>
    </w:p>
    <w:p w14:paraId="023ACED0"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Help when asked.</w:t>
      </w:r>
    </w:p>
    <w:p w14:paraId="251CB8A3" w14:textId="77777777" w:rsidR="00EC588A" w:rsidRPr="00CF3E86" w:rsidRDefault="00EC588A" w:rsidP="00EC588A">
      <w:pPr>
        <w:rPr>
          <w:rFonts w:asciiTheme="minorHAnsi" w:hAnsiTheme="minorHAnsi"/>
          <w:sz w:val="20"/>
        </w:rPr>
      </w:pPr>
    </w:p>
    <w:p w14:paraId="59E40C19" w14:textId="77777777" w:rsidR="00EC588A" w:rsidRPr="00CF3E86" w:rsidRDefault="00EC588A" w:rsidP="00EC588A">
      <w:pPr>
        <w:pStyle w:val="Heading3"/>
        <w:framePr w:wrap="around"/>
        <w:rPr>
          <w:rFonts w:asciiTheme="minorHAnsi" w:hAnsiTheme="minorHAnsi"/>
          <w:sz w:val="20"/>
        </w:rPr>
      </w:pPr>
      <w:bookmarkStart w:id="58" w:name="_Toc459813876"/>
      <w:bookmarkStart w:id="59" w:name="_Toc111883156"/>
      <w:r w:rsidRPr="00CF3E86">
        <w:rPr>
          <w:rFonts w:asciiTheme="minorHAnsi" w:hAnsiTheme="minorHAnsi"/>
          <w:sz w:val="20"/>
        </w:rPr>
        <w:t>Participation fees</w:t>
      </w:r>
      <w:bookmarkEnd w:id="58"/>
      <w:bookmarkEnd w:id="59"/>
      <w:r w:rsidRPr="00CF3E86">
        <w:rPr>
          <w:rFonts w:asciiTheme="minorHAnsi" w:hAnsiTheme="minorHAnsi"/>
          <w:sz w:val="20"/>
        </w:rPr>
        <w:t xml:space="preserve"> </w:t>
      </w:r>
    </w:p>
    <w:p w14:paraId="1CB1057C" w14:textId="41098A5D" w:rsidR="00EC588A" w:rsidRPr="00CF3E86" w:rsidRDefault="00EC588A" w:rsidP="00EC588A">
      <w:pPr>
        <w:rPr>
          <w:rFonts w:asciiTheme="minorHAnsi" w:hAnsiTheme="minorHAnsi"/>
          <w:sz w:val="20"/>
        </w:rPr>
      </w:pPr>
      <w:r w:rsidRPr="00CF3E86">
        <w:rPr>
          <w:rFonts w:asciiTheme="minorHAnsi" w:hAnsiTheme="minorHAnsi"/>
          <w:sz w:val="20"/>
        </w:rPr>
        <w:t xml:space="preserve">Participation fees are payable </w:t>
      </w:r>
      <w:r w:rsidR="00FD7A53">
        <w:rPr>
          <w:rFonts w:asciiTheme="minorHAnsi" w:hAnsiTheme="minorHAnsi"/>
          <w:sz w:val="20"/>
        </w:rPr>
        <w:t xml:space="preserve">online </w:t>
      </w:r>
      <w:r w:rsidR="00B113B9">
        <w:rPr>
          <w:rFonts w:asciiTheme="minorHAnsi" w:hAnsiTheme="minorHAnsi"/>
          <w:sz w:val="20"/>
        </w:rPr>
        <w:t>during registration</w:t>
      </w:r>
      <w:r w:rsidR="003D5AD1">
        <w:rPr>
          <w:rFonts w:asciiTheme="minorHAnsi" w:hAnsiTheme="minorHAnsi"/>
          <w:sz w:val="20"/>
        </w:rPr>
        <w:t xml:space="preserve"> and then forwarded to the home community </w:t>
      </w:r>
      <w:proofErr w:type="spellStart"/>
      <w:r w:rsidR="003D5AD1">
        <w:rPr>
          <w:rFonts w:asciiTheme="minorHAnsi" w:hAnsiTheme="minorHAnsi"/>
          <w:sz w:val="20"/>
        </w:rPr>
        <w:t>centre</w:t>
      </w:r>
      <w:proofErr w:type="spellEnd"/>
      <w:r w:rsidR="003D5AD1">
        <w:rPr>
          <w:rFonts w:asciiTheme="minorHAnsi" w:hAnsiTheme="minorHAnsi"/>
          <w:sz w:val="20"/>
        </w:rPr>
        <w:t>.</w:t>
      </w:r>
      <w:r w:rsidRPr="00CF3E86">
        <w:rPr>
          <w:rFonts w:asciiTheme="minorHAnsi" w:hAnsiTheme="minorHAnsi"/>
          <w:sz w:val="20"/>
        </w:rPr>
        <w:fldChar w:fldCharType="begin"/>
      </w:r>
      <w:r w:rsidRPr="00CF3E86">
        <w:rPr>
          <w:rFonts w:asciiTheme="minorHAnsi" w:hAnsiTheme="minorHAnsi"/>
          <w:sz w:val="20"/>
        </w:rPr>
        <w:instrText xml:space="preserve"> XE "fees:participation" </w:instrText>
      </w:r>
      <w:r w:rsidRPr="00CF3E86">
        <w:rPr>
          <w:rFonts w:asciiTheme="minorHAnsi" w:hAnsiTheme="minorHAnsi"/>
          <w:sz w:val="20"/>
        </w:rPr>
        <w:fldChar w:fldCharType="end"/>
      </w:r>
      <w:r w:rsidRPr="00CF3E86">
        <w:rPr>
          <w:rFonts w:asciiTheme="minorHAnsi" w:hAnsiTheme="minorHAnsi"/>
          <w:sz w:val="20"/>
        </w:rPr>
        <w:fldChar w:fldCharType="begin"/>
      </w:r>
      <w:r w:rsidRPr="00CF3E86">
        <w:rPr>
          <w:rFonts w:asciiTheme="minorHAnsi" w:hAnsiTheme="minorHAnsi"/>
          <w:sz w:val="20"/>
        </w:rPr>
        <w:instrText xml:space="preserve"> XE "participation fees:general" </w:instrText>
      </w:r>
      <w:r w:rsidRPr="00CF3E86">
        <w:rPr>
          <w:rFonts w:asciiTheme="minorHAnsi" w:hAnsiTheme="minorHAnsi"/>
          <w:sz w:val="20"/>
        </w:rPr>
        <w:fldChar w:fldCharType="end"/>
      </w:r>
    </w:p>
    <w:p w14:paraId="4E2C16D3" w14:textId="77777777" w:rsidR="00EC588A" w:rsidRPr="00CF3E86" w:rsidRDefault="00EC588A" w:rsidP="00EC588A">
      <w:pPr>
        <w:rPr>
          <w:rFonts w:asciiTheme="minorHAnsi" w:hAnsiTheme="minorHAnsi"/>
          <w:sz w:val="20"/>
        </w:rPr>
      </w:pPr>
    </w:p>
    <w:p w14:paraId="0C748003" w14:textId="77777777" w:rsidR="00EC588A" w:rsidRPr="00CF3E86" w:rsidRDefault="00EC588A" w:rsidP="00EC588A">
      <w:pPr>
        <w:pStyle w:val="Heading3"/>
        <w:framePr w:wrap="around"/>
        <w:rPr>
          <w:rFonts w:asciiTheme="minorHAnsi" w:hAnsiTheme="minorHAnsi"/>
          <w:sz w:val="20"/>
        </w:rPr>
      </w:pPr>
      <w:bookmarkStart w:id="60" w:name="_Ref395970842"/>
      <w:bookmarkStart w:id="61" w:name="_Toc459813877"/>
      <w:bookmarkStart w:id="62" w:name="_Toc111883157"/>
      <w:r w:rsidRPr="00CF3E86">
        <w:rPr>
          <w:rFonts w:asciiTheme="minorHAnsi" w:hAnsiTheme="minorHAnsi"/>
          <w:sz w:val="20"/>
        </w:rPr>
        <w:t>Playing time</w:t>
      </w:r>
      <w:bookmarkEnd w:id="60"/>
      <w:bookmarkEnd w:id="61"/>
      <w:bookmarkEnd w:id="62"/>
    </w:p>
    <w:p w14:paraId="6C5FA105" w14:textId="77777777" w:rsidR="00EC588A" w:rsidRPr="00CF3E86" w:rsidRDefault="00EC588A" w:rsidP="00EC588A">
      <w:pPr>
        <w:rPr>
          <w:rFonts w:asciiTheme="minorHAnsi" w:hAnsiTheme="minorHAnsi"/>
          <w:sz w:val="20"/>
        </w:rPr>
      </w:pPr>
      <w:r w:rsidRPr="00CF3E86">
        <w:rPr>
          <w:rFonts w:asciiTheme="minorHAnsi" w:hAnsiTheme="minorHAnsi"/>
          <w:sz w:val="20"/>
        </w:rPr>
        <w:t>Coaches will use their best efforts to give every player equal playing time, except in disciplinary situations</w:t>
      </w:r>
      <w:r w:rsidR="00616ADE">
        <w:rPr>
          <w:rFonts w:asciiTheme="minorHAnsi" w:hAnsiTheme="minorHAnsi"/>
          <w:sz w:val="20"/>
        </w:rPr>
        <w:t xml:space="preserve"> (</w:t>
      </w:r>
      <w:r w:rsidRPr="00CF3E86">
        <w:rPr>
          <w:rFonts w:asciiTheme="minorHAnsi" w:hAnsiTheme="minorHAnsi"/>
          <w:sz w:val="20"/>
        </w:rPr>
        <w:t>discussed on previous page)</w:t>
      </w:r>
      <w:r w:rsidR="00616ADE">
        <w:rPr>
          <w:rFonts w:asciiTheme="minorHAnsi" w:hAnsiTheme="minorHAnsi"/>
          <w:sz w:val="20"/>
        </w:rPr>
        <w:t>.</w:t>
      </w:r>
      <w:r w:rsidRPr="00CF3E86">
        <w:rPr>
          <w:rFonts w:asciiTheme="minorHAnsi" w:hAnsiTheme="minorHAnsi"/>
          <w:sz w:val="20"/>
        </w:rPr>
        <w:fldChar w:fldCharType="begin"/>
      </w:r>
      <w:r w:rsidRPr="00CF3E86">
        <w:rPr>
          <w:rFonts w:asciiTheme="minorHAnsi" w:hAnsiTheme="minorHAnsi"/>
          <w:sz w:val="20"/>
        </w:rPr>
        <w:instrText xml:space="preserve"> XE "playing time" </w:instrText>
      </w:r>
      <w:r w:rsidRPr="00CF3E86">
        <w:rPr>
          <w:rFonts w:asciiTheme="minorHAnsi" w:hAnsiTheme="minorHAnsi"/>
          <w:sz w:val="20"/>
        </w:rPr>
        <w:fldChar w:fldCharType="end"/>
      </w:r>
    </w:p>
    <w:p w14:paraId="2BB123EB" w14:textId="77777777" w:rsidR="00EC588A" w:rsidRPr="00CF3E86" w:rsidRDefault="00EC588A" w:rsidP="00EC588A">
      <w:pPr>
        <w:rPr>
          <w:rFonts w:asciiTheme="minorHAnsi" w:hAnsiTheme="minorHAnsi"/>
          <w:sz w:val="20"/>
        </w:rPr>
      </w:pPr>
    </w:p>
    <w:p w14:paraId="45BBC5D0" w14:textId="77777777" w:rsidR="00EC588A" w:rsidRPr="00CF3E86" w:rsidRDefault="00EC588A" w:rsidP="00EC588A">
      <w:pPr>
        <w:pStyle w:val="Heading3"/>
        <w:framePr w:wrap="around"/>
        <w:rPr>
          <w:rFonts w:asciiTheme="minorHAnsi" w:hAnsiTheme="minorHAnsi"/>
          <w:sz w:val="20"/>
        </w:rPr>
      </w:pPr>
      <w:bookmarkStart w:id="63" w:name="_Toc459813878"/>
      <w:bookmarkStart w:id="64" w:name="_Toc111883158"/>
      <w:r w:rsidRPr="00CF3E86">
        <w:rPr>
          <w:rFonts w:asciiTheme="minorHAnsi" w:hAnsiTheme="minorHAnsi"/>
          <w:sz w:val="20"/>
        </w:rPr>
        <w:t>Registration</w:t>
      </w:r>
      <w:bookmarkEnd w:id="63"/>
      <w:bookmarkEnd w:id="64"/>
    </w:p>
    <w:p w14:paraId="4FA0956D" w14:textId="77777777" w:rsidR="00EC588A" w:rsidRPr="00CF3E86" w:rsidRDefault="00EC588A" w:rsidP="00EC588A">
      <w:pPr>
        <w:rPr>
          <w:rFonts w:asciiTheme="minorHAnsi" w:hAnsiTheme="minorHAnsi"/>
          <w:sz w:val="20"/>
        </w:rPr>
      </w:pPr>
      <w:r w:rsidRPr="00CF3E86">
        <w:rPr>
          <w:rFonts w:asciiTheme="minorHAnsi" w:hAnsiTheme="minorHAnsi"/>
          <w:sz w:val="20"/>
        </w:rPr>
        <w:t xml:space="preserve">Players may participate in a tryout, practice, or game only after they have completed registration </w:t>
      </w:r>
      <w:r w:rsidR="00FD7A53">
        <w:rPr>
          <w:rFonts w:asciiTheme="minorHAnsi" w:hAnsiTheme="minorHAnsi"/>
          <w:sz w:val="20"/>
        </w:rPr>
        <w:t xml:space="preserve">online </w:t>
      </w:r>
      <w:r w:rsidRPr="00CF3E86">
        <w:rPr>
          <w:rFonts w:asciiTheme="minorHAnsi" w:hAnsiTheme="minorHAnsi"/>
          <w:sz w:val="20"/>
        </w:rPr>
        <w:t>and paid the required fees.</w:t>
      </w:r>
      <w:r w:rsidR="00FD7A53">
        <w:rPr>
          <w:rFonts w:asciiTheme="minorHAnsi" w:hAnsiTheme="minorHAnsi"/>
          <w:sz w:val="20"/>
        </w:rPr>
        <w:t xml:space="preserve">  </w:t>
      </w:r>
      <w:r w:rsidRPr="00CF3E86">
        <w:rPr>
          <w:rFonts w:asciiTheme="minorHAnsi" w:hAnsiTheme="minorHAnsi"/>
          <w:sz w:val="20"/>
        </w:rPr>
        <w:t xml:space="preserve">Coaches cannot allow anyone to play who is not on their list of registered players. Players must register </w:t>
      </w:r>
      <w:r w:rsidR="00755EA0">
        <w:rPr>
          <w:rFonts w:asciiTheme="minorHAnsi" w:hAnsiTheme="minorHAnsi"/>
          <w:sz w:val="20"/>
        </w:rPr>
        <w:t xml:space="preserve">online and </w:t>
      </w:r>
      <w:r w:rsidR="0027283A">
        <w:rPr>
          <w:rFonts w:asciiTheme="minorHAnsi" w:hAnsiTheme="minorHAnsi"/>
          <w:sz w:val="20"/>
        </w:rPr>
        <w:t xml:space="preserve">leave a </w:t>
      </w:r>
      <w:proofErr w:type="spellStart"/>
      <w:proofErr w:type="gramStart"/>
      <w:r w:rsidR="0027283A" w:rsidRPr="00B113B9">
        <w:rPr>
          <w:rFonts w:asciiTheme="minorHAnsi" w:hAnsiTheme="minorHAnsi"/>
          <w:sz w:val="20"/>
        </w:rPr>
        <w:t>post dated</w:t>
      </w:r>
      <w:proofErr w:type="spellEnd"/>
      <w:proofErr w:type="gramEnd"/>
      <w:r w:rsidR="0027283A" w:rsidRPr="00B113B9">
        <w:rPr>
          <w:rFonts w:asciiTheme="minorHAnsi" w:hAnsiTheme="minorHAnsi"/>
          <w:sz w:val="20"/>
        </w:rPr>
        <w:t xml:space="preserve"> cheque at their</w:t>
      </w:r>
      <w:r w:rsidRPr="00B113B9">
        <w:rPr>
          <w:rFonts w:asciiTheme="minorHAnsi" w:hAnsiTheme="minorHAnsi"/>
          <w:sz w:val="20"/>
        </w:rPr>
        <w:t xml:space="preserve"> home community </w:t>
      </w:r>
      <w:proofErr w:type="spellStart"/>
      <w:r w:rsidRPr="00B113B9">
        <w:rPr>
          <w:rFonts w:asciiTheme="minorHAnsi" w:hAnsiTheme="minorHAnsi"/>
          <w:sz w:val="20"/>
        </w:rPr>
        <w:t>centre</w:t>
      </w:r>
      <w:proofErr w:type="spellEnd"/>
      <w:r w:rsidR="0027283A" w:rsidRPr="00B113B9">
        <w:rPr>
          <w:rFonts w:asciiTheme="minorHAnsi" w:hAnsiTheme="minorHAnsi"/>
          <w:sz w:val="20"/>
        </w:rPr>
        <w:t xml:space="preserve"> (if a volunteer bond is required)</w:t>
      </w:r>
      <w:r w:rsidRPr="00B113B9">
        <w:rPr>
          <w:rFonts w:asciiTheme="minorHAnsi" w:hAnsiTheme="minorHAnsi"/>
          <w:sz w:val="20"/>
        </w:rPr>
        <w:t>.</w:t>
      </w:r>
      <w:r w:rsidRPr="00CF3E86">
        <w:rPr>
          <w:rFonts w:asciiTheme="minorHAnsi" w:hAnsiTheme="minorHAnsi"/>
          <w:sz w:val="20"/>
        </w:rPr>
        <w:fldChar w:fldCharType="begin"/>
      </w:r>
      <w:r w:rsidRPr="00CF3E86">
        <w:rPr>
          <w:rFonts w:asciiTheme="minorHAnsi" w:hAnsiTheme="minorHAnsi"/>
          <w:sz w:val="20"/>
        </w:rPr>
        <w:instrText xml:space="preserve"> XE "registration:procedures" </w:instrText>
      </w:r>
      <w:r w:rsidRPr="00CF3E86">
        <w:rPr>
          <w:rFonts w:asciiTheme="minorHAnsi" w:hAnsiTheme="minorHAnsi"/>
          <w:sz w:val="20"/>
        </w:rPr>
        <w:fldChar w:fldCharType="end"/>
      </w:r>
    </w:p>
    <w:p w14:paraId="79D590F9" w14:textId="77777777" w:rsidR="00EC588A" w:rsidRPr="00CF3E86" w:rsidRDefault="00EC588A" w:rsidP="00EC588A">
      <w:pPr>
        <w:rPr>
          <w:rFonts w:asciiTheme="minorHAnsi" w:hAnsiTheme="minorHAnsi"/>
          <w:sz w:val="20"/>
        </w:rPr>
      </w:pPr>
    </w:p>
    <w:p w14:paraId="112799FE" w14:textId="77777777" w:rsidR="00EC588A" w:rsidRPr="00CF3E86" w:rsidRDefault="00EC588A" w:rsidP="00EC588A">
      <w:pPr>
        <w:rPr>
          <w:rFonts w:asciiTheme="minorHAnsi" w:hAnsiTheme="minorHAnsi"/>
          <w:sz w:val="20"/>
        </w:rPr>
      </w:pPr>
    </w:p>
    <w:p w14:paraId="5631B459" w14:textId="7EE0808F" w:rsidR="00EC588A" w:rsidRPr="00CF3E86" w:rsidRDefault="00EC588A" w:rsidP="00EC588A">
      <w:pPr>
        <w:rPr>
          <w:rFonts w:asciiTheme="minorHAnsi" w:hAnsiTheme="minorHAnsi"/>
          <w:sz w:val="20"/>
        </w:rPr>
      </w:pPr>
      <w:r w:rsidRPr="00B113B9">
        <w:rPr>
          <w:rFonts w:asciiTheme="minorHAnsi" w:hAnsiTheme="minorHAnsi"/>
          <w:b/>
          <w:bCs/>
          <w:sz w:val="20"/>
        </w:rPr>
        <w:t>R</w:t>
      </w:r>
      <w:r w:rsidR="00E42EF6">
        <w:rPr>
          <w:rFonts w:asciiTheme="minorHAnsi" w:hAnsiTheme="minorHAnsi"/>
          <w:b/>
          <w:bCs/>
          <w:sz w:val="20"/>
        </w:rPr>
        <w:t>EGISTRATION FEES COVER</w:t>
      </w:r>
      <w:r w:rsidRPr="00CF3E86">
        <w:rPr>
          <w:rFonts w:asciiTheme="minorHAnsi" w:hAnsiTheme="minorHAnsi"/>
          <w:sz w:val="20"/>
        </w:rPr>
        <w:t xml:space="preserve"> the following expenses:</w:t>
      </w:r>
      <w:r w:rsidRPr="00CF3E86">
        <w:rPr>
          <w:rFonts w:asciiTheme="minorHAnsi" w:hAnsiTheme="minorHAnsi"/>
          <w:sz w:val="20"/>
        </w:rPr>
        <w:fldChar w:fldCharType="begin"/>
      </w:r>
      <w:r w:rsidRPr="00CF3E86">
        <w:rPr>
          <w:rFonts w:asciiTheme="minorHAnsi" w:hAnsiTheme="minorHAnsi"/>
          <w:sz w:val="20"/>
        </w:rPr>
        <w:instrText xml:space="preserve"> XE "registration:fees, expenses covered by" </w:instrText>
      </w:r>
      <w:r w:rsidRPr="00CF3E86">
        <w:rPr>
          <w:rFonts w:asciiTheme="minorHAnsi" w:hAnsiTheme="minorHAnsi"/>
          <w:sz w:val="20"/>
        </w:rPr>
        <w:fldChar w:fldCharType="end"/>
      </w:r>
    </w:p>
    <w:p w14:paraId="4BE0AC73"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Ice time for team selection (tryouts)</w:t>
      </w:r>
    </w:p>
    <w:p w14:paraId="054483C2" w14:textId="398413E4"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 xml:space="preserve">Fees of the hockey associations, which include administration expenses, ice for </w:t>
      </w:r>
      <w:r w:rsidR="00A30D0D">
        <w:rPr>
          <w:rFonts w:asciiTheme="minorHAnsi" w:hAnsiTheme="minorHAnsi"/>
          <w:sz w:val="20"/>
        </w:rPr>
        <w:t>l</w:t>
      </w:r>
      <w:r w:rsidRPr="00CF3E86">
        <w:rPr>
          <w:rFonts w:asciiTheme="minorHAnsi" w:hAnsiTheme="minorHAnsi"/>
          <w:sz w:val="20"/>
        </w:rPr>
        <w:t>eague games, referees, timekeeper for league and playoff games, awards and insurance</w:t>
      </w:r>
    </w:p>
    <w:p w14:paraId="307F63FF" w14:textId="4BA9A61D" w:rsidR="00EC588A" w:rsidRDefault="00755EA0" w:rsidP="00EC588A">
      <w:pPr>
        <w:numPr>
          <w:ilvl w:val="0"/>
          <w:numId w:val="1"/>
        </w:numPr>
        <w:rPr>
          <w:rFonts w:asciiTheme="minorHAnsi" w:hAnsiTheme="minorHAnsi"/>
          <w:sz w:val="20"/>
        </w:rPr>
      </w:pPr>
      <w:r>
        <w:rPr>
          <w:rFonts w:asciiTheme="minorHAnsi" w:hAnsiTheme="minorHAnsi"/>
          <w:sz w:val="20"/>
        </w:rPr>
        <w:t>Jerseys</w:t>
      </w:r>
      <w:r w:rsidR="00EC588A" w:rsidRPr="00CF3E86">
        <w:rPr>
          <w:rFonts w:asciiTheme="minorHAnsi" w:hAnsiTheme="minorHAnsi"/>
          <w:sz w:val="20"/>
        </w:rPr>
        <w:t xml:space="preserve">, </w:t>
      </w:r>
      <w:r w:rsidR="00C83888">
        <w:rPr>
          <w:rFonts w:asciiTheme="minorHAnsi" w:hAnsiTheme="minorHAnsi"/>
          <w:sz w:val="20"/>
        </w:rPr>
        <w:t xml:space="preserve">house league </w:t>
      </w:r>
      <w:r w:rsidR="00EC588A" w:rsidRPr="00CF3E86">
        <w:rPr>
          <w:rFonts w:asciiTheme="minorHAnsi" w:hAnsiTheme="minorHAnsi"/>
          <w:sz w:val="20"/>
        </w:rPr>
        <w:t>goalie equipment, cleaning and repair</w:t>
      </w:r>
    </w:p>
    <w:p w14:paraId="465679DB" w14:textId="0018B800" w:rsidR="00E21288" w:rsidRDefault="00E21288" w:rsidP="00EC588A">
      <w:pPr>
        <w:numPr>
          <w:ilvl w:val="0"/>
          <w:numId w:val="1"/>
        </w:numPr>
        <w:rPr>
          <w:rFonts w:asciiTheme="minorHAnsi" w:hAnsiTheme="minorHAnsi"/>
          <w:sz w:val="20"/>
        </w:rPr>
      </w:pPr>
      <w:r>
        <w:rPr>
          <w:rFonts w:asciiTheme="minorHAnsi" w:hAnsiTheme="minorHAnsi"/>
          <w:sz w:val="20"/>
        </w:rPr>
        <w:t>Team socks, helmet decals and name bars (U9A</w:t>
      </w:r>
      <w:r w:rsidR="00685805">
        <w:rPr>
          <w:rFonts w:asciiTheme="minorHAnsi" w:hAnsiTheme="minorHAnsi"/>
          <w:sz w:val="20"/>
        </w:rPr>
        <w:t>- U18A</w:t>
      </w:r>
      <w:r>
        <w:rPr>
          <w:rFonts w:asciiTheme="minorHAnsi" w:hAnsiTheme="minorHAnsi"/>
          <w:sz w:val="20"/>
        </w:rPr>
        <w:t>)</w:t>
      </w:r>
    </w:p>
    <w:p w14:paraId="0411C5ED" w14:textId="31A76905" w:rsidR="00E21288" w:rsidRDefault="00E21288" w:rsidP="00EC588A">
      <w:pPr>
        <w:numPr>
          <w:ilvl w:val="0"/>
          <w:numId w:val="1"/>
        </w:numPr>
        <w:rPr>
          <w:rFonts w:asciiTheme="minorHAnsi" w:hAnsiTheme="minorHAnsi"/>
          <w:sz w:val="20"/>
        </w:rPr>
      </w:pPr>
      <w:r>
        <w:rPr>
          <w:rFonts w:asciiTheme="minorHAnsi" w:hAnsiTheme="minorHAnsi"/>
          <w:sz w:val="20"/>
        </w:rPr>
        <w:t>Rob West Tournament fees (U11/U13 teams only)</w:t>
      </w:r>
    </w:p>
    <w:p w14:paraId="4DD1CDB0" w14:textId="73E2E86B" w:rsidR="00A30D0D" w:rsidRDefault="00A30D0D" w:rsidP="00EC588A">
      <w:pPr>
        <w:numPr>
          <w:ilvl w:val="0"/>
          <w:numId w:val="1"/>
        </w:numPr>
        <w:rPr>
          <w:rFonts w:asciiTheme="minorHAnsi" w:hAnsiTheme="minorHAnsi"/>
          <w:sz w:val="20"/>
        </w:rPr>
      </w:pPr>
      <w:r>
        <w:rPr>
          <w:rFonts w:asciiTheme="minorHAnsi" w:hAnsiTheme="minorHAnsi"/>
          <w:sz w:val="20"/>
        </w:rPr>
        <w:t>Pathway Skates (U</w:t>
      </w:r>
      <w:r w:rsidR="00393F76">
        <w:rPr>
          <w:rFonts w:asciiTheme="minorHAnsi" w:hAnsiTheme="minorHAnsi"/>
          <w:sz w:val="20"/>
        </w:rPr>
        <w:t>9 &amp; U</w:t>
      </w:r>
      <w:r>
        <w:rPr>
          <w:rFonts w:asciiTheme="minorHAnsi" w:hAnsiTheme="minorHAnsi"/>
          <w:sz w:val="20"/>
        </w:rPr>
        <w:t>11 teams only)</w:t>
      </w:r>
    </w:p>
    <w:p w14:paraId="46336628" w14:textId="3D5F5AEC" w:rsidR="00A30D0D" w:rsidRPr="00CF3E86" w:rsidRDefault="00A30D0D" w:rsidP="00EC588A">
      <w:pPr>
        <w:numPr>
          <w:ilvl w:val="0"/>
          <w:numId w:val="1"/>
        </w:numPr>
        <w:rPr>
          <w:rFonts w:asciiTheme="minorHAnsi" w:hAnsiTheme="minorHAnsi"/>
          <w:sz w:val="20"/>
        </w:rPr>
      </w:pPr>
      <w:r>
        <w:rPr>
          <w:rFonts w:asciiTheme="minorHAnsi" w:hAnsiTheme="minorHAnsi"/>
          <w:sz w:val="20"/>
        </w:rPr>
        <w:t>Development Skates (U11 teams only)</w:t>
      </w:r>
    </w:p>
    <w:p w14:paraId="222C0228"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Other expenditures such as clinics and coaching materials</w:t>
      </w:r>
    </w:p>
    <w:p w14:paraId="0D5B8E2D" w14:textId="77777777" w:rsidR="00EC588A" w:rsidRPr="00CF3E86" w:rsidRDefault="00EC588A" w:rsidP="00EC588A">
      <w:pPr>
        <w:rPr>
          <w:rFonts w:asciiTheme="minorHAnsi" w:hAnsiTheme="minorHAnsi"/>
          <w:sz w:val="20"/>
        </w:rPr>
      </w:pPr>
    </w:p>
    <w:p w14:paraId="0C6A1F6E" w14:textId="777BC36F" w:rsidR="00EC588A" w:rsidRPr="00CF3E86" w:rsidRDefault="00EC588A" w:rsidP="00EC588A">
      <w:pPr>
        <w:rPr>
          <w:rFonts w:asciiTheme="minorHAnsi" w:hAnsiTheme="minorHAnsi"/>
          <w:sz w:val="20"/>
        </w:rPr>
      </w:pPr>
      <w:r w:rsidRPr="00B113B9">
        <w:rPr>
          <w:rFonts w:asciiTheme="minorHAnsi" w:hAnsiTheme="minorHAnsi"/>
          <w:b/>
          <w:bCs/>
          <w:sz w:val="20"/>
        </w:rPr>
        <w:t>R</w:t>
      </w:r>
      <w:r w:rsidR="00E42EF6">
        <w:rPr>
          <w:rFonts w:asciiTheme="minorHAnsi" w:hAnsiTheme="minorHAnsi"/>
          <w:b/>
          <w:bCs/>
          <w:sz w:val="20"/>
        </w:rPr>
        <w:t>EGISTRATION FEES DO NOT COVER</w:t>
      </w:r>
      <w:r w:rsidRPr="00CF3E86">
        <w:rPr>
          <w:rFonts w:asciiTheme="minorHAnsi" w:hAnsiTheme="minorHAnsi"/>
          <w:sz w:val="20"/>
        </w:rPr>
        <w:t xml:space="preserve"> these expenses:</w:t>
      </w:r>
    </w:p>
    <w:p w14:paraId="5E447296" w14:textId="6C1DAB02"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The cost of extra indoor ice for practices, exhibition games or tournaments</w:t>
      </w:r>
    </w:p>
    <w:p w14:paraId="02ECC41B" w14:textId="5EF58044" w:rsidR="00EC588A" w:rsidRDefault="00EC588A" w:rsidP="00EC588A">
      <w:pPr>
        <w:numPr>
          <w:ilvl w:val="0"/>
          <w:numId w:val="1"/>
        </w:numPr>
        <w:rPr>
          <w:rFonts w:asciiTheme="minorHAnsi" w:hAnsiTheme="minorHAnsi"/>
          <w:sz w:val="20"/>
        </w:rPr>
      </w:pPr>
      <w:r w:rsidRPr="00CF3E86">
        <w:rPr>
          <w:rFonts w:asciiTheme="minorHAnsi" w:hAnsiTheme="minorHAnsi"/>
          <w:sz w:val="20"/>
        </w:rPr>
        <w:t xml:space="preserve">Jackets, </w:t>
      </w:r>
      <w:proofErr w:type="gramStart"/>
      <w:r w:rsidRPr="00CF3E86">
        <w:rPr>
          <w:rFonts w:asciiTheme="minorHAnsi" w:hAnsiTheme="minorHAnsi"/>
          <w:sz w:val="20"/>
        </w:rPr>
        <w:t>sweat</w:t>
      </w:r>
      <w:r w:rsidR="00CE72EE">
        <w:rPr>
          <w:rFonts w:asciiTheme="minorHAnsi" w:hAnsiTheme="minorHAnsi"/>
          <w:sz w:val="20"/>
        </w:rPr>
        <w:t xml:space="preserve">s </w:t>
      </w:r>
      <w:r w:rsidR="00E21288">
        <w:rPr>
          <w:rFonts w:asciiTheme="minorHAnsi" w:hAnsiTheme="minorHAnsi"/>
          <w:sz w:val="20"/>
        </w:rPr>
        <w:t xml:space="preserve"> </w:t>
      </w:r>
      <w:proofErr w:type="spellStart"/>
      <w:r w:rsidR="00E21288">
        <w:rPr>
          <w:rFonts w:asciiTheme="minorHAnsi" w:hAnsiTheme="minorHAnsi"/>
          <w:sz w:val="20"/>
        </w:rPr>
        <w:t>etc</w:t>
      </w:r>
      <w:proofErr w:type="spellEnd"/>
      <w:proofErr w:type="gramEnd"/>
    </w:p>
    <w:p w14:paraId="50FD5A1E" w14:textId="2EB077DD" w:rsidR="00E21288" w:rsidRPr="00CF3E86" w:rsidRDefault="00E21288" w:rsidP="00EC588A">
      <w:pPr>
        <w:numPr>
          <w:ilvl w:val="0"/>
          <w:numId w:val="1"/>
        </w:numPr>
        <w:rPr>
          <w:rFonts w:asciiTheme="minorHAnsi" w:hAnsiTheme="minorHAnsi"/>
          <w:sz w:val="20"/>
        </w:rPr>
      </w:pPr>
      <w:r>
        <w:rPr>
          <w:rFonts w:asciiTheme="minorHAnsi" w:hAnsiTheme="minorHAnsi"/>
          <w:sz w:val="20"/>
        </w:rPr>
        <w:t>Team socks, helmet decals and name bars (U7/U9 HL)</w:t>
      </w:r>
    </w:p>
    <w:p w14:paraId="502BEA98"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Team windups, team photos, etc.</w:t>
      </w:r>
    </w:p>
    <w:p w14:paraId="3FD39832"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Tournaments, exhibition games and trips</w:t>
      </w:r>
    </w:p>
    <w:p w14:paraId="6FF12F74" w14:textId="77777777" w:rsidR="00D405FC" w:rsidRPr="005164B8" w:rsidRDefault="00EC588A" w:rsidP="00EC588A">
      <w:pPr>
        <w:pStyle w:val="Heading4"/>
        <w:rPr>
          <w:rFonts w:asciiTheme="minorHAnsi" w:hAnsiTheme="minorHAnsi"/>
          <w:sz w:val="20"/>
        </w:rPr>
      </w:pPr>
      <w:r w:rsidRPr="005164B8">
        <w:rPr>
          <w:rFonts w:asciiTheme="minorHAnsi" w:hAnsiTheme="minorHAnsi"/>
          <w:sz w:val="20"/>
        </w:rPr>
        <w:t>Extra team fees</w:t>
      </w:r>
    </w:p>
    <w:p w14:paraId="2F12A10F" w14:textId="77777777" w:rsidR="00443734" w:rsidRPr="00963B84" w:rsidRDefault="009B16C9" w:rsidP="001B3BDC">
      <w:pPr>
        <w:rPr>
          <w:rFonts w:asciiTheme="minorHAnsi" w:hAnsiTheme="minorHAnsi"/>
          <w:sz w:val="20"/>
        </w:rPr>
      </w:pPr>
      <w:r>
        <w:rPr>
          <w:rFonts w:asciiTheme="minorHAnsi" w:hAnsiTheme="minorHAnsi"/>
          <w:sz w:val="20"/>
        </w:rPr>
        <w:t>U9-</w:t>
      </w:r>
      <w:r w:rsidRPr="00963B84">
        <w:rPr>
          <w:rFonts w:asciiTheme="minorHAnsi" w:hAnsiTheme="minorHAnsi"/>
          <w:sz w:val="20"/>
        </w:rPr>
        <w:t xml:space="preserve">U13 teams </w:t>
      </w:r>
      <w:r w:rsidR="00D405FC" w:rsidRPr="00963B84">
        <w:rPr>
          <w:rFonts w:asciiTheme="minorHAnsi" w:hAnsiTheme="minorHAnsi"/>
          <w:sz w:val="20"/>
        </w:rPr>
        <w:t>are allowed to collect a maximum of $1</w:t>
      </w:r>
      <w:r w:rsidRPr="00963B84">
        <w:rPr>
          <w:rFonts w:asciiTheme="minorHAnsi" w:hAnsiTheme="minorHAnsi"/>
          <w:sz w:val="20"/>
        </w:rPr>
        <w:t>2</w:t>
      </w:r>
      <w:r w:rsidR="00D405FC" w:rsidRPr="00963B84">
        <w:rPr>
          <w:rFonts w:asciiTheme="minorHAnsi" w:hAnsiTheme="minorHAnsi"/>
          <w:sz w:val="20"/>
        </w:rPr>
        <w:t>,0</w:t>
      </w:r>
      <w:r w:rsidR="001B3BDC" w:rsidRPr="00963B84">
        <w:rPr>
          <w:rFonts w:asciiTheme="minorHAnsi" w:hAnsiTheme="minorHAnsi"/>
          <w:sz w:val="20"/>
        </w:rPr>
        <w:t>0</w:t>
      </w:r>
      <w:r w:rsidR="00D405FC" w:rsidRPr="00963B84">
        <w:rPr>
          <w:rFonts w:asciiTheme="minorHAnsi" w:hAnsiTheme="minorHAnsi"/>
          <w:sz w:val="20"/>
        </w:rPr>
        <w:t xml:space="preserve">0.00 for each team in extra fees within the amalgamation. </w:t>
      </w:r>
      <w:r w:rsidR="00443734" w:rsidRPr="00963B84">
        <w:rPr>
          <w:rFonts w:asciiTheme="minorHAnsi" w:hAnsiTheme="minorHAnsi"/>
          <w:sz w:val="20"/>
        </w:rPr>
        <w:t>U15-U18 teams are allowed to collect a maximum of</w:t>
      </w:r>
    </w:p>
    <w:p w14:paraId="2F95F3F4" w14:textId="7FCFF0DD" w:rsidR="001B3BDC" w:rsidRPr="001B3BDC" w:rsidRDefault="00443734" w:rsidP="001B3BDC">
      <w:pPr>
        <w:rPr>
          <w:rFonts w:asciiTheme="minorHAnsi" w:hAnsiTheme="minorHAnsi"/>
          <w:sz w:val="20"/>
        </w:rPr>
      </w:pPr>
      <w:r w:rsidRPr="00963B84">
        <w:rPr>
          <w:rFonts w:asciiTheme="minorHAnsi" w:hAnsiTheme="minorHAnsi"/>
          <w:sz w:val="20"/>
        </w:rPr>
        <w:t>$13,000 (or $875/max per player</w:t>
      </w:r>
      <w:r w:rsidR="00963B84" w:rsidRPr="00963B84">
        <w:rPr>
          <w:rFonts w:asciiTheme="minorHAnsi" w:hAnsiTheme="minorHAnsi"/>
          <w:sz w:val="20"/>
        </w:rPr>
        <w:t xml:space="preserve"> whichever is larger</w:t>
      </w:r>
      <w:r w:rsidRPr="00963B84">
        <w:rPr>
          <w:rFonts w:asciiTheme="minorHAnsi" w:hAnsiTheme="minorHAnsi"/>
          <w:sz w:val="20"/>
        </w:rPr>
        <w:t>).</w:t>
      </w:r>
      <w:r>
        <w:rPr>
          <w:rFonts w:asciiTheme="minorHAnsi" w:hAnsiTheme="minorHAnsi"/>
          <w:sz w:val="20"/>
        </w:rPr>
        <w:t xml:space="preserve">  </w:t>
      </w:r>
      <w:r w:rsidR="00D405FC" w:rsidRPr="005164B8">
        <w:rPr>
          <w:rFonts w:asciiTheme="minorHAnsi" w:hAnsiTheme="minorHAnsi"/>
          <w:sz w:val="20"/>
        </w:rPr>
        <w:t xml:space="preserve">The basic registration fee covers practice ice in addition to competitive ice costs. The CHA suggests a ratio of maximum two practice ice times for every game played. </w:t>
      </w:r>
      <w:r w:rsidR="00D405FC" w:rsidRPr="005164B8">
        <w:rPr>
          <w:rFonts w:asciiTheme="minorHAnsi" w:hAnsiTheme="minorHAnsi"/>
          <w:sz w:val="20"/>
        </w:rPr>
        <w:fldChar w:fldCharType="begin"/>
      </w:r>
      <w:r w:rsidR="00D405FC" w:rsidRPr="005164B8">
        <w:rPr>
          <w:rFonts w:asciiTheme="minorHAnsi" w:hAnsiTheme="minorHAnsi"/>
          <w:sz w:val="20"/>
        </w:rPr>
        <w:instrText xml:space="preserve"> XE "practice ice time" </w:instrText>
      </w:r>
      <w:r w:rsidR="00D405FC" w:rsidRPr="005164B8">
        <w:rPr>
          <w:rFonts w:asciiTheme="minorHAnsi" w:hAnsiTheme="minorHAnsi"/>
          <w:sz w:val="20"/>
        </w:rPr>
        <w:fldChar w:fldCharType="end"/>
      </w:r>
      <w:r w:rsidR="001B3BDC">
        <w:rPr>
          <w:rFonts w:asciiTheme="minorHAnsi" w:hAnsiTheme="minorHAnsi"/>
          <w:sz w:val="20"/>
          <w:highlight w:val="yellow"/>
        </w:rPr>
        <w:fldChar w:fldCharType="begin"/>
      </w:r>
      <w:r w:rsidR="001B3BDC">
        <w:rPr>
          <w:rFonts w:asciiTheme="minorHAnsi" w:hAnsiTheme="minorHAnsi"/>
          <w:sz w:val="20"/>
          <w:highlight w:val="yellow"/>
        </w:rPr>
        <w:instrText xml:space="preserve"> XE "practice ice time" </w:instrText>
      </w:r>
      <w:r w:rsidR="001B3BDC">
        <w:rPr>
          <w:rFonts w:asciiTheme="minorHAnsi" w:hAnsiTheme="minorHAnsi"/>
          <w:sz w:val="20"/>
          <w:highlight w:val="yellow"/>
        </w:rPr>
        <w:fldChar w:fldCharType="end"/>
      </w:r>
    </w:p>
    <w:p w14:paraId="26BCA1E5" w14:textId="77777777" w:rsidR="001B3BDC" w:rsidRDefault="001B3BDC" w:rsidP="001B3BDC">
      <w:pPr>
        <w:rPr>
          <w:rFonts w:asciiTheme="minorHAnsi" w:hAnsiTheme="minorHAnsi"/>
          <w:sz w:val="20"/>
          <w:highlight w:val="yellow"/>
        </w:rPr>
      </w:pPr>
    </w:p>
    <w:p w14:paraId="2D9BA842" w14:textId="77777777" w:rsidR="001B3BDC" w:rsidRPr="001B3BDC" w:rsidRDefault="001B3BDC" w:rsidP="001B3BDC">
      <w:pPr>
        <w:rPr>
          <w:rFonts w:asciiTheme="minorHAnsi" w:hAnsiTheme="minorHAnsi"/>
          <w:sz w:val="20"/>
        </w:rPr>
      </w:pPr>
      <w:r w:rsidRPr="001B3BDC">
        <w:rPr>
          <w:rFonts w:asciiTheme="minorHAnsi" w:hAnsiTheme="minorHAnsi"/>
          <w:sz w:val="20"/>
        </w:rPr>
        <w:t>The team fees maximum is calculated as follows:</w:t>
      </w:r>
    </w:p>
    <w:p w14:paraId="4792AC31" w14:textId="1B677B36" w:rsidR="001B3BDC" w:rsidRPr="00CE72EE" w:rsidRDefault="00523759" w:rsidP="001B3BDC">
      <w:pPr>
        <w:rPr>
          <w:rFonts w:asciiTheme="minorHAnsi" w:hAnsiTheme="minorHAnsi"/>
          <w:sz w:val="20"/>
        </w:rPr>
      </w:pP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sidRPr="00523759">
        <w:rPr>
          <w:rFonts w:asciiTheme="minorHAnsi" w:hAnsiTheme="minorHAnsi"/>
          <w:sz w:val="20"/>
          <w:u w:val="single"/>
        </w:rPr>
        <w:t>U9-U13</w:t>
      </w:r>
      <w:r w:rsidR="00AE2F90">
        <w:rPr>
          <w:rFonts w:asciiTheme="minorHAnsi" w:hAnsiTheme="minorHAnsi"/>
          <w:sz w:val="20"/>
          <w:u w:val="single"/>
        </w:rPr>
        <w:tab/>
      </w:r>
      <w:r w:rsidR="00CE72EE">
        <w:rPr>
          <w:rFonts w:asciiTheme="minorHAnsi" w:hAnsiTheme="minorHAnsi"/>
          <w:sz w:val="20"/>
        </w:rPr>
        <w:tab/>
      </w:r>
      <w:r w:rsidR="00CE72EE" w:rsidRPr="00CE72EE">
        <w:rPr>
          <w:rFonts w:asciiTheme="minorHAnsi" w:hAnsiTheme="minorHAnsi"/>
          <w:sz w:val="20"/>
          <w:u w:val="single"/>
        </w:rPr>
        <w:t>U15-U18</w:t>
      </w:r>
    </w:p>
    <w:p w14:paraId="60E4A0D3" w14:textId="30846CE9" w:rsidR="001B3BDC" w:rsidRPr="001B3BDC" w:rsidRDefault="001B3BDC" w:rsidP="001B3BDC">
      <w:pPr>
        <w:tabs>
          <w:tab w:val="left" w:pos="720"/>
          <w:tab w:val="decimal" w:pos="6720"/>
        </w:tabs>
        <w:rPr>
          <w:rFonts w:asciiTheme="minorHAnsi" w:hAnsiTheme="minorHAnsi"/>
          <w:sz w:val="20"/>
        </w:rPr>
      </w:pPr>
      <w:r w:rsidRPr="001B3BDC">
        <w:rPr>
          <w:rFonts w:asciiTheme="minorHAnsi" w:hAnsiTheme="minorHAnsi"/>
          <w:sz w:val="20"/>
        </w:rPr>
        <w:tab/>
      </w:r>
      <w:bookmarkStart w:id="65" w:name="_Hlk142662771"/>
      <w:r w:rsidRPr="001B3BDC">
        <w:rPr>
          <w:rFonts w:asciiTheme="minorHAnsi" w:hAnsiTheme="minorHAnsi"/>
          <w:sz w:val="20"/>
        </w:rPr>
        <w:t>Up to 3</w:t>
      </w:r>
      <w:r w:rsidR="00963B84">
        <w:rPr>
          <w:rFonts w:asciiTheme="minorHAnsi" w:hAnsiTheme="minorHAnsi"/>
          <w:sz w:val="20"/>
        </w:rPr>
        <w:t>2</w:t>
      </w:r>
      <w:r w:rsidRPr="001B3BDC">
        <w:rPr>
          <w:rFonts w:asciiTheme="minorHAnsi" w:hAnsiTheme="minorHAnsi"/>
          <w:sz w:val="20"/>
        </w:rPr>
        <w:t xml:space="preserve"> hours of indoor practice ice</w:t>
      </w:r>
    </w:p>
    <w:p w14:paraId="3DFAB45D" w14:textId="75D52EAE" w:rsidR="001B3BDC" w:rsidRPr="00963B84" w:rsidRDefault="001B3BDC" w:rsidP="001B3BDC">
      <w:pPr>
        <w:tabs>
          <w:tab w:val="left" w:pos="720"/>
          <w:tab w:val="decimal" w:pos="6720"/>
        </w:tabs>
        <w:rPr>
          <w:rFonts w:asciiTheme="minorHAnsi" w:hAnsiTheme="minorHAnsi"/>
          <w:sz w:val="20"/>
        </w:rPr>
      </w:pPr>
      <w:r w:rsidRPr="001B3BDC">
        <w:rPr>
          <w:rFonts w:asciiTheme="minorHAnsi" w:hAnsiTheme="minorHAnsi"/>
          <w:sz w:val="20"/>
        </w:rPr>
        <w:tab/>
        <w:t>@ $2</w:t>
      </w:r>
      <w:r w:rsidR="00C069C8">
        <w:rPr>
          <w:rFonts w:asciiTheme="minorHAnsi" w:hAnsiTheme="minorHAnsi"/>
          <w:sz w:val="20"/>
        </w:rPr>
        <w:t>50</w:t>
      </w:r>
      <w:r w:rsidRPr="001B3BDC">
        <w:rPr>
          <w:rFonts w:asciiTheme="minorHAnsi" w:hAnsiTheme="minorHAnsi"/>
          <w:sz w:val="20"/>
        </w:rPr>
        <w:t>.00 an hour (avg.)</w:t>
      </w:r>
      <w:r w:rsidR="00523759">
        <w:rPr>
          <w:rFonts w:asciiTheme="minorHAnsi" w:hAnsiTheme="minorHAnsi"/>
          <w:sz w:val="20"/>
        </w:rPr>
        <w:t xml:space="preserve">  </w:t>
      </w:r>
      <w:r w:rsidR="007F32D5">
        <w:rPr>
          <w:rFonts w:asciiTheme="minorHAnsi" w:hAnsiTheme="minorHAnsi"/>
          <w:sz w:val="20"/>
        </w:rPr>
        <w:t>½ or full</w:t>
      </w:r>
      <w:r w:rsidR="00523759">
        <w:rPr>
          <w:rFonts w:asciiTheme="minorHAnsi" w:hAnsiTheme="minorHAnsi"/>
          <w:sz w:val="20"/>
        </w:rPr>
        <w:t xml:space="preserve">                      </w:t>
      </w:r>
      <w:r w:rsidRPr="001B3BDC">
        <w:rPr>
          <w:rFonts w:asciiTheme="minorHAnsi" w:hAnsiTheme="minorHAnsi"/>
          <w:sz w:val="20"/>
        </w:rPr>
        <w:t>$</w:t>
      </w:r>
      <w:r w:rsidR="00963B84" w:rsidRPr="00963B84">
        <w:rPr>
          <w:rFonts w:asciiTheme="minorHAnsi" w:hAnsiTheme="minorHAnsi"/>
          <w:sz w:val="20"/>
        </w:rPr>
        <w:t>6,500</w:t>
      </w:r>
      <w:r w:rsidRPr="00963B84">
        <w:rPr>
          <w:rFonts w:asciiTheme="minorHAnsi" w:hAnsiTheme="minorHAnsi"/>
          <w:sz w:val="20"/>
        </w:rPr>
        <w:t>.00</w:t>
      </w:r>
      <w:r w:rsidR="00963B84">
        <w:rPr>
          <w:rFonts w:asciiTheme="minorHAnsi" w:hAnsiTheme="minorHAnsi"/>
          <w:sz w:val="20"/>
        </w:rPr>
        <w:t xml:space="preserve">                 $8,000.00</w:t>
      </w:r>
    </w:p>
    <w:p w14:paraId="55E63B56" w14:textId="3937232D" w:rsidR="001B3BDC" w:rsidRPr="00963B84" w:rsidRDefault="001B3BDC" w:rsidP="001B3BDC">
      <w:pPr>
        <w:tabs>
          <w:tab w:val="left" w:pos="720"/>
          <w:tab w:val="decimal" w:pos="6720"/>
        </w:tabs>
        <w:rPr>
          <w:rFonts w:asciiTheme="minorHAnsi" w:hAnsiTheme="minorHAnsi"/>
          <w:sz w:val="20"/>
        </w:rPr>
      </w:pPr>
      <w:r w:rsidRPr="00963B84">
        <w:rPr>
          <w:rFonts w:asciiTheme="minorHAnsi" w:hAnsiTheme="minorHAnsi"/>
          <w:sz w:val="20"/>
        </w:rPr>
        <w:tab/>
      </w:r>
      <w:r w:rsidR="00963B84">
        <w:rPr>
          <w:rFonts w:asciiTheme="minorHAnsi" w:hAnsiTheme="minorHAnsi"/>
          <w:sz w:val="20"/>
        </w:rPr>
        <w:t>Tournaments (3-U9-U13 &amp; 2 for U15-U18)</w:t>
      </w:r>
      <w:r w:rsidRPr="00963B84">
        <w:rPr>
          <w:rFonts w:asciiTheme="minorHAnsi" w:hAnsiTheme="minorHAnsi"/>
          <w:sz w:val="20"/>
        </w:rPr>
        <w:t xml:space="preserve"> </w:t>
      </w:r>
      <w:r w:rsidR="00C069C8" w:rsidRPr="00963B84">
        <w:rPr>
          <w:rFonts w:asciiTheme="minorHAnsi" w:hAnsiTheme="minorHAnsi"/>
          <w:sz w:val="20"/>
        </w:rPr>
        <w:t xml:space="preserve">       $</w:t>
      </w:r>
      <w:r w:rsidR="00963B84" w:rsidRPr="00963B84">
        <w:rPr>
          <w:rFonts w:asciiTheme="minorHAnsi" w:hAnsiTheme="minorHAnsi"/>
          <w:sz w:val="20"/>
        </w:rPr>
        <w:t>4,50</w:t>
      </w:r>
      <w:r w:rsidRPr="00963B84">
        <w:rPr>
          <w:rFonts w:asciiTheme="minorHAnsi" w:hAnsiTheme="minorHAnsi"/>
          <w:sz w:val="20"/>
        </w:rPr>
        <w:t>0.00</w:t>
      </w:r>
      <w:r w:rsidR="00963B84">
        <w:rPr>
          <w:rFonts w:asciiTheme="minorHAnsi" w:hAnsiTheme="minorHAnsi"/>
          <w:sz w:val="20"/>
        </w:rPr>
        <w:t xml:space="preserve">                  $4,000.00 </w:t>
      </w:r>
    </w:p>
    <w:p w14:paraId="7C7F2D20" w14:textId="31CC52FC" w:rsidR="001B3BDC" w:rsidRPr="001B3BDC" w:rsidRDefault="001B3BDC" w:rsidP="001B3BDC">
      <w:pPr>
        <w:tabs>
          <w:tab w:val="left" w:pos="720"/>
          <w:tab w:val="decimal" w:pos="6720"/>
        </w:tabs>
        <w:rPr>
          <w:rFonts w:asciiTheme="minorHAnsi" w:hAnsiTheme="minorHAnsi"/>
          <w:sz w:val="20"/>
        </w:rPr>
      </w:pPr>
      <w:r w:rsidRPr="00963B84">
        <w:rPr>
          <w:rFonts w:asciiTheme="minorHAnsi" w:hAnsiTheme="minorHAnsi"/>
          <w:sz w:val="20"/>
        </w:rPr>
        <w:tab/>
        <w:t>Misc (</w:t>
      </w:r>
      <w:r w:rsidR="00963B84" w:rsidRPr="00963B84">
        <w:rPr>
          <w:rFonts w:asciiTheme="minorHAnsi" w:hAnsiTheme="minorHAnsi"/>
          <w:sz w:val="20"/>
        </w:rPr>
        <w:t xml:space="preserve">team building/coach </w:t>
      </w:r>
      <w:proofErr w:type="gramStart"/>
      <w:r w:rsidR="00963B84" w:rsidRPr="00963B84">
        <w:rPr>
          <w:rFonts w:asciiTheme="minorHAnsi" w:hAnsiTheme="minorHAnsi"/>
          <w:sz w:val="20"/>
        </w:rPr>
        <w:t>gifts</w:t>
      </w:r>
      <w:r w:rsidRPr="00963B84">
        <w:rPr>
          <w:rFonts w:asciiTheme="minorHAnsi" w:hAnsiTheme="minorHAnsi"/>
          <w:sz w:val="20"/>
        </w:rPr>
        <w:t>)</w:t>
      </w:r>
      <w:r w:rsidR="00AE2F90" w:rsidRPr="00963B84">
        <w:rPr>
          <w:rFonts w:asciiTheme="minorHAnsi" w:hAnsiTheme="minorHAnsi"/>
          <w:sz w:val="20"/>
        </w:rPr>
        <w:t xml:space="preserve">   </w:t>
      </w:r>
      <w:proofErr w:type="gramEnd"/>
      <w:r w:rsidR="00AE2F90" w:rsidRPr="00963B84">
        <w:rPr>
          <w:rFonts w:asciiTheme="minorHAnsi" w:hAnsiTheme="minorHAnsi"/>
          <w:sz w:val="20"/>
        </w:rPr>
        <w:t xml:space="preserve">     </w:t>
      </w:r>
      <w:r w:rsidR="00963B84" w:rsidRPr="00963B84">
        <w:rPr>
          <w:rFonts w:asciiTheme="minorHAnsi" w:hAnsiTheme="minorHAnsi"/>
          <w:sz w:val="20"/>
        </w:rPr>
        <w:t xml:space="preserve">                </w:t>
      </w:r>
      <w:r w:rsidR="00AE2F90" w:rsidRPr="00963B84">
        <w:rPr>
          <w:rFonts w:asciiTheme="minorHAnsi" w:hAnsiTheme="minorHAnsi"/>
          <w:sz w:val="20"/>
        </w:rPr>
        <w:t xml:space="preserve"> $</w:t>
      </w:r>
      <w:r w:rsidR="00963B84" w:rsidRPr="00963B84">
        <w:rPr>
          <w:rFonts w:asciiTheme="minorHAnsi" w:hAnsiTheme="minorHAnsi"/>
          <w:sz w:val="20"/>
        </w:rPr>
        <w:t>1,000.</w:t>
      </w:r>
      <w:r w:rsidR="0009364C" w:rsidRPr="00963B84">
        <w:rPr>
          <w:rFonts w:asciiTheme="minorHAnsi" w:hAnsiTheme="minorHAnsi"/>
          <w:sz w:val="20"/>
        </w:rPr>
        <w:t>00</w:t>
      </w:r>
      <w:r w:rsidR="00963B84">
        <w:rPr>
          <w:rFonts w:asciiTheme="minorHAnsi" w:hAnsiTheme="minorHAnsi"/>
          <w:sz w:val="20"/>
        </w:rPr>
        <w:t xml:space="preserve">                   $1,000.00</w:t>
      </w:r>
    </w:p>
    <w:p w14:paraId="35F3317E" w14:textId="77777777" w:rsidR="001B3BDC" w:rsidRPr="001B3BDC" w:rsidRDefault="001B3BDC" w:rsidP="001B3BDC">
      <w:pPr>
        <w:tabs>
          <w:tab w:val="left" w:pos="720"/>
          <w:tab w:val="decimal" w:pos="6720"/>
        </w:tabs>
        <w:rPr>
          <w:rFonts w:asciiTheme="minorHAnsi" w:hAnsiTheme="minorHAnsi"/>
          <w:sz w:val="20"/>
        </w:rPr>
      </w:pPr>
    </w:p>
    <w:p w14:paraId="50F20A9F" w14:textId="6A6926D2" w:rsidR="00EC588A" w:rsidRPr="005164B8" w:rsidRDefault="001B3BDC" w:rsidP="1870D382">
      <w:pPr>
        <w:tabs>
          <w:tab w:val="left" w:pos="720"/>
          <w:tab w:val="decimal" w:pos="6720"/>
        </w:tabs>
        <w:rPr>
          <w:rFonts w:asciiTheme="minorHAnsi" w:hAnsiTheme="minorHAnsi"/>
          <w:sz w:val="20"/>
        </w:rPr>
      </w:pPr>
      <w:r w:rsidRPr="001B3BDC">
        <w:rPr>
          <w:rFonts w:asciiTheme="minorHAnsi" w:hAnsiTheme="minorHAnsi"/>
          <w:sz w:val="20"/>
        </w:rPr>
        <w:tab/>
      </w:r>
      <w:r w:rsidRPr="001B3BDC">
        <w:rPr>
          <w:rFonts w:asciiTheme="minorHAnsi" w:hAnsiTheme="minorHAnsi"/>
          <w:b/>
          <w:bCs/>
          <w:sz w:val="20"/>
        </w:rPr>
        <w:t xml:space="preserve">Team total (up to a </w:t>
      </w:r>
      <w:proofErr w:type="gramStart"/>
      <w:r w:rsidRPr="001B3BDC">
        <w:rPr>
          <w:rFonts w:asciiTheme="minorHAnsi" w:hAnsiTheme="minorHAnsi"/>
          <w:b/>
          <w:bCs/>
          <w:sz w:val="20"/>
        </w:rPr>
        <w:t>maximum)</w:t>
      </w:r>
      <w:r w:rsidR="00AE2F90">
        <w:rPr>
          <w:rFonts w:asciiTheme="minorHAnsi" w:hAnsiTheme="minorHAnsi"/>
          <w:sz w:val="20"/>
        </w:rPr>
        <w:t xml:space="preserve">   </w:t>
      </w:r>
      <w:proofErr w:type="gramEnd"/>
      <w:r w:rsidR="00AE2F90">
        <w:rPr>
          <w:rFonts w:asciiTheme="minorHAnsi" w:hAnsiTheme="minorHAnsi"/>
          <w:sz w:val="20"/>
        </w:rPr>
        <w:t xml:space="preserve">                       </w:t>
      </w:r>
      <w:r w:rsidRPr="00963B84">
        <w:rPr>
          <w:rFonts w:asciiTheme="minorHAnsi" w:hAnsiTheme="minorHAnsi"/>
          <w:b/>
          <w:bCs/>
          <w:sz w:val="20"/>
          <w:u w:val="single"/>
        </w:rPr>
        <w:t>$1</w:t>
      </w:r>
      <w:r w:rsidR="00AE2F90" w:rsidRPr="00963B84">
        <w:rPr>
          <w:rFonts w:asciiTheme="minorHAnsi" w:hAnsiTheme="minorHAnsi"/>
          <w:b/>
          <w:bCs/>
          <w:sz w:val="20"/>
          <w:u w:val="single"/>
        </w:rPr>
        <w:t>2</w:t>
      </w:r>
      <w:r w:rsidRPr="00963B84">
        <w:rPr>
          <w:rFonts w:asciiTheme="minorHAnsi" w:hAnsiTheme="minorHAnsi"/>
          <w:b/>
          <w:bCs/>
          <w:sz w:val="20"/>
          <w:u w:val="single"/>
        </w:rPr>
        <w:t>,000.00</w:t>
      </w:r>
      <w:bookmarkStart w:id="66" w:name="_Hlk142649722"/>
      <w:r w:rsidR="00CE72EE">
        <w:rPr>
          <w:rFonts w:asciiTheme="minorHAnsi" w:hAnsiTheme="minorHAnsi"/>
          <w:b/>
          <w:bCs/>
          <w:sz w:val="20"/>
        </w:rPr>
        <w:t xml:space="preserve">                </w:t>
      </w:r>
      <w:r w:rsidR="00CE72EE" w:rsidRPr="00963B84">
        <w:rPr>
          <w:rFonts w:asciiTheme="minorHAnsi" w:hAnsiTheme="minorHAnsi"/>
          <w:b/>
          <w:bCs/>
          <w:sz w:val="20"/>
          <w:u w:val="single"/>
        </w:rPr>
        <w:t>$13,000.00</w:t>
      </w:r>
      <w:bookmarkEnd w:id="66"/>
      <w:bookmarkEnd w:id="65"/>
    </w:p>
    <w:p w14:paraId="708E59A3" w14:textId="26A47702" w:rsidR="00EC588A" w:rsidRPr="005164B8" w:rsidRDefault="004301B1" w:rsidP="00EC588A">
      <w:pPr>
        <w:tabs>
          <w:tab w:val="left" w:pos="720"/>
          <w:tab w:val="decimal" w:pos="6720"/>
        </w:tabs>
        <w:rPr>
          <w:rFonts w:asciiTheme="minorHAnsi" w:hAnsiTheme="minorHAnsi"/>
          <w:sz w:val="20"/>
        </w:rPr>
      </w:pPr>
      <w:r>
        <w:rPr>
          <w:rFonts w:asciiTheme="minorHAnsi" w:hAnsiTheme="minorHAnsi"/>
          <w:sz w:val="20"/>
        </w:rPr>
        <w:t xml:space="preserve"> </w:t>
      </w:r>
    </w:p>
    <w:p w14:paraId="2011C74A" w14:textId="1BD90F49" w:rsidR="00EC588A" w:rsidRPr="005164B8" w:rsidRDefault="002C490A" w:rsidP="1870D382">
      <w:pPr>
        <w:tabs>
          <w:tab w:val="left" w:pos="720"/>
          <w:tab w:val="decimal" w:pos="6720"/>
        </w:tabs>
        <w:rPr>
          <w:rFonts w:asciiTheme="minorHAnsi" w:hAnsiTheme="minorHAnsi"/>
          <w:sz w:val="20"/>
        </w:rPr>
      </w:pPr>
      <w:r>
        <w:rPr>
          <w:rFonts w:asciiTheme="minorHAnsi" w:hAnsiTheme="minorHAnsi"/>
          <w:sz w:val="20"/>
        </w:rPr>
        <w:t xml:space="preserve">These amounts are </w:t>
      </w:r>
      <w:r w:rsidR="1870D382" w:rsidRPr="005164B8">
        <w:rPr>
          <w:rFonts w:asciiTheme="minorHAnsi" w:hAnsiTheme="minorHAnsi"/>
          <w:sz w:val="20"/>
        </w:rPr>
        <w:t xml:space="preserve">the </w:t>
      </w:r>
      <w:r w:rsidR="1870D382" w:rsidRPr="005164B8">
        <w:rPr>
          <w:rFonts w:asciiTheme="minorHAnsi" w:hAnsiTheme="minorHAnsi"/>
          <w:b/>
          <w:bCs/>
          <w:sz w:val="20"/>
        </w:rPr>
        <w:t>maximum</w:t>
      </w:r>
      <w:r>
        <w:rPr>
          <w:rFonts w:asciiTheme="minorHAnsi" w:hAnsiTheme="minorHAnsi"/>
          <w:b/>
          <w:bCs/>
          <w:sz w:val="20"/>
        </w:rPr>
        <w:t>s</w:t>
      </w:r>
      <w:r>
        <w:rPr>
          <w:rFonts w:asciiTheme="minorHAnsi" w:hAnsiTheme="minorHAnsi"/>
          <w:sz w:val="20"/>
        </w:rPr>
        <w:t xml:space="preserve"> </w:t>
      </w:r>
      <w:r w:rsidR="1870D382" w:rsidRPr="005164B8">
        <w:rPr>
          <w:rFonts w:asciiTheme="minorHAnsi" w:hAnsiTheme="minorHAnsi"/>
          <w:sz w:val="20"/>
        </w:rPr>
        <w:t xml:space="preserve">allowed. </w:t>
      </w:r>
      <w:r w:rsidR="1870D382" w:rsidRPr="005164B8">
        <w:rPr>
          <w:rFonts w:asciiTheme="minorHAnsi" w:hAnsiTheme="minorHAnsi"/>
          <w:b/>
          <w:bCs/>
          <w:sz w:val="20"/>
          <w:u w:val="single"/>
        </w:rPr>
        <w:t>It cannot be exceeded.</w:t>
      </w:r>
      <w:r w:rsidR="1870D382" w:rsidRPr="005164B8">
        <w:rPr>
          <w:rFonts w:asciiTheme="minorHAnsi" w:hAnsiTheme="minorHAnsi"/>
          <w:sz w:val="20"/>
        </w:rPr>
        <w:t xml:space="preserve"> Teams may find they can enjoy the season for considerably less than this maximum.</w:t>
      </w:r>
    </w:p>
    <w:p w14:paraId="65172C23" w14:textId="77777777" w:rsidR="00EC588A" w:rsidRPr="005164B8" w:rsidRDefault="00EC588A" w:rsidP="00EC588A">
      <w:pPr>
        <w:tabs>
          <w:tab w:val="left" w:pos="720"/>
          <w:tab w:val="decimal" w:pos="6720"/>
        </w:tabs>
        <w:rPr>
          <w:rFonts w:asciiTheme="minorHAnsi" w:hAnsiTheme="minorHAnsi"/>
          <w:sz w:val="20"/>
        </w:rPr>
      </w:pPr>
    </w:p>
    <w:p w14:paraId="0AA5E0C8" w14:textId="2FB3E373" w:rsidR="00A30D0D" w:rsidRDefault="1870D382" w:rsidP="00A30D0D">
      <w:pPr>
        <w:tabs>
          <w:tab w:val="left" w:pos="720"/>
          <w:tab w:val="decimal" w:pos="6720"/>
        </w:tabs>
        <w:rPr>
          <w:rFonts w:asciiTheme="minorHAnsi" w:hAnsiTheme="minorHAnsi"/>
          <w:b/>
          <w:bCs/>
          <w:sz w:val="20"/>
        </w:rPr>
      </w:pPr>
      <w:r w:rsidRPr="005164B8">
        <w:rPr>
          <w:rFonts w:asciiTheme="minorHAnsi" w:hAnsiTheme="minorHAnsi"/>
          <w:sz w:val="20"/>
        </w:rPr>
        <w:t xml:space="preserve">Teams may reach the maximum by fundraising, </w:t>
      </w:r>
      <w:r w:rsidR="00EC588A" w:rsidRPr="005164B8">
        <w:rPr>
          <w:rFonts w:asciiTheme="minorHAnsi" w:hAnsiTheme="minorHAnsi"/>
          <w:sz w:val="20"/>
        </w:rPr>
        <w:fldChar w:fldCharType="begin"/>
      </w:r>
      <w:r w:rsidR="00EC588A" w:rsidRPr="005164B8">
        <w:rPr>
          <w:rFonts w:asciiTheme="minorHAnsi" w:hAnsiTheme="minorHAnsi"/>
          <w:sz w:val="20"/>
        </w:rPr>
        <w:instrText xml:space="preserve"> XE "fundraising:maximum" </w:instrText>
      </w:r>
      <w:r w:rsidR="00EC588A" w:rsidRPr="005164B8">
        <w:rPr>
          <w:rFonts w:asciiTheme="minorHAnsi" w:hAnsiTheme="minorHAnsi"/>
          <w:sz w:val="20"/>
        </w:rPr>
        <w:fldChar w:fldCharType="end"/>
      </w:r>
      <w:r w:rsidRPr="005164B8">
        <w:rPr>
          <w:rFonts w:asciiTheme="minorHAnsi" w:hAnsiTheme="minorHAnsi"/>
          <w:sz w:val="20"/>
        </w:rPr>
        <w:t xml:space="preserve">by fundraising and equal levies for each player, or through an equal levy for each player without fundraising. </w:t>
      </w:r>
      <w:r w:rsidRPr="005164B8">
        <w:rPr>
          <w:rFonts w:asciiTheme="minorHAnsi" w:hAnsiTheme="minorHAnsi"/>
          <w:b/>
          <w:bCs/>
          <w:sz w:val="20"/>
          <w:u w:val="single"/>
        </w:rPr>
        <w:t>Fundraising is not to be used to exceed the</w:t>
      </w:r>
      <w:r w:rsidR="002C490A">
        <w:rPr>
          <w:rFonts w:asciiTheme="minorHAnsi" w:hAnsiTheme="minorHAnsi"/>
          <w:b/>
          <w:bCs/>
          <w:sz w:val="20"/>
          <w:u w:val="single"/>
        </w:rPr>
        <w:t xml:space="preserve"> </w:t>
      </w:r>
      <w:r w:rsidRPr="005164B8">
        <w:rPr>
          <w:rFonts w:asciiTheme="minorHAnsi" w:hAnsiTheme="minorHAnsi"/>
          <w:b/>
          <w:bCs/>
          <w:sz w:val="20"/>
          <w:u w:val="single"/>
        </w:rPr>
        <w:t>team maximum</w:t>
      </w:r>
      <w:r w:rsidRPr="005164B8">
        <w:rPr>
          <w:rFonts w:asciiTheme="minorHAnsi" w:hAnsiTheme="minorHAnsi"/>
          <w:b/>
          <w:bCs/>
          <w:sz w:val="20"/>
        </w:rPr>
        <w:t>.</w:t>
      </w:r>
    </w:p>
    <w:p w14:paraId="22057ED0" w14:textId="77777777" w:rsidR="00A30D0D" w:rsidRDefault="00A30D0D" w:rsidP="00EC588A">
      <w:pPr>
        <w:rPr>
          <w:rFonts w:asciiTheme="minorHAnsi" w:hAnsiTheme="minorHAnsi"/>
          <w:sz w:val="20"/>
        </w:rPr>
      </w:pPr>
    </w:p>
    <w:p w14:paraId="45A488D4" w14:textId="2F7D6210" w:rsidR="00A30D0D" w:rsidRPr="00A30D0D" w:rsidRDefault="00A30D0D" w:rsidP="00EC588A">
      <w:pPr>
        <w:rPr>
          <w:rFonts w:asciiTheme="minorHAnsi" w:hAnsiTheme="minorHAnsi"/>
          <w:b/>
          <w:bCs/>
          <w:sz w:val="20"/>
        </w:rPr>
      </w:pPr>
      <w:r w:rsidRPr="00A30D0D">
        <w:rPr>
          <w:rFonts w:asciiTheme="minorHAnsi" w:hAnsiTheme="minorHAnsi"/>
          <w:b/>
          <w:bCs/>
          <w:sz w:val="20"/>
        </w:rPr>
        <w:t>Documents</w:t>
      </w:r>
    </w:p>
    <w:p w14:paraId="4A4482FB" w14:textId="47DEB3CD" w:rsidR="00EC588A" w:rsidRPr="00CF3E86" w:rsidRDefault="00EC588A" w:rsidP="00EC588A">
      <w:pPr>
        <w:rPr>
          <w:rFonts w:asciiTheme="minorHAnsi" w:hAnsiTheme="minorHAnsi"/>
          <w:sz w:val="20"/>
        </w:rPr>
      </w:pPr>
      <w:r w:rsidRPr="00CF3E86">
        <w:rPr>
          <w:rFonts w:asciiTheme="minorHAnsi" w:hAnsiTheme="minorHAnsi"/>
          <w:sz w:val="20"/>
        </w:rPr>
        <w:t>Copies of birth certificates or provincial health cards are required at the following times:</w:t>
      </w:r>
      <w:r w:rsidRPr="00CF3E86">
        <w:rPr>
          <w:rFonts w:asciiTheme="minorHAnsi" w:hAnsiTheme="minorHAnsi"/>
          <w:sz w:val="20"/>
        </w:rPr>
        <w:fldChar w:fldCharType="begin"/>
      </w:r>
      <w:r w:rsidRPr="00CF3E86">
        <w:rPr>
          <w:rFonts w:asciiTheme="minorHAnsi" w:hAnsiTheme="minorHAnsi"/>
          <w:sz w:val="20"/>
        </w:rPr>
        <w:instrText xml:space="preserve"> XE "birth certificates" </w:instrText>
      </w:r>
      <w:r w:rsidRPr="00CF3E86">
        <w:rPr>
          <w:rFonts w:asciiTheme="minorHAnsi" w:hAnsiTheme="minorHAnsi"/>
          <w:sz w:val="20"/>
        </w:rPr>
        <w:fldChar w:fldCharType="end"/>
      </w:r>
      <w:r w:rsidRPr="00CF3E86">
        <w:rPr>
          <w:rFonts w:asciiTheme="minorHAnsi" w:hAnsiTheme="minorHAnsi"/>
          <w:sz w:val="20"/>
        </w:rPr>
        <w:fldChar w:fldCharType="begin"/>
      </w:r>
      <w:r w:rsidRPr="00CF3E86">
        <w:rPr>
          <w:rFonts w:asciiTheme="minorHAnsi" w:hAnsiTheme="minorHAnsi"/>
          <w:sz w:val="20"/>
        </w:rPr>
        <w:instrText xml:space="preserve"> XE "provincial health cards" </w:instrText>
      </w:r>
      <w:r w:rsidRPr="00CF3E86">
        <w:rPr>
          <w:rFonts w:asciiTheme="minorHAnsi" w:hAnsiTheme="minorHAnsi"/>
          <w:sz w:val="20"/>
        </w:rPr>
        <w:fldChar w:fldCharType="end"/>
      </w:r>
    </w:p>
    <w:p w14:paraId="4161BEBC" w14:textId="275A5FA2"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When a player registers with Hockey Winnipeg the first time</w:t>
      </w:r>
    </w:p>
    <w:p w14:paraId="5DDF0D2F"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lastRenderedPageBreak/>
        <w:t>When a player first is carded on a Hockey Canada player registration certificate</w:t>
      </w:r>
    </w:p>
    <w:p w14:paraId="5109AA93" w14:textId="77777777" w:rsidR="00EC588A" w:rsidRPr="00CF3E86" w:rsidRDefault="00EC588A" w:rsidP="00EC588A">
      <w:pPr>
        <w:rPr>
          <w:rFonts w:asciiTheme="minorHAnsi" w:hAnsiTheme="minorHAnsi"/>
          <w:sz w:val="20"/>
        </w:rPr>
      </w:pPr>
    </w:p>
    <w:p w14:paraId="7AE1B5D2" w14:textId="77777777" w:rsidR="00EC588A" w:rsidRPr="00CF3E86" w:rsidRDefault="00EC588A" w:rsidP="00EC588A">
      <w:pPr>
        <w:rPr>
          <w:rFonts w:asciiTheme="minorHAnsi" w:hAnsiTheme="minorHAnsi"/>
          <w:sz w:val="20"/>
        </w:rPr>
      </w:pPr>
      <w:r w:rsidRPr="00CF3E86">
        <w:rPr>
          <w:rFonts w:asciiTheme="minorHAnsi" w:hAnsiTheme="minorHAnsi"/>
          <w:sz w:val="20"/>
        </w:rPr>
        <w:t>Other documents are occasionally needed for the following. Parents are informed when these are required, usually involving</w:t>
      </w:r>
    </w:p>
    <w:p w14:paraId="4009331F"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Inter-branch transfers</w:t>
      </w:r>
      <w:r w:rsidRPr="00CF3E86">
        <w:rPr>
          <w:rFonts w:asciiTheme="minorHAnsi" w:hAnsiTheme="minorHAnsi"/>
          <w:sz w:val="20"/>
        </w:rPr>
        <w:fldChar w:fldCharType="begin"/>
      </w:r>
      <w:r w:rsidRPr="00CF3E86">
        <w:rPr>
          <w:rFonts w:asciiTheme="minorHAnsi" w:hAnsiTheme="minorHAnsi"/>
          <w:sz w:val="20"/>
        </w:rPr>
        <w:instrText xml:space="preserve"> XE "inter-branch transfers, documents required" </w:instrText>
      </w:r>
      <w:r w:rsidRPr="00CF3E86">
        <w:rPr>
          <w:rFonts w:asciiTheme="minorHAnsi" w:hAnsiTheme="minorHAnsi"/>
          <w:sz w:val="20"/>
        </w:rPr>
        <w:fldChar w:fldCharType="end"/>
      </w:r>
      <w:r w:rsidRPr="00CF3E86">
        <w:rPr>
          <w:rFonts w:asciiTheme="minorHAnsi" w:hAnsiTheme="minorHAnsi"/>
          <w:sz w:val="20"/>
        </w:rPr>
        <w:fldChar w:fldCharType="begin"/>
      </w:r>
      <w:r w:rsidRPr="00CF3E86">
        <w:rPr>
          <w:rFonts w:asciiTheme="minorHAnsi" w:hAnsiTheme="minorHAnsi"/>
          <w:sz w:val="20"/>
        </w:rPr>
        <w:instrText xml:space="preserve"> XE "branches:transfers between" </w:instrText>
      </w:r>
      <w:r w:rsidRPr="00CF3E86">
        <w:rPr>
          <w:rFonts w:asciiTheme="minorHAnsi" w:hAnsiTheme="minorHAnsi"/>
          <w:sz w:val="20"/>
        </w:rPr>
        <w:fldChar w:fldCharType="end"/>
      </w:r>
    </w:p>
    <w:p w14:paraId="3BFB1397"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Hockey Winnipeg transfers</w:t>
      </w:r>
      <w:r w:rsidRPr="00CF3E86">
        <w:rPr>
          <w:rFonts w:asciiTheme="minorHAnsi" w:hAnsiTheme="minorHAnsi"/>
          <w:sz w:val="20"/>
        </w:rPr>
        <w:fldChar w:fldCharType="begin"/>
      </w:r>
      <w:r w:rsidRPr="00CF3E86">
        <w:rPr>
          <w:rFonts w:asciiTheme="minorHAnsi" w:hAnsiTheme="minorHAnsi"/>
          <w:sz w:val="20"/>
        </w:rPr>
        <w:instrText xml:space="preserve"> XE "WMHA (Winnipeg Minor Hockey Association):documents required for transfers" </w:instrText>
      </w:r>
      <w:r w:rsidRPr="00CF3E86">
        <w:rPr>
          <w:rFonts w:asciiTheme="minorHAnsi" w:hAnsiTheme="minorHAnsi"/>
          <w:sz w:val="20"/>
        </w:rPr>
        <w:fldChar w:fldCharType="end"/>
      </w:r>
      <w:r w:rsidRPr="00CF3E86">
        <w:rPr>
          <w:rFonts w:asciiTheme="minorHAnsi" w:hAnsiTheme="minorHAnsi"/>
          <w:sz w:val="20"/>
        </w:rPr>
        <w:fldChar w:fldCharType="begin"/>
      </w:r>
      <w:r w:rsidRPr="00CF3E86">
        <w:rPr>
          <w:rFonts w:asciiTheme="minorHAnsi" w:hAnsiTheme="minorHAnsi"/>
          <w:sz w:val="20"/>
        </w:rPr>
        <w:instrText xml:space="preserve"> XE "transfers:documents required" </w:instrText>
      </w:r>
      <w:r w:rsidRPr="00CF3E86">
        <w:rPr>
          <w:rFonts w:asciiTheme="minorHAnsi" w:hAnsiTheme="minorHAnsi"/>
          <w:sz w:val="20"/>
        </w:rPr>
        <w:fldChar w:fldCharType="end"/>
      </w:r>
    </w:p>
    <w:p w14:paraId="2A2B4DD7"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Age advancements</w:t>
      </w:r>
      <w:r w:rsidRPr="00CF3E86">
        <w:rPr>
          <w:rFonts w:asciiTheme="minorHAnsi" w:hAnsiTheme="minorHAnsi"/>
          <w:sz w:val="20"/>
        </w:rPr>
        <w:fldChar w:fldCharType="begin"/>
      </w:r>
      <w:r w:rsidRPr="00CF3E86">
        <w:rPr>
          <w:rFonts w:asciiTheme="minorHAnsi" w:hAnsiTheme="minorHAnsi"/>
          <w:sz w:val="20"/>
        </w:rPr>
        <w:instrText xml:space="preserve"> XE "age advancements:documents required" </w:instrText>
      </w:r>
      <w:r w:rsidRPr="00CF3E86">
        <w:rPr>
          <w:rFonts w:asciiTheme="minorHAnsi" w:hAnsiTheme="minorHAnsi"/>
          <w:sz w:val="20"/>
        </w:rPr>
        <w:fldChar w:fldCharType="end"/>
      </w:r>
    </w:p>
    <w:p w14:paraId="7C4A6F83" w14:textId="77777777" w:rsidR="00A30D0D" w:rsidRDefault="00EC588A" w:rsidP="00A30D0D">
      <w:pPr>
        <w:numPr>
          <w:ilvl w:val="0"/>
          <w:numId w:val="1"/>
        </w:numPr>
        <w:rPr>
          <w:rFonts w:asciiTheme="minorHAnsi" w:hAnsiTheme="minorHAnsi"/>
          <w:sz w:val="20"/>
        </w:rPr>
      </w:pPr>
      <w:r w:rsidRPr="00CF3E86">
        <w:rPr>
          <w:rFonts w:asciiTheme="minorHAnsi" w:hAnsiTheme="minorHAnsi"/>
          <w:sz w:val="20"/>
        </w:rPr>
        <w:t>Certification as to residency</w:t>
      </w:r>
    </w:p>
    <w:p w14:paraId="5A55FD9B" w14:textId="5EAA6574" w:rsidR="00EC588A" w:rsidRPr="00A30D0D" w:rsidRDefault="00EC588A" w:rsidP="00A30D0D">
      <w:pPr>
        <w:rPr>
          <w:rFonts w:asciiTheme="minorHAnsi" w:hAnsiTheme="minorHAnsi"/>
          <w:sz w:val="20"/>
        </w:rPr>
      </w:pPr>
      <w:r w:rsidRPr="00A30D0D">
        <w:rPr>
          <w:rFonts w:asciiTheme="minorHAnsi" w:hAnsiTheme="minorHAnsi"/>
          <w:sz w:val="20"/>
        </w:rPr>
        <w:fldChar w:fldCharType="begin"/>
      </w:r>
      <w:r w:rsidRPr="00A30D0D">
        <w:rPr>
          <w:rFonts w:asciiTheme="minorHAnsi" w:hAnsiTheme="minorHAnsi"/>
          <w:sz w:val="20"/>
        </w:rPr>
        <w:instrText xml:space="preserve"> XE "residency requirements:general" </w:instrText>
      </w:r>
      <w:r w:rsidRPr="00A30D0D">
        <w:rPr>
          <w:rFonts w:asciiTheme="minorHAnsi" w:hAnsiTheme="minorHAnsi"/>
          <w:sz w:val="20"/>
        </w:rPr>
        <w:fldChar w:fldCharType="end"/>
      </w:r>
    </w:p>
    <w:p w14:paraId="2FEF0E9B" w14:textId="77777777" w:rsidR="00EC588A" w:rsidRPr="00CF3E86" w:rsidRDefault="00EC588A" w:rsidP="00EC588A">
      <w:pPr>
        <w:numPr>
          <w:ilvl w:val="12"/>
          <w:numId w:val="0"/>
        </w:numPr>
        <w:ind w:left="360" w:hanging="360"/>
        <w:rPr>
          <w:rFonts w:asciiTheme="minorHAnsi" w:hAnsiTheme="minorHAnsi"/>
          <w:sz w:val="20"/>
        </w:rPr>
      </w:pPr>
    </w:p>
    <w:p w14:paraId="01102E59" w14:textId="77777777" w:rsidR="00EC588A" w:rsidRPr="00CF3E86" w:rsidRDefault="00EC588A" w:rsidP="00EC588A">
      <w:pPr>
        <w:pStyle w:val="Heading3"/>
        <w:framePr w:wrap="around"/>
        <w:rPr>
          <w:rFonts w:asciiTheme="minorHAnsi" w:hAnsiTheme="minorHAnsi"/>
          <w:sz w:val="20"/>
        </w:rPr>
      </w:pPr>
      <w:bookmarkStart w:id="67" w:name="_Toc459813879"/>
      <w:bookmarkStart w:id="68" w:name="_Toc111883159"/>
      <w:r w:rsidRPr="00CF3E86">
        <w:rPr>
          <w:rFonts w:asciiTheme="minorHAnsi" w:hAnsiTheme="minorHAnsi"/>
          <w:sz w:val="20"/>
        </w:rPr>
        <w:t>Resolving disputes</w:t>
      </w:r>
      <w:bookmarkEnd w:id="67"/>
      <w:bookmarkEnd w:id="68"/>
    </w:p>
    <w:p w14:paraId="64CEBE3B" w14:textId="2A378175" w:rsidR="00EC588A" w:rsidRPr="00CF3E86" w:rsidRDefault="00EC588A" w:rsidP="00EC588A">
      <w:pPr>
        <w:rPr>
          <w:rFonts w:asciiTheme="minorHAnsi" w:hAnsiTheme="minorHAnsi"/>
          <w:sz w:val="20"/>
        </w:rPr>
      </w:pPr>
      <w:r w:rsidRPr="00CF3E86">
        <w:rPr>
          <w:rFonts w:asciiTheme="minorHAnsi" w:hAnsiTheme="minorHAnsi"/>
          <w:sz w:val="20"/>
        </w:rPr>
        <w:fldChar w:fldCharType="begin"/>
      </w:r>
      <w:r w:rsidRPr="00CF3E86">
        <w:rPr>
          <w:rFonts w:asciiTheme="minorHAnsi" w:hAnsiTheme="minorHAnsi"/>
          <w:sz w:val="20"/>
        </w:rPr>
        <w:instrText xml:space="preserve"> XE "resolving disputes:general procedures" </w:instrText>
      </w:r>
      <w:r w:rsidRPr="00CF3E86">
        <w:rPr>
          <w:rFonts w:asciiTheme="minorHAnsi" w:hAnsiTheme="minorHAnsi"/>
          <w:sz w:val="20"/>
        </w:rPr>
        <w:fldChar w:fldCharType="end"/>
      </w:r>
      <w:r w:rsidRPr="00CF3E86">
        <w:rPr>
          <w:rFonts w:asciiTheme="minorHAnsi" w:hAnsiTheme="minorHAnsi"/>
          <w:sz w:val="20"/>
        </w:rPr>
        <w:fldChar w:fldCharType="begin"/>
      </w:r>
      <w:r w:rsidRPr="00CF3E86">
        <w:rPr>
          <w:rFonts w:asciiTheme="minorHAnsi" w:hAnsiTheme="minorHAnsi"/>
          <w:sz w:val="20"/>
        </w:rPr>
        <w:instrText xml:space="preserve"> XE "disputes:resolving" </w:instrText>
      </w:r>
      <w:r w:rsidRPr="00CF3E86">
        <w:rPr>
          <w:rFonts w:asciiTheme="minorHAnsi" w:hAnsiTheme="minorHAnsi"/>
          <w:sz w:val="20"/>
        </w:rPr>
        <w:fldChar w:fldCharType="end"/>
      </w:r>
    </w:p>
    <w:p w14:paraId="6A64DC96" w14:textId="3F465F41" w:rsidR="00EC588A" w:rsidRPr="00CF3E86" w:rsidRDefault="00EC588A" w:rsidP="00EC588A">
      <w:pPr>
        <w:numPr>
          <w:ilvl w:val="0"/>
          <w:numId w:val="2"/>
        </w:numPr>
        <w:rPr>
          <w:rFonts w:asciiTheme="minorHAnsi" w:hAnsiTheme="minorHAnsi"/>
          <w:sz w:val="20"/>
        </w:rPr>
      </w:pPr>
      <w:r w:rsidRPr="00CF3E86">
        <w:rPr>
          <w:rFonts w:asciiTheme="minorHAnsi" w:hAnsiTheme="minorHAnsi"/>
          <w:sz w:val="20"/>
        </w:rPr>
        <w:t xml:space="preserve">Parents with a dispute </w:t>
      </w:r>
      <w:r w:rsidR="00B113B9">
        <w:rPr>
          <w:rFonts w:asciiTheme="minorHAnsi" w:hAnsiTheme="minorHAnsi"/>
          <w:sz w:val="20"/>
        </w:rPr>
        <w:t xml:space="preserve">should </w:t>
      </w:r>
      <w:r w:rsidR="00F3348D">
        <w:rPr>
          <w:rFonts w:asciiTheme="minorHAnsi" w:hAnsiTheme="minorHAnsi"/>
          <w:sz w:val="20"/>
        </w:rPr>
        <w:t>contact</w:t>
      </w:r>
      <w:r w:rsidR="00B113B9">
        <w:rPr>
          <w:rFonts w:asciiTheme="minorHAnsi" w:hAnsiTheme="minorHAnsi"/>
          <w:sz w:val="20"/>
        </w:rPr>
        <w:t xml:space="preserve"> the Parent Liaison</w:t>
      </w:r>
      <w:r w:rsidR="00F3348D">
        <w:rPr>
          <w:rFonts w:asciiTheme="minorHAnsi" w:hAnsiTheme="minorHAnsi"/>
          <w:sz w:val="20"/>
        </w:rPr>
        <w:t xml:space="preserve"> for the team</w:t>
      </w:r>
      <w:r w:rsidR="00B113B9">
        <w:rPr>
          <w:rFonts w:asciiTheme="minorHAnsi" w:hAnsiTheme="minorHAnsi"/>
          <w:sz w:val="20"/>
        </w:rPr>
        <w:t xml:space="preserve"> first</w:t>
      </w:r>
    </w:p>
    <w:p w14:paraId="79F94537" w14:textId="6498ABDE" w:rsidR="00D405FC" w:rsidRPr="00D405FC" w:rsidRDefault="1870D382" w:rsidP="00D405FC">
      <w:pPr>
        <w:numPr>
          <w:ilvl w:val="0"/>
          <w:numId w:val="2"/>
        </w:numPr>
        <w:rPr>
          <w:rFonts w:asciiTheme="minorHAnsi" w:hAnsiTheme="minorHAnsi"/>
          <w:sz w:val="20"/>
        </w:rPr>
      </w:pPr>
      <w:r w:rsidRPr="1870D382">
        <w:rPr>
          <w:rFonts w:asciiTheme="minorHAnsi" w:hAnsiTheme="minorHAnsi"/>
          <w:sz w:val="20"/>
        </w:rPr>
        <w:t>If the dispute cannot be resolved, parents should contact their community center Hockey Director</w:t>
      </w:r>
    </w:p>
    <w:p w14:paraId="05AF8C18" w14:textId="77777777" w:rsidR="00D405FC" w:rsidRPr="00B113B9" w:rsidRDefault="00D405FC" w:rsidP="00D405FC">
      <w:pPr>
        <w:pStyle w:val="ListParagraph"/>
        <w:numPr>
          <w:ilvl w:val="0"/>
          <w:numId w:val="2"/>
        </w:numPr>
        <w:rPr>
          <w:rFonts w:asciiTheme="minorHAnsi" w:hAnsiTheme="minorHAnsi"/>
          <w:sz w:val="20"/>
        </w:rPr>
      </w:pPr>
      <w:r>
        <w:rPr>
          <w:rFonts w:asciiTheme="minorHAnsi" w:hAnsiTheme="minorHAnsi"/>
          <w:sz w:val="20"/>
        </w:rPr>
        <w:t xml:space="preserve">If </w:t>
      </w:r>
      <w:r w:rsidRPr="00B113B9">
        <w:rPr>
          <w:rFonts w:asciiTheme="minorHAnsi" w:hAnsiTheme="minorHAnsi"/>
          <w:sz w:val="20"/>
        </w:rPr>
        <w:t xml:space="preserve">the dispute is </w:t>
      </w:r>
      <w:r>
        <w:rPr>
          <w:rFonts w:asciiTheme="minorHAnsi" w:hAnsiTheme="minorHAnsi"/>
          <w:sz w:val="20"/>
        </w:rPr>
        <w:t xml:space="preserve">still </w:t>
      </w:r>
      <w:r w:rsidRPr="00B113B9">
        <w:rPr>
          <w:rFonts w:asciiTheme="minorHAnsi" w:hAnsiTheme="minorHAnsi"/>
          <w:sz w:val="20"/>
        </w:rPr>
        <w:t xml:space="preserve">not resolved through the normal procedures, parents should </w:t>
      </w:r>
      <w:r w:rsidRPr="00B113B9">
        <w:rPr>
          <w:rFonts w:asciiTheme="minorHAnsi" w:hAnsiTheme="minorHAnsi"/>
          <w:sz w:val="20"/>
        </w:rPr>
        <w:fldChar w:fldCharType="begin"/>
      </w:r>
      <w:r w:rsidRPr="00B113B9">
        <w:rPr>
          <w:rFonts w:asciiTheme="minorHAnsi" w:hAnsiTheme="minorHAnsi"/>
          <w:sz w:val="20"/>
        </w:rPr>
        <w:instrText xml:space="preserve"> XE "hockey convenor:role in resolving disputes" </w:instrText>
      </w:r>
      <w:r w:rsidRPr="00B113B9">
        <w:rPr>
          <w:rFonts w:asciiTheme="minorHAnsi" w:hAnsiTheme="minorHAnsi"/>
          <w:sz w:val="20"/>
        </w:rPr>
        <w:fldChar w:fldCharType="end"/>
      </w:r>
    </w:p>
    <w:p w14:paraId="3A9E287F" w14:textId="77777777" w:rsidR="00D405FC" w:rsidRDefault="00D405FC" w:rsidP="00D405FC">
      <w:pPr>
        <w:ind w:left="360"/>
        <w:rPr>
          <w:rFonts w:asciiTheme="minorHAnsi" w:hAnsiTheme="minorHAnsi"/>
          <w:sz w:val="20"/>
        </w:rPr>
      </w:pPr>
      <w:r>
        <w:rPr>
          <w:rFonts w:asciiTheme="minorHAnsi" w:hAnsiTheme="minorHAnsi"/>
          <w:sz w:val="20"/>
        </w:rPr>
        <w:t>contact the APHA President, APHA VP (Male or Female Hockey) and the Chair of the Discipline Committee</w:t>
      </w:r>
    </w:p>
    <w:p w14:paraId="5F09A271" w14:textId="77777777" w:rsidR="00D405FC" w:rsidRDefault="00D405FC" w:rsidP="00F3348D">
      <w:pPr>
        <w:ind w:left="360"/>
        <w:rPr>
          <w:rFonts w:asciiTheme="minorHAnsi" w:hAnsiTheme="minorHAnsi"/>
          <w:sz w:val="20"/>
        </w:rPr>
      </w:pPr>
    </w:p>
    <w:p w14:paraId="0CB7D9E9" w14:textId="77777777" w:rsidR="00F3348D" w:rsidRPr="00CF3E86" w:rsidRDefault="00F3348D" w:rsidP="00F3348D">
      <w:pPr>
        <w:ind w:left="360"/>
        <w:rPr>
          <w:rFonts w:asciiTheme="minorHAnsi" w:hAnsiTheme="minorHAnsi"/>
          <w:sz w:val="20"/>
        </w:rPr>
      </w:pPr>
    </w:p>
    <w:p w14:paraId="428ECE37" w14:textId="77777777" w:rsidR="00EC588A" w:rsidRPr="00CF3E86" w:rsidRDefault="00EC588A" w:rsidP="00EC588A">
      <w:pPr>
        <w:pStyle w:val="Heading3"/>
        <w:framePr w:wrap="around"/>
        <w:rPr>
          <w:rFonts w:asciiTheme="minorHAnsi" w:hAnsiTheme="minorHAnsi"/>
          <w:sz w:val="20"/>
        </w:rPr>
      </w:pPr>
      <w:bookmarkStart w:id="69" w:name="_Toc459813880"/>
      <w:bookmarkStart w:id="70" w:name="_Toc111883160"/>
      <w:r w:rsidRPr="00CF3E86">
        <w:rPr>
          <w:rFonts w:asciiTheme="minorHAnsi" w:hAnsiTheme="minorHAnsi"/>
          <w:sz w:val="20"/>
        </w:rPr>
        <w:t>Roster size</w:t>
      </w:r>
      <w:bookmarkEnd w:id="69"/>
      <w:bookmarkEnd w:id="70"/>
    </w:p>
    <w:p w14:paraId="377930D6" w14:textId="77777777" w:rsidR="00D405FC" w:rsidRDefault="00D405FC" w:rsidP="00EC588A">
      <w:pPr>
        <w:rPr>
          <w:rFonts w:asciiTheme="minorHAnsi" w:hAnsiTheme="minorHAnsi"/>
          <w:sz w:val="20"/>
        </w:rPr>
      </w:pPr>
    </w:p>
    <w:p w14:paraId="43AD0362" w14:textId="77777777" w:rsidR="00D405FC" w:rsidRPr="00CF3E86" w:rsidRDefault="00D405FC" w:rsidP="00D405FC">
      <w:pPr>
        <w:pStyle w:val="Heading3"/>
        <w:framePr w:wrap="around"/>
        <w:rPr>
          <w:rFonts w:asciiTheme="minorHAnsi" w:hAnsiTheme="minorHAnsi"/>
          <w:sz w:val="20"/>
        </w:rPr>
      </w:pPr>
    </w:p>
    <w:p w14:paraId="5F67A682" w14:textId="77777777" w:rsidR="00D405FC" w:rsidRPr="00CF3E86" w:rsidRDefault="00D405FC" w:rsidP="00D405FC">
      <w:pPr>
        <w:rPr>
          <w:rFonts w:asciiTheme="minorHAnsi" w:hAnsiTheme="minorHAnsi"/>
          <w:sz w:val="20"/>
        </w:rPr>
      </w:pPr>
      <w:r w:rsidRPr="00CF3E86">
        <w:rPr>
          <w:rFonts w:asciiTheme="minorHAnsi" w:hAnsiTheme="minorHAnsi"/>
          <w:sz w:val="20"/>
        </w:rPr>
        <w:t xml:space="preserve">Hockey Winnipeg rules say that the minimum number of players on a team is </w:t>
      </w:r>
      <w:r w:rsidRPr="00F76C83">
        <w:rPr>
          <w:rFonts w:asciiTheme="minorHAnsi" w:hAnsiTheme="minorHAnsi"/>
          <w:sz w:val="20"/>
          <w:highlight w:val="yellow"/>
        </w:rPr>
        <w:t>12.</w:t>
      </w:r>
      <w:r w:rsidRPr="00CF3E86">
        <w:rPr>
          <w:rFonts w:asciiTheme="minorHAnsi" w:hAnsiTheme="minorHAnsi"/>
          <w:sz w:val="20"/>
        </w:rPr>
        <w:t xml:space="preserve"> </w:t>
      </w:r>
      <w:r w:rsidRPr="00CF3E86">
        <w:rPr>
          <w:rFonts w:asciiTheme="minorHAnsi" w:hAnsiTheme="minorHAnsi"/>
          <w:sz w:val="20"/>
        </w:rPr>
        <w:fldChar w:fldCharType="begin"/>
      </w:r>
      <w:r w:rsidRPr="00CF3E86">
        <w:rPr>
          <w:rFonts w:asciiTheme="minorHAnsi" w:hAnsiTheme="minorHAnsi"/>
          <w:sz w:val="20"/>
        </w:rPr>
        <w:instrText xml:space="preserve"> XE "roster size" </w:instrText>
      </w:r>
      <w:r w:rsidRPr="00CF3E86">
        <w:rPr>
          <w:rFonts w:asciiTheme="minorHAnsi" w:hAnsiTheme="minorHAnsi"/>
          <w:sz w:val="20"/>
        </w:rPr>
        <w:fldChar w:fldCharType="end"/>
      </w:r>
      <w:r w:rsidRPr="00CF3E86">
        <w:rPr>
          <w:rFonts w:asciiTheme="minorHAnsi" w:hAnsiTheme="minorHAnsi"/>
          <w:sz w:val="20"/>
        </w:rPr>
        <w:fldChar w:fldCharType="begin"/>
      </w:r>
      <w:r w:rsidRPr="00CF3E86">
        <w:rPr>
          <w:rFonts w:asciiTheme="minorHAnsi" w:hAnsiTheme="minorHAnsi"/>
          <w:sz w:val="20"/>
        </w:rPr>
        <w:instrText xml:space="preserve"> XE "teams:sizes" </w:instrText>
      </w:r>
      <w:r w:rsidRPr="00CF3E86">
        <w:rPr>
          <w:rFonts w:asciiTheme="minorHAnsi" w:hAnsiTheme="minorHAnsi"/>
          <w:sz w:val="20"/>
        </w:rPr>
        <w:fldChar w:fldCharType="end"/>
      </w:r>
      <w:r w:rsidRPr="00CF3E86">
        <w:rPr>
          <w:rFonts w:asciiTheme="minorHAnsi" w:hAnsiTheme="minorHAnsi"/>
          <w:sz w:val="20"/>
        </w:rPr>
        <w:t xml:space="preserve">The number of players on a team depends on the availability of players in each age group and the number of teams being formed. Normally the number of players varies from </w:t>
      </w:r>
      <w:r w:rsidRPr="00F76C83">
        <w:rPr>
          <w:rFonts w:asciiTheme="minorHAnsi" w:hAnsiTheme="minorHAnsi"/>
          <w:sz w:val="20"/>
          <w:highlight w:val="yellow"/>
        </w:rPr>
        <w:t>13</w:t>
      </w:r>
      <w:r w:rsidRPr="00CF3E86">
        <w:rPr>
          <w:rFonts w:asciiTheme="minorHAnsi" w:hAnsiTheme="minorHAnsi"/>
          <w:sz w:val="20"/>
        </w:rPr>
        <w:t xml:space="preserve"> to </w:t>
      </w:r>
      <w:r w:rsidRPr="00F76C83">
        <w:rPr>
          <w:rFonts w:asciiTheme="minorHAnsi" w:hAnsiTheme="minorHAnsi"/>
          <w:sz w:val="20"/>
          <w:highlight w:val="yellow"/>
        </w:rPr>
        <w:t>17</w:t>
      </w:r>
      <w:r w:rsidRPr="00CF3E86">
        <w:rPr>
          <w:rFonts w:asciiTheme="minorHAnsi" w:hAnsiTheme="minorHAnsi"/>
          <w:sz w:val="20"/>
        </w:rPr>
        <w:t>; that is, from two complete lines, one goalie and an extra player, to three full lines plus two goalies.</w:t>
      </w:r>
    </w:p>
    <w:p w14:paraId="266BB640" w14:textId="77777777" w:rsidR="00D405FC" w:rsidRPr="00CF3E86" w:rsidRDefault="00D405FC" w:rsidP="00D405FC">
      <w:pPr>
        <w:rPr>
          <w:rFonts w:asciiTheme="minorHAnsi" w:hAnsiTheme="minorHAnsi"/>
          <w:sz w:val="20"/>
        </w:rPr>
      </w:pPr>
    </w:p>
    <w:p w14:paraId="3CD4063B" w14:textId="77777777" w:rsidR="00D405FC" w:rsidRPr="00CF3E86" w:rsidRDefault="00D405FC" w:rsidP="00D405FC">
      <w:pPr>
        <w:rPr>
          <w:rFonts w:asciiTheme="minorHAnsi" w:hAnsiTheme="minorHAnsi"/>
          <w:sz w:val="20"/>
        </w:rPr>
      </w:pPr>
      <w:r w:rsidRPr="00CF3E86">
        <w:rPr>
          <w:rFonts w:asciiTheme="minorHAnsi" w:hAnsiTheme="minorHAnsi"/>
          <w:sz w:val="20"/>
        </w:rPr>
        <w:t xml:space="preserve">At older ages, </w:t>
      </w:r>
      <w:r>
        <w:rPr>
          <w:rFonts w:asciiTheme="minorHAnsi" w:hAnsiTheme="minorHAnsi"/>
          <w:sz w:val="20"/>
        </w:rPr>
        <w:t xml:space="preserve">typical </w:t>
      </w:r>
      <w:r w:rsidRPr="00CF3E86">
        <w:rPr>
          <w:rFonts w:asciiTheme="minorHAnsi" w:hAnsiTheme="minorHAnsi"/>
          <w:sz w:val="20"/>
        </w:rPr>
        <w:t xml:space="preserve">roster size is from </w:t>
      </w:r>
      <w:r w:rsidRPr="00F76C83">
        <w:rPr>
          <w:rFonts w:asciiTheme="minorHAnsi" w:hAnsiTheme="minorHAnsi"/>
          <w:sz w:val="20"/>
          <w:highlight w:val="yellow"/>
        </w:rPr>
        <w:t>15 to 19</w:t>
      </w:r>
      <w:r w:rsidRPr="00CF3E86">
        <w:rPr>
          <w:rFonts w:asciiTheme="minorHAnsi" w:hAnsiTheme="minorHAnsi"/>
          <w:sz w:val="20"/>
        </w:rPr>
        <w:t xml:space="preserve"> players, because of the expanded outside interests of the older players. </w:t>
      </w:r>
      <w:r w:rsidRPr="00CF3E86">
        <w:rPr>
          <w:rFonts w:asciiTheme="minorHAnsi" w:hAnsiTheme="minorHAnsi"/>
          <w:sz w:val="20"/>
        </w:rPr>
        <w:fldChar w:fldCharType="begin"/>
      </w:r>
      <w:r w:rsidRPr="00CF3E86">
        <w:rPr>
          <w:rFonts w:asciiTheme="minorHAnsi" w:hAnsiTheme="minorHAnsi"/>
          <w:sz w:val="20"/>
        </w:rPr>
        <w:instrText xml:space="preserve"> XE "Bantam Midget:roster size" </w:instrText>
      </w:r>
      <w:r w:rsidRPr="00CF3E86">
        <w:rPr>
          <w:rFonts w:asciiTheme="minorHAnsi" w:hAnsiTheme="minorHAnsi"/>
          <w:sz w:val="20"/>
        </w:rPr>
        <w:fldChar w:fldCharType="end"/>
      </w:r>
      <w:r w:rsidRPr="00CF3E86">
        <w:rPr>
          <w:rFonts w:asciiTheme="minorHAnsi" w:hAnsiTheme="minorHAnsi"/>
          <w:sz w:val="20"/>
        </w:rPr>
        <w:t xml:space="preserve"> Players can temporarily </w:t>
      </w:r>
      <w:r>
        <w:rPr>
          <w:rFonts w:asciiTheme="minorHAnsi" w:hAnsiTheme="minorHAnsi"/>
          <w:sz w:val="20"/>
        </w:rPr>
        <w:t xml:space="preserve">play a maximum of ten games in a season </w:t>
      </w:r>
      <w:r w:rsidRPr="00CF3E86">
        <w:rPr>
          <w:rFonts w:asciiTheme="minorHAnsi" w:hAnsiTheme="minorHAnsi"/>
          <w:sz w:val="20"/>
        </w:rPr>
        <w:t>as call</w:t>
      </w:r>
      <w:r>
        <w:rPr>
          <w:rFonts w:asciiTheme="minorHAnsi" w:hAnsiTheme="minorHAnsi"/>
          <w:sz w:val="20"/>
        </w:rPr>
        <w:t xml:space="preserve"> </w:t>
      </w:r>
      <w:r w:rsidRPr="00CF3E86">
        <w:rPr>
          <w:rFonts w:asciiTheme="minorHAnsi" w:hAnsiTheme="minorHAnsi"/>
          <w:sz w:val="20"/>
        </w:rPr>
        <w:t>ups to higher age or division teams. Therefor</w:t>
      </w:r>
      <w:r>
        <w:rPr>
          <w:rFonts w:asciiTheme="minorHAnsi" w:hAnsiTheme="minorHAnsi"/>
          <w:sz w:val="20"/>
        </w:rPr>
        <w:t>e,</w:t>
      </w:r>
      <w:r w:rsidRPr="00CF3E86">
        <w:rPr>
          <w:rFonts w:asciiTheme="minorHAnsi" w:hAnsiTheme="minorHAnsi"/>
          <w:sz w:val="20"/>
        </w:rPr>
        <w:t xml:space="preserve"> it is often best for A2 and A3 teams to have slightly larger rosters.</w:t>
      </w:r>
    </w:p>
    <w:p w14:paraId="7D12679B" w14:textId="77777777" w:rsidR="00D405FC" w:rsidRPr="00CF3E86" w:rsidRDefault="00D405FC" w:rsidP="00EC588A">
      <w:pPr>
        <w:rPr>
          <w:rFonts w:asciiTheme="minorHAnsi" w:hAnsiTheme="minorHAnsi"/>
          <w:sz w:val="20"/>
        </w:rPr>
      </w:pPr>
    </w:p>
    <w:p w14:paraId="1B4B37C6" w14:textId="77777777" w:rsidR="00EC588A" w:rsidRPr="00CF3E86" w:rsidRDefault="00EC588A" w:rsidP="00EC588A">
      <w:pPr>
        <w:rPr>
          <w:rFonts w:asciiTheme="minorHAnsi" w:hAnsiTheme="minorHAnsi"/>
          <w:sz w:val="20"/>
        </w:rPr>
      </w:pPr>
    </w:p>
    <w:p w14:paraId="2FA769EB" w14:textId="77777777" w:rsidR="00EC588A" w:rsidRPr="00CF3E86" w:rsidRDefault="00EC588A" w:rsidP="00EC588A">
      <w:pPr>
        <w:rPr>
          <w:rFonts w:asciiTheme="minorHAnsi" w:hAnsiTheme="minorHAnsi"/>
          <w:sz w:val="20"/>
        </w:rPr>
      </w:pPr>
    </w:p>
    <w:p w14:paraId="44971EAF" w14:textId="77777777" w:rsidR="00EC588A" w:rsidRPr="00CF3E86" w:rsidRDefault="00EC588A" w:rsidP="00EC588A">
      <w:pPr>
        <w:pStyle w:val="Heading3"/>
        <w:framePr w:wrap="around"/>
        <w:rPr>
          <w:rFonts w:asciiTheme="minorHAnsi" w:hAnsiTheme="minorHAnsi"/>
          <w:sz w:val="20"/>
        </w:rPr>
      </w:pPr>
      <w:bookmarkStart w:id="71" w:name="_Ref393426320"/>
      <w:bookmarkStart w:id="72" w:name="_Toc459813882"/>
      <w:bookmarkStart w:id="73" w:name="_Toc111883162"/>
      <w:r w:rsidRPr="00CF3E86">
        <w:rPr>
          <w:rFonts w:asciiTheme="minorHAnsi" w:hAnsiTheme="minorHAnsi"/>
          <w:sz w:val="20"/>
        </w:rPr>
        <w:t>Temperature</w:t>
      </w:r>
      <w:bookmarkEnd w:id="71"/>
      <w:bookmarkEnd w:id="72"/>
      <w:bookmarkEnd w:id="73"/>
    </w:p>
    <w:p w14:paraId="7480EFE5" w14:textId="31AA2B6E" w:rsidR="00EC588A" w:rsidRDefault="00EC588A" w:rsidP="00EC588A">
      <w:pPr>
        <w:spacing w:after="240"/>
        <w:rPr>
          <w:rFonts w:asciiTheme="minorHAnsi" w:hAnsiTheme="minorHAnsi"/>
          <w:sz w:val="20"/>
        </w:rPr>
      </w:pPr>
      <w:r w:rsidRPr="00CF3E86">
        <w:rPr>
          <w:rFonts w:asciiTheme="minorHAnsi" w:hAnsiTheme="minorHAnsi"/>
          <w:sz w:val="20"/>
        </w:rPr>
        <w:t>Outdoor games cannot be played if wind</w:t>
      </w:r>
      <w:r w:rsidR="006E5076">
        <w:rPr>
          <w:rFonts w:asciiTheme="minorHAnsi" w:hAnsiTheme="minorHAnsi"/>
          <w:sz w:val="20"/>
        </w:rPr>
        <w:t>-</w:t>
      </w:r>
      <w:r w:rsidRPr="00CF3E86">
        <w:rPr>
          <w:rFonts w:asciiTheme="minorHAnsi" w:hAnsiTheme="minorHAnsi"/>
          <w:sz w:val="20"/>
        </w:rPr>
        <w:t xml:space="preserve">chill exceeds -28C or if the temperature exceeds -25C, </w:t>
      </w:r>
      <w:r w:rsidR="008C0AED">
        <w:rPr>
          <w:rFonts w:asciiTheme="minorHAnsi" w:hAnsiTheme="minorHAnsi"/>
          <w:sz w:val="20"/>
        </w:rPr>
        <w:t>2</w:t>
      </w:r>
      <w:r w:rsidRPr="00CF3E86">
        <w:rPr>
          <w:rFonts w:asciiTheme="minorHAnsi" w:hAnsiTheme="minorHAnsi"/>
          <w:sz w:val="20"/>
        </w:rPr>
        <w:t xml:space="preserve"> hour</w:t>
      </w:r>
      <w:r w:rsidR="008C0AED">
        <w:rPr>
          <w:rFonts w:asciiTheme="minorHAnsi" w:hAnsiTheme="minorHAnsi"/>
          <w:sz w:val="20"/>
        </w:rPr>
        <w:t>s</w:t>
      </w:r>
      <w:r w:rsidRPr="00CF3E86">
        <w:rPr>
          <w:rFonts w:asciiTheme="minorHAnsi" w:hAnsiTheme="minorHAnsi"/>
          <w:sz w:val="20"/>
        </w:rPr>
        <w:t xml:space="preserve"> up to and including game time. The temperature used is the </w:t>
      </w:r>
      <w:r w:rsidR="006E5076">
        <w:rPr>
          <w:rFonts w:asciiTheme="minorHAnsi" w:hAnsiTheme="minorHAnsi"/>
          <w:sz w:val="20"/>
        </w:rPr>
        <w:t xml:space="preserve">“Forks” </w:t>
      </w:r>
      <w:r w:rsidRPr="00CF3E86">
        <w:rPr>
          <w:rFonts w:asciiTheme="minorHAnsi" w:hAnsiTheme="minorHAnsi"/>
          <w:sz w:val="20"/>
        </w:rPr>
        <w:t>temperature.</w:t>
      </w:r>
      <w:r w:rsidR="006E5076">
        <w:rPr>
          <w:rFonts w:asciiTheme="minorHAnsi" w:hAnsiTheme="minorHAnsi"/>
          <w:sz w:val="20"/>
        </w:rPr>
        <w:t xml:space="preserve">  It is more sheltered like our community </w:t>
      </w:r>
      <w:proofErr w:type="spellStart"/>
      <w:r w:rsidR="006E5076">
        <w:rPr>
          <w:rFonts w:asciiTheme="minorHAnsi" w:hAnsiTheme="minorHAnsi"/>
          <w:sz w:val="20"/>
        </w:rPr>
        <w:t>centres</w:t>
      </w:r>
      <w:proofErr w:type="spellEnd"/>
      <w:r w:rsidR="006E5076">
        <w:rPr>
          <w:rFonts w:asciiTheme="minorHAnsi" w:hAnsiTheme="minorHAnsi"/>
          <w:sz w:val="20"/>
        </w:rPr>
        <w:t xml:space="preserve"> and more indicative of the actual temperature as compare to the “Airport”</w:t>
      </w:r>
      <w:r w:rsidR="00763320">
        <w:rPr>
          <w:rFonts w:asciiTheme="minorHAnsi" w:hAnsiTheme="minorHAnsi"/>
          <w:sz w:val="20"/>
        </w:rPr>
        <w:t xml:space="preserve"> temperature</w:t>
      </w:r>
      <w:r w:rsidR="006E5076">
        <w:rPr>
          <w:rFonts w:asciiTheme="minorHAnsi" w:hAnsiTheme="minorHAnsi"/>
          <w:sz w:val="20"/>
        </w:rPr>
        <w:t>.</w:t>
      </w:r>
    </w:p>
    <w:p w14:paraId="6850DE3F" w14:textId="77777777" w:rsidR="00E42EF6" w:rsidRPr="00CF3E86" w:rsidRDefault="00E42EF6" w:rsidP="00EC588A">
      <w:pPr>
        <w:spacing w:after="240"/>
        <w:rPr>
          <w:rFonts w:asciiTheme="minorHAnsi" w:hAnsiTheme="minorHAnsi"/>
          <w:sz w:val="20"/>
        </w:rPr>
      </w:pPr>
    </w:p>
    <w:p w14:paraId="1180199B" w14:textId="77777777" w:rsidR="00EC588A" w:rsidRPr="00CF3E86" w:rsidRDefault="00EC588A" w:rsidP="00EC588A">
      <w:pPr>
        <w:pStyle w:val="Heading3"/>
        <w:framePr w:wrap="around"/>
        <w:rPr>
          <w:rFonts w:asciiTheme="minorHAnsi" w:hAnsiTheme="minorHAnsi"/>
          <w:sz w:val="20"/>
        </w:rPr>
      </w:pPr>
      <w:bookmarkStart w:id="74" w:name="_Toc459813883"/>
      <w:bookmarkStart w:id="75" w:name="_Toc111883163"/>
      <w:r w:rsidRPr="00CF3E86">
        <w:rPr>
          <w:rFonts w:asciiTheme="minorHAnsi" w:hAnsiTheme="minorHAnsi"/>
          <w:sz w:val="20"/>
        </w:rPr>
        <w:t>Temporary players</w:t>
      </w:r>
      <w:bookmarkEnd w:id="74"/>
      <w:bookmarkEnd w:id="75"/>
    </w:p>
    <w:p w14:paraId="28940EB3" w14:textId="77777777" w:rsidR="00D405FC" w:rsidRPr="00CF3E86" w:rsidRDefault="00D405FC" w:rsidP="00D405FC">
      <w:pPr>
        <w:rPr>
          <w:rFonts w:asciiTheme="minorHAnsi" w:hAnsiTheme="minorHAnsi"/>
          <w:sz w:val="20"/>
        </w:rPr>
      </w:pPr>
      <w:r w:rsidRPr="00CF3E86">
        <w:rPr>
          <w:rFonts w:asciiTheme="minorHAnsi" w:hAnsiTheme="minorHAnsi"/>
          <w:sz w:val="20"/>
        </w:rPr>
        <w:t>The Convenor or hockey director</w:t>
      </w:r>
      <w:r>
        <w:rPr>
          <w:rFonts w:asciiTheme="minorHAnsi" w:hAnsiTheme="minorHAnsi"/>
          <w:sz w:val="20"/>
        </w:rPr>
        <w:t xml:space="preserve"> (U7 &amp; U9HL) and the Hockey Winnipeg Division Director (A Hockey)</w:t>
      </w:r>
      <w:r w:rsidRPr="00CF3E86">
        <w:rPr>
          <w:rFonts w:asciiTheme="minorHAnsi" w:hAnsiTheme="minorHAnsi"/>
          <w:sz w:val="20"/>
        </w:rPr>
        <w:t xml:space="preserve"> may give permission for temporary players on the team. This permission is subject to the requirements for Association teams playing under Hockey Winnipeg rules</w:t>
      </w:r>
      <w:r>
        <w:rPr>
          <w:rFonts w:asciiTheme="minorHAnsi" w:hAnsiTheme="minorHAnsi"/>
          <w:sz w:val="20"/>
        </w:rPr>
        <w:t xml:space="preserve"> (Section G)</w:t>
      </w:r>
      <w:r w:rsidRPr="00CF3E86">
        <w:rPr>
          <w:rFonts w:asciiTheme="minorHAnsi" w:hAnsiTheme="minorHAnsi"/>
          <w:sz w:val="20"/>
        </w:rPr>
        <w:fldChar w:fldCharType="begin"/>
      </w:r>
      <w:r w:rsidRPr="00CF3E86">
        <w:rPr>
          <w:rFonts w:asciiTheme="minorHAnsi" w:hAnsiTheme="minorHAnsi"/>
          <w:sz w:val="20"/>
        </w:rPr>
        <w:instrText xml:space="preserve"> XE "temporary players" </w:instrText>
      </w:r>
      <w:r w:rsidRPr="00CF3E86">
        <w:rPr>
          <w:rFonts w:asciiTheme="minorHAnsi" w:hAnsiTheme="minorHAnsi"/>
          <w:sz w:val="20"/>
        </w:rPr>
        <w:fldChar w:fldCharType="end"/>
      </w:r>
      <w:r w:rsidRPr="00CF3E86">
        <w:rPr>
          <w:rFonts w:asciiTheme="minorHAnsi" w:hAnsiTheme="minorHAnsi"/>
          <w:sz w:val="20"/>
        </w:rPr>
        <w:fldChar w:fldCharType="begin"/>
      </w:r>
      <w:r w:rsidRPr="00CF3E86">
        <w:rPr>
          <w:rFonts w:asciiTheme="minorHAnsi" w:hAnsiTheme="minorHAnsi"/>
          <w:sz w:val="20"/>
        </w:rPr>
        <w:instrText xml:space="preserve"> XE "players:temporary" </w:instrText>
      </w:r>
      <w:r w:rsidRPr="00CF3E86">
        <w:rPr>
          <w:rFonts w:asciiTheme="minorHAnsi" w:hAnsiTheme="minorHAnsi"/>
          <w:sz w:val="20"/>
        </w:rPr>
        <w:fldChar w:fldCharType="end"/>
      </w:r>
    </w:p>
    <w:p w14:paraId="7A631B0F" w14:textId="4C3F517D" w:rsidR="00EC588A" w:rsidRPr="00CF3E86" w:rsidRDefault="00EC588A" w:rsidP="00EC588A">
      <w:pPr>
        <w:rPr>
          <w:rFonts w:asciiTheme="minorHAnsi" w:hAnsiTheme="minorHAnsi"/>
          <w:sz w:val="20"/>
        </w:rPr>
      </w:pPr>
      <w:r w:rsidRPr="00CF3E86">
        <w:rPr>
          <w:rFonts w:asciiTheme="minorHAnsi" w:hAnsiTheme="minorHAnsi"/>
          <w:sz w:val="20"/>
        </w:rPr>
        <w:fldChar w:fldCharType="begin"/>
      </w:r>
      <w:r w:rsidRPr="00CF3E86">
        <w:rPr>
          <w:rFonts w:asciiTheme="minorHAnsi" w:hAnsiTheme="minorHAnsi"/>
          <w:sz w:val="20"/>
        </w:rPr>
        <w:instrText xml:space="preserve"> XE "temporary players" </w:instrText>
      </w:r>
      <w:r w:rsidRPr="00CF3E86">
        <w:rPr>
          <w:rFonts w:asciiTheme="minorHAnsi" w:hAnsiTheme="minorHAnsi"/>
          <w:sz w:val="20"/>
        </w:rPr>
        <w:fldChar w:fldCharType="end"/>
      </w:r>
      <w:r w:rsidRPr="00CF3E86">
        <w:rPr>
          <w:rFonts w:asciiTheme="minorHAnsi" w:hAnsiTheme="minorHAnsi"/>
          <w:sz w:val="20"/>
        </w:rPr>
        <w:fldChar w:fldCharType="begin"/>
      </w:r>
      <w:r w:rsidRPr="00CF3E86">
        <w:rPr>
          <w:rFonts w:asciiTheme="minorHAnsi" w:hAnsiTheme="minorHAnsi"/>
          <w:sz w:val="20"/>
        </w:rPr>
        <w:instrText xml:space="preserve"> XE "players:temporary" </w:instrText>
      </w:r>
      <w:r w:rsidRPr="00CF3E86">
        <w:rPr>
          <w:rFonts w:asciiTheme="minorHAnsi" w:hAnsiTheme="minorHAnsi"/>
          <w:sz w:val="20"/>
        </w:rPr>
        <w:fldChar w:fldCharType="end"/>
      </w:r>
    </w:p>
    <w:p w14:paraId="471200CA" w14:textId="77777777" w:rsidR="00EC588A" w:rsidRPr="00CF3E86" w:rsidRDefault="00EC588A" w:rsidP="00EC588A">
      <w:pPr>
        <w:rPr>
          <w:rFonts w:asciiTheme="minorHAnsi" w:hAnsiTheme="minorHAnsi"/>
          <w:sz w:val="20"/>
        </w:rPr>
      </w:pPr>
    </w:p>
    <w:p w14:paraId="18B5266B" w14:textId="77777777" w:rsidR="00EC588A" w:rsidRPr="00CF3E86" w:rsidRDefault="00EC588A" w:rsidP="00EC588A">
      <w:pPr>
        <w:pStyle w:val="Heading3"/>
        <w:framePr w:wrap="around"/>
        <w:rPr>
          <w:rFonts w:asciiTheme="minorHAnsi" w:hAnsiTheme="minorHAnsi"/>
          <w:sz w:val="20"/>
        </w:rPr>
      </w:pPr>
      <w:bookmarkStart w:id="76" w:name="_Toc459813885"/>
      <w:bookmarkStart w:id="77" w:name="_Toc111883165"/>
      <w:r w:rsidRPr="00CF3E86">
        <w:rPr>
          <w:rFonts w:asciiTheme="minorHAnsi" w:hAnsiTheme="minorHAnsi"/>
          <w:sz w:val="20"/>
        </w:rPr>
        <w:t>Transfers</w:t>
      </w:r>
      <w:bookmarkEnd w:id="76"/>
      <w:bookmarkEnd w:id="77"/>
    </w:p>
    <w:p w14:paraId="788F92F6" w14:textId="55E78E0B" w:rsidR="00EC588A" w:rsidRPr="0051593D" w:rsidRDefault="1870D382" w:rsidP="1870D382">
      <w:pPr>
        <w:rPr>
          <w:rFonts w:asciiTheme="minorHAnsi" w:hAnsiTheme="minorHAnsi"/>
          <w:sz w:val="20"/>
        </w:rPr>
      </w:pPr>
      <w:r w:rsidRPr="1870D382">
        <w:rPr>
          <w:rFonts w:asciiTheme="minorHAnsi" w:hAnsiTheme="minorHAnsi"/>
          <w:sz w:val="20"/>
        </w:rPr>
        <w:t>Transfers of players in and out of any community center are governed by the regulations of Hockey Winnipeg, which are</w:t>
      </w:r>
      <w:r w:rsidR="00EC588A" w:rsidRPr="1870D382">
        <w:rPr>
          <w:rFonts w:asciiTheme="minorHAnsi" w:hAnsiTheme="minorHAnsi"/>
          <w:sz w:val="20"/>
        </w:rPr>
        <w:fldChar w:fldCharType="begin"/>
      </w:r>
      <w:r w:rsidR="00EC588A" w:rsidRPr="1870D382">
        <w:rPr>
          <w:rFonts w:asciiTheme="minorHAnsi" w:hAnsiTheme="minorHAnsi"/>
          <w:sz w:val="20"/>
        </w:rPr>
        <w:instrText xml:space="preserve"> XE "transfers:WMHA regulations" </w:instrText>
      </w:r>
      <w:r w:rsidR="00EC588A" w:rsidRPr="1870D382">
        <w:rPr>
          <w:rFonts w:asciiTheme="minorHAnsi" w:hAnsiTheme="minorHAnsi"/>
          <w:sz w:val="20"/>
        </w:rPr>
        <w:fldChar w:fldCharType="end"/>
      </w:r>
      <w:r w:rsidRPr="1870D382">
        <w:rPr>
          <w:rFonts w:asciiTheme="minorHAnsi" w:hAnsiTheme="minorHAnsi"/>
          <w:sz w:val="20"/>
        </w:rPr>
        <w:t xml:space="preserve"> all players must register at their home community centers by the initial registration date.  Transfers are granted only under exceptional circumstances.</w:t>
      </w:r>
    </w:p>
    <w:p w14:paraId="3705DB22" w14:textId="248515BA" w:rsidR="006E5076" w:rsidRPr="0051593D" w:rsidRDefault="1870D382" w:rsidP="1870D382">
      <w:pPr>
        <w:rPr>
          <w:rFonts w:asciiTheme="minorHAnsi" w:hAnsiTheme="minorHAnsi"/>
          <w:sz w:val="20"/>
        </w:rPr>
      </w:pPr>
      <w:r w:rsidRPr="1870D382">
        <w:rPr>
          <w:rFonts w:asciiTheme="minorHAnsi" w:hAnsiTheme="minorHAnsi"/>
          <w:sz w:val="20"/>
        </w:rPr>
        <w:t xml:space="preserve">Transfers are granted for only one year. After that year, players must again register at their home community centers.  </w:t>
      </w:r>
    </w:p>
    <w:p w14:paraId="76B47340" w14:textId="32920F6D" w:rsidR="00EC588A" w:rsidRPr="0051593D" w:rsidRDefault="1870D382" w:rsidP="1870D382">
      <w:pPr>
        <w:rPr>
          <w:rFonts w:asciiTheme="minorHAnsi" w:hAnsiTheme="minorHAnsi"/>
          <w:sz w:val="20"/>
        </w:rPr>
      </w:pPr>
      <w:r w:rsidRPr="1870D382">
        <w:rPr>
          <w:rFonts w:asciiTheme="minorHAnsi" w:hAnsiTheme="minorHAnsi"/>
          <w:sz w:val="20"/>
        </w:rPr>
        <w:t>A community center cannot transfer a player in while transferring a player out in the same age category.</w:t>
      </w:r>
    </w:p>
    <w:p w14:paraId="03B65E88" w14:textId="77777777" w:rsidR="00EC588A" w:rsidRPr="0051593D" w:rsidRDefault="00EC588A" w:rsidP="00EC588A">
      <w:pPr>
        <w:rPr>
          <w:rFonts w:asciiTheme="minorHAnsi" w:hAnsiTheme="minorHAnsi"/>
          <w:sz w:val="20"/>
        </w:rPr>
      </w:pPr>
      <w:r w:rsidRPr="0051593D">
        <w:rPr>
          <w:rFonts w:asciiTheme="minorHAnsi" w:hAnsiTheme="minorHAnsi"/>
          <w:sz w:val="20"/>
        </w:rPr>
        <w:t>Transfers are not normally granted at the same time as age advancement.</w:t>
      </w:r>
    </w:p>
    <w:p w14:paraId="065539B0" w14:textId="77777777" w:rsidR="00EC588A" w:rsidRPr="0051593D" w:rsidRDefault="00EC588A" w:rsidP="00EC588A">
      <w:pPr>
        <w:rPr>
          <w:rFonts w:asciiTheme="minorHAnsi" w:hAnsiTheme="minorHAnsi"/>
          <w:sz w:val="20"/>
        </w:rPr>
      </w:pPr>
      <w:r w:rsidRPr="0051593D">
        <w:rPr>
          <w:rFonts w:asciiTheme="minorHAnsi" w:hAnsiTheme="minorHAnsi"/>
          <w:sz w:val="20"/>
        </w:rPr>
        <w:t>A transfer cannot be granted after December 1</w:t>
      </w:r>
      <w:proofErr w:type="gramStart"/>
      <w:r w:rsidR="00662278" w:rsidRPr="0051593D">
        <w:rPr>
          <w:rFonts w:asciiTheme="minorHAnsi" w:hAnsiTheme="minorHAnsi"/>
          <w:sz w:val="20"/>
          <w:vertAlign w:val="superscript"/>
        </w:rPr>
        <w:t>st</w:t>
      </w:r>
      <w:r w:rsidR="00662278" w:rsidRPr="0051593D">
        <w:rPr>
          <w:rFonts w:asciiTheme="minorHAnsi" w:hAnsiTheme="minorHAnsi"/>
          <w:sz w:val="20"/>
        </w:rPr>
        <w:t xml:space="preserve"> </w:t>
      </w:r>
      <w:r w:rsidRPr="0051593D">
        <w:rPr>
          <w:rFonts w:asciiTheme="minorHAnsi" w:hAnsiTheme="minorHAnsi"/>
          <w:sz w:val="20"/>
        </w:rPr>
        <w:t>.</w:t>
      </w:r>
      <w:proofErr w:type="gramEnd"/>
    </w:p>
    <w:p w14:paraId="7758EEC4" w14:textId="38812028" w:rsidR="00EC588A" w:rsidRPr="00CF3E86" w:rsidRDefault="1870D382" w:rsidP="1870D382">
      <w:pPr>
        <w:rPr>
          <w:rFonts w:asciiTheme="minorHAnsi" w:hAnsiTheme="minorHAnsi"/>
          <w:sz w:val="20"/>
        </w:rPr>
      </w:pPr>
      <w:r w:rsidRPr="1870D382">
        <w:rPr>
          <w:rFonts w:asciiTheme="minorHAnsi" w:hAnsiTheme="minorHAnsi"/>
          <w:sz w:val="20"/>
        </w:rPr>
        <w:lastRenderedPageBreak/>
        <w:t>A player wishing to transfer must complete an Application for Transfer. The application must be approved by both the community center and the APHA President, for transfers within the APHA. Transfers to or from another association must also be approved by the other association president and Hockey Winnipeg. See Section F, Hockey Winnipeg Handbook.</w:t>
      </w:r>
    </w:p>
    <w:p w14:paraId="29CCD94E" w14:textId="77777777" w:rsidR="00EC588A" w:rsidRPr="00CF3E86" w:rsidRDefault="00EC588A" w:rsidP="00EC588A">
      <w:pPr>
        <w:rPr>
          <w:rFonts w:asciiTheme="minorHAnsi" w:hAnsiTheme="minorHAnsi"/>
          <w:sz w:val="20"/>
        </w:rPr>
      </w:pPr>
    </w:p>
    <w:p w14:paraId="0C655B12" w14:textId="77777777" w:rsidR="00EC588A" w:rsidRPr="00CF3E86" w:rsidRDefault="00EC588A" w:rsidP="00EC588A">
      <w:pPr>
        <w:rPr>
          <w:rFonts w:asciiTheme="minorHAnsi" w:hAnsiTheme="minorHAnsi"/>
          <w:sz w:val="20"/>
        </w:rPr>
        <w:sectPr w:rsidR="00EC588A" w:rsidRPr="00CF3E86">
          <w:footerReference w:type="first" r:id="rId15"/>
          <w:endnotePr>
            <w:numFmt w:val="decimal"/>
          </w:endnotePr>
          <w:pgSz w:w="12240" w:h="15840" w:code="1"/>
          <w:pgMar w:top="720" w:right="1440" w:bottom="720" w:left="3600" w:header="720" w:footer="720" w:gutter="0"/>
          <w:cols w:space="720"/>
          <w:noEndnote/>
          <w:titlePg/>
        </w:sectPr>
      </w:pPr>
    </w:p>
    <w:p w14:paraId="27636FFF" w14:textId="77777777" w:rsidR="00EC588A" w:rsidRPr="00CF3E86" w:rsidRDefault="00EC588A" w:rsidP="00EC588A">
      <w:pPr>
        <w:pStyle w:val="Heading1"/>
        <w:rPr>
          <w:rFonts w:asciiTheme="minorHAnsi" w:hAnsiTheme="minorHAnsi"/>
          <w:sz w:val="20"/>
        </w:rPr>
      </w:pPr>
      <w:bookmarkStart w:id="78" w:name="_Toc459813887"/>
      <w:bookmarkStart w:id="79" w:name="_Toc111883166"/>
      <w:r w:rsidRPr="00CF3E86">
        <w:rPr>
          <w:rFonts w:asciiTheme="minorHAnsi" w:hAnsiTheme="minorHAnsi"/>
          <w:sz w:val="20"/>
        </w:rPr>
        <w:lastRenderedPageBreak/>
        <w:tab/>
        <w:t>Chapter 4.   Team administration</w:t>
      </w:r>
      <w:bookmarkEnd w:id="78"/>
      <w:bookmarkEnd w:id="79"/>
    </w:p>
    <w:p w14:paraId="2CCC54CB" w14:textId="77777777" w:rsidR="00EC588A" w:rsidRPr="00CF3E86" w:rsidRDefault="00EC588A" w:rsidP="00EC588A">
      <w:pPr>
        <w:rPr>
          <w:rFonts w:asciiTheme="minorHAnsi" w:hAnsiTheme="minorHAnsi"/>
          <w:sz w:val="20"/>
        </w:rPr>
      </w:pPr>
      <w:r w:rsidRPr="00CF3E86">
        <w:rPr>
          <w:rFonts w:asciiTheme="minorHAnsi" w:hAnsiTheme="minorHAnsi"/>
          <w:sz w:val="20"/>
        </w:rPr>
        <w:t xml:space="preserve">This Hockey Canada chapter provides information on </w:t>
      </w:r>
    </w:p>
    <w:p w14:paraId="35DDAA57"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Coaching</w:t>
      </w:r>
    </w:p>
    <w:p w14:paraId="13DCA719"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Selecting players</w:t>
      </w:r>
    </w:p>
    <w:p w14:paraId="1303153E"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Responsibilities of hockey volunteers</w:t>
      </w:r>
    </w:p>
    <w:p w14:paraId="7852B6F9"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Equipment required by players</w:t>
      </w:r>
    </w:p>
    <w:p w14:paraId="18426B4A"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Team photographs</w:t>
      </w:r>
    </w:p>
    <w:p w14:paraId="471AC109"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Ice time</w:t>
      </w:r>
      <w:r w:rsidRPr="00CF3E86">
        <w:rPr>
          <w:rFonts w:asciiTheme="minorHAnsi" w:hAnsiTheme="minorHAnsi"/>
          <w:sz w:val="20"/>
        </w:rPr>
        <w:br/>
      </w:r>
    </w:p>
    <w:p w14:paraId="686C5739" w14:textId="1F47496A" w:rsidR="00EC588A" w:rsidRPr="00CF3E86" w:rsidRDefault="00EC588A" w:rsidP="00EC588A">
      <w:pPr>
        <w:pStyle w:val="Heading2"/>
        <w:pageBreakBefore w:val="0"/>
        <w:rPr>
          <w:rFonts w:asciiTheme="minorHAnsi" w:hAnsiTheme="minorHAnsi"/>
          <w:sz w:val="20"/>
        </w:rPr>
      </w:pPr>
      <w:bookmarkStart w:id="80" w:name="_Toc459813888"/>
      <w:bookmarkStart w:id="81" w:name="_Toc111883167"/>
      <w:r w:rsidRPr="00CF3E86">
        <w:rPr>
          <w:rFonts w:asciiTheme="minorHAnsi" w:hAnsiTheme="minorHAnsi"/>
          <w:sz w:val="20"/>
        </w:rPr>
        <w:tab/>
      </w:r>
      <w:r w:rsidR="006242E7">
        <w:rPr>
          <w:rFonts w:asciiTheme="minorHAnsi" w:hAnsiTheme="minorHAnsi"/>
          <w:sz w:val="20"/>
        </w:rPr>
        <w:t xml:space="preserve">                </w:t>
      </w:r>
      <w:r w:rsidRPr="00CF3E86">
        <w:rPr>
          <w:rFonts w:asciiTheme="minorHAnsi" w:hAnsiTheme="minorHAnsi"/>
          <w:sz w:val="20"/>
        </w:rPr>
        <w:t>Coaching</w:t>
      </w:r>
      <w:bookmarkEnd w:id="80"/>
      <w:bookmarkEnd w:id="81"/>
    </w:p>
    <w:p w14:paraId="1F5B278F" w14:textId="77777777" w:rsidR="00EC588A" w:rsidRPr="00CF3E86" w:rsidRDefault="00EC588A" w:rsidP="00EC588A">
      <w:pPr>
        <w:rPr>
          <w:rFonts w:asciiTheme="minorHAnsi" w:hAnsiTheme="minorHAnsi"/>
          <w:sz w:val="20"/>
        </w:rPr>
      </w:pPr>
      <w:r w:rsidRPr="00CF3E86">
        <w:rPr>
          <w:rFonts w:asciiTheme="minorHAnsi" w:hAnsiTheme="minorHAnsi"/>
          <w:sz w:val="20"/>
        </w:rPr>
        <w:t>This section provides information on coaching certification and coaches’ responsibilities.</w:t>
      </w:r>
    </w:p>
    <w:p w14:paraId="07096A7A" w14:textId="77777777" w:rsidR="00EC588A" w:rsidRPr="00CF3E86" w:rsidRDefault="00EC588A" w:rsidP="00EC588A">
      <w:pPr>
        <w:rPr>
          <w:rFonts w:asciiTheme="minorHAnsi" w:hAnsiTheme="minorHAnsi"/>
          <w:sz w:val="20"/>
        </w:rPr>
      </w:pPr>
    </w:p>
    <w:p w14:paraId="0F466F6A" w14:textId="77777777" w:rsidR="00EC588A" w:rsidRPr="00CF3E86" w:rsidRDefault="00EC588A" w:rsidP="00EC588A">
      <w:pPr>
        <w:pStyle w:val="Heading3"/>
        <w:framePr w:wrap="around"/>
        <w:rPr>
          <w:rFonts w:asciiTheme="minorHAnsi" w:hAnsiTheme="minorHAnsi"/>
          <w:sz w:val="20"/>
        </w:rPr>
      </w:pPr>
      <w:bookmarkStart w:id="82" w:name="_Toc459813889"/>
      <w:bookmarkStart w:id="83" w:name="_Toc111883168"/>
      <w:r w:rsidRPr="00CF3E86">
        <w:rPr>
          <w:rFonts w:asciiTheme="minorHAnsi" w:hAnsiTheme="minorHAnsi"/>
          <w:sz w:val="20"/>
        </w:rPr>
        <w:t>General</w:t>
      </w:r>
      <w:bookmarkEnd w:id="82"/>
      <w:bookmarkEnd w:id="83"/>
    </w:p>
    <w:p w14:paraId="1C2CE59D" w14:textId="2F81C97A" w:rsidR="00EC588A" w:rsidRPr="00CF3E86" w:rsidRDefault="00EC588A" w:rsidP="00233478">
      <w:pPr>
        <w:ind w:left="2160"/>
        <w:rPr>
          <w:rFonts w:asciiTheme="minorHAnsi" w:hAnsiTheme="minorHAnsi"/>
          <w:sz w:val="20"/>
        </w:rPr>
      </w:pPr>
      <w:r w:rsidRPr="00CF3E86">
        <w:rPr>
          <w:rFonts w:asciiTheme="minorHAnsi" w:hAnsiTheme="minorHAnsi"/>
          <w:sz w:val="20"/>
        </w:rPr>
        <w:t>Coaches are expected to accept as many players as possible and still allow equal participation of all players. Coaches must display responsible leadership and instill attitudes of fair play and pride of achievement. Coaches not following APHA expectations may be removed as a coach.</w:t>
      </w:r>
      <w:r w:rsidRPr="00CF3E86">
        <w:rPr>
          <w:rFonts w:asciiTheme="minorHAnsi" w:hAnsiTheme="minorHAnsi"/>
          <w:sz w:val="20"/>
        </w:rPr>
        <w:fldChar w:fldCharType="begin"/>
      </w:r>
      <w:r w:rsidRPr="00CF3E86">
        <w:rPr>
          <w:rFonts w:asciiTheme="minorHAnsi" w:hAnsiTheme="minorHAnsi"/>
          <w:sz w:val="20"/>
        </w:rPr>
        <w:instrText xml:space="preserve"> XE "coaches:general information" </w:instrText>
      </w:r>
      <w:r w:rsidRPr="00CF3E86">
        <w:rPr>
          <w:rFonts w:asciiTheme="minorHAnsi" w:hAnsiTheme="minorHAnsi"/>
          <w:sz w:val="20"/>
        </w:rPr>
        <w:fldChar w:fldCharType="end"/>
      </w:r>
    </w:p>
    <w:p w14:paraId="0171830B" w14:textId="77777777" w:rsidR="00EC588A" w:rsidRPr="00CF3E86" w:rsidRDefault="00EC588A" w:rsidP="00EC588A">
      <w:pPr>
        <w:rPr>
          <w:rFonts w:asciiTheme="minorHAnsi" w:hAnsiTheme="minorHAnsi"/>
          <w:sz w:val="20"/>
        </w:rPr>
      </w:pPr>
    </w:p>
    <w:p w14:paraId="7ABCE9A6" w14:textId="77777777" w:rsidR="00EC588A" w:rsidRPr="00CF3E86" w:rsidRDefault="00EC588A" w:rsidP="00EC588A">
      <w:pPr>
        <w:pStyle w:val="Heading3"/>
        <w:framePr w:wrap="around"/>
        <w:rPr>
          <w:rFonts w:asciiTheme="minorHAnsi" w:hAnsiTheme="minorHAnsi"/>
          <w:sz w:val="20"/>
        </w:rPr>
      </w:pPr>
      <w:bookmarkStart w:id="84" w:name="_Toc459813890"/>
      <w:bookmarkStart w:id="85" w:name="_Ref459879020"/>
      <w:bookmarkStart w:id="86" w:name="_Ref459879626"/>
      <w:bookmarkStart w:id="87" w:name="_Toc111883169"/>
      <w:r w:rsidRPr="00CF3E86">
        <w:rPr>
          <w:rFonts w:asciiTheme="minorHAnsi" w:hAnsiTheme="minorHAnsi"/>
          <w:sz w:val="20"/>
        </w:rPr>
        <w:t>Coaching certification</w:t>
      </w:r>
      <w:bookmarkEnd w:id="84"/>
      <w:bookmarkEnd w:id="85"/>
      <w:bookmarkEnd w:id="86"/>
      <w:bookmarkEnd w:id="87"/>
    </w:p>
    <w:p w14:paraId="3C5C8F66" w14:textId="4D239FEA" w:rsidR="00EC588A" w:rsidRPr="00CF3E86" w:rsidRDefault="00EC588A" w:rsidP="00233478">
      <w:pPr>
        <w:ind w:left="2160"/>
        <w:rPr>
          <w:rFonts w:asciiTheme="minorHAnsi" w:hAnsiTheme="minorHAnsi"/>
          <w:sz w:val="20"/>
        </w:rPr>
      </w:pPr>
      <w:r w:rsidRPr="00CF3E86">
        <w:rPr>
          <w:rFonts w:asciiTheme="minorHAnsi" w:hAnsiTheme="minorHAnsi"/>
          <w:sz w:val="20"/>
        </w:rPr>
        <w:t xml:space="preserve">All coaches and assistant coaches </w:t>
      </w:r>
      <w:r w:rsidRPr="00CF3E86">
        <w:rPr>
          <w:rFonts w:asciiTheme="minorHAnsi" w:hAnsiTheme="minorHAnsi"/>
          <w:sz w:val="20"/>
        </w:rPr>
        <w:fldChar w:fldCharType="begin"/>
      </w:r>
      <w:r w:rsidRPr="00CF3E86">
        <w:rPr>
          <w:rFonts w:asciiTheme="minorHAnsi" w:hAnsiTheme="minorHAnsi"/>
          <w:sz w:val="20"/>
        </w:rPr>
        <w:instrText xml:space="preserve"> XE "assistant coaches, certification" </w:instrText>
      </w:r>
      <w:r w:rsidRPr="00CF3E86">
        <w:rPr>
          <w:rFonts w:asciiTheme="minorHAnsi" w:hAnsiTheme="minorHAnsi"/>
          <w:sz w:val="20"/>
        </w:rPr>
        <w:fldChar w:fldCharType="end"/>
      </w:r>
      <w:r w:rsidRPr="00CF3E86">
        <w:rPr>
          <w:rFonts w:asciiTheme="minorHAnsi" w:hAnsiTheme="minorHAnsi"/>
          <w:sz w:val="20"/>
        </w:rPr>
        <w:t xml:space="preserve">at all levels must be certified by Hockey Canada. All coaches on the bench must be certified and have completed the Respect in Sport course. Each level of certification must be achieved by </w:t>
      </w:r>
      <w:r w:rsidR="00F3348D">
        <w:rPr>
          <w:rFonts w:asciiTheme="minorHAnsi" w:hAnsiTheme="minorHAnsi"/>
          <w:sz w:val="20"/>
        </w:rPr>
        <w:t>December 1</w:t>
      </w:r>
      <w:r w:rsidR="00F3348D" w:rsidRPr="00F3348D">
        <w:rPr>
          <w:rFonts w:asciiTheme="minorHAnsi" w:hAnsiTheme="minorHAnsi"/>
          <w:sz w:val="20"/>
          <w:vertAlign w:val="superscript"/>
        </w:rPr>
        <w:t>st</w:t>
      </w:r>
      <w:r w:rsidR="00F3348D">
        <w:rPr>
          <w:rFonts w:asciiTheme="minorHAnsi" w:hAnsiTheme="minorHAnsi"/>
          <w:sz w:val="20"/>
        </w:rPr>
        <w:t xml:space="preserve"> </w:t>
      </w:r>
      <w:r w:rsidRPr="00CF3E86">
        <w:rPr>
          <w:rFonts w:asciiTheme="minorHAnsi" w:hAnsiTheme="minorHAnsi"/>
          <w:sz w:val="20"/>
        </w:rPr>
        <w:t xml:space="preserve">of the current season. </w:t>
      </w:r>
      <w:r w:rsidRPr="00CF3E86">
        <w:rPr>
          <w:rFonts w:asciiTheme="minorHAnsi" w:hAnsiTheme="minorHAnsi"/>
          <w:sz w:val="20"/>
        </w:rPr>
        <w:fldChar w:fldCharType="begin"/>
      </w:r>
      <w:r w:rsidRPr="00CF3E86">
        <w:rPr>
          <w:rFonts w:asciiTheme="minorHAnsi" w:hAnsiTheme="minorHAnsi"/>
          <w:sz w:val="20"/>
        </w:rPr>
        <w:instrText xml:space="preserve"> XE "coaches:certification" </w:instrText>
      </w:r>
      <w:r w:rsidRPr="00CF3E86">
        <w:rPr>
          <w:rFonts w:asciiTheme="minorHAnsi" w:hAnsiTheme="minorHAnsi"/>
          <w:sz w:val="20"/>
        </w:rPr>
        <w:fldChar w:fldCharType="end"/>
      </w:r>
      <w:r w:rsidRPr="00CF3E86">
        <w:rPr>
          <w:rFonts w:asciiTheme="minorHAnsi" w:hAnsiTheme="minorHAnsi"/>
          <w:sz w:val="20"/>
        </w:rPr>
        <w:fldChar w:fldCharType="begin"/>
      </w:r>
      <w:r w:rsidRPr="00CF3E86">
        <w:rPr>
          <w:rFonts w:asciiTheme="minorHAnsi" w:hAnsiTheme="minorHAnsi"/>
          <w:sz w:val="20"/>
        </w:rPr>
        <w:instrText xml:space="preserve"> XE "certification of coaches" </w:instrText>
      </w:r>
      <w:r w:rsidRPr="00CF3E86">
        <w:rPr>
          <w:rFonts w:asciiTheme="minorHAnsi" w:hAnsiTheme="minorHAnsi"/>
          <w:sz w:val="20"/>
        </w:rPr>
        <w:fldChar w:fldCharType="end"/>
      </w:r>
      <w:r w:rsidRPr="00CF3E86">
        <w:rPr>
          <w:rFonts w:asciiTheme="minorHAnsi" w:hAnsiTheme="minorHAnsi"/>
          <w:sz w:val="20"/>
        </w:rPr>
        <w:t xml:space="preserve"> If a coach does not get certified, Hockey Winnipeg will remove the coach from the roster and the coach will not be allowed on the bench for the remainder of the season.  Parents without certification are not allowed either on the bench during games or to assist on the ice during practice. Certification must be obtained by the Hockey Manitoba deadline for the current season.</w:t>
      </w:r>
      <w:r w:rsidRPr="00CF3E86">
        <w:rPr>
          <w:rFonts w:asciiTheme="minorHAnsi" w:hAnsiTheme="minorHAnsi"/>
          <w:sz w:val="20"/>
        </w:rPr>
        <w:fldChar w:fldCharType="begin"/>
      </w:r>
      <w:r w:rsidRPr="00CF3E86">
        <w:rPr>
          <w:rFonts w:asciiTheme="minorHAnsi" w:hAnsiTheme="minorHAnsi"/>
          <w:sz w:val="20"/>
        </w:rPr>
        <w:instrText xml:space="preserve"> XE "coaches:penalty for failure to get certification" </w:instrText>
      </w:r>
      <w:r w:rsidRPr="00CF3E86">
        <w:rPr>
          <w:rFonts w:asciiTheme="minorHAnsi" w:hAnsiTheme="minorHAnsi"/>
          <w:sz w:val="20"/>
        </w:rPr>
        <w:fldChar w:fldCharType="end"/>
      </w:r>
    </w:p>
    <w:p w14:paraId="45F61871" w14:textId="77777777" w:rsidR="00EC588A" w:rsidRPr="00CF3E86" w:rsidRDefault="00EC588A" w:rsidP="00EC588A">
      <w:pPr>
        <w:rPr>
          <w:rFonts w:asciiTheme="minorHAnsi" w:hAnsiTheme="minorHAnsi"/>
          <w:sz w:val="20"/>
        </w:rPr>
      </w:pPr>
    </w:p>
    <w:p w14:paraId="0D147F78" w14:textId="7666B779" w:rsidR="00EC588A" w:rsidRDefault="00EC588A" w:rsidP="00EC588A">
      <w:pPr>
        <w:rPr>
          <w:rFonts w:asciiTheme="minorHAnsi" w:hAnsiTheme="minorHAnsi"/>
          <w:sz w:val="20"/>
        </w:rPr>
      </w:pPr>
      <w:r w:rsidRPr="00CF3E86">
        <w:rPr>
          <w:rFonts w:asciiTheme="minorHAnsi" w:hAnsiTheme="minorHAnsi"/>
          <w:sz w:val="20"/>
        </w:rPr>
        <w:t xml:space="preserve">Hockey Canada certification courses are offered several times during the first few months of the hockey season. Schedules are available at the Hockey Winnipeg and Hockey Manitoba offices. </w:t>
      </w:r>
    </w:p>
    <w:p w14:paraId="5D998BC6" w14:textId="77777777" w:rsidR="00F13D47" w:rsidRPr="00CF3E86" w:rsidRDefault="00F13D47" w:rsidP="00EC588A">
      <w:pPr>
        <w:rPr>
          <w:rFonts w:asciiTheme="minorHAnsi" w:hAnsiTheme="minorHAnsi"/>
          <w:sz w:val="20"/>
        </w:rPr>
      </w:pPr>
    </w:p>
    <w:p w14:paraId="7E7D48D3" w14:textId="7CA81A86" w:rsidR="00EC588A" w:rsidRPr="00F13D47" w:rsidRDefault="00EC588A" w:rsidP="00F13D47">
      <w:pPr>
        <w:rPr>
          <w:rFonts w:asciiTheme="minorHAnsi" w:hAnsiTheme="minorHAnsi"/>
          <w:sz w:val="20"/>
        </w:rPr>
      </w:pPr>
      <w:r w:rsidRPr="00CF3E86">
        <w:rPr>
          <w:rFonts w:asciiTheme="minorHAnsi" w:hAnsiTheme="minorHAnsi"/>
          <w:color w:val="000000"/>
          <w:sz w:val="20"/>
        </w:rPr>
        <w:br/>
      </w:r>
      <w:r w:rsidRPr="00CF3E86">
        <w:rPr>
          <w:rFonts w:asciiTheme="minorHAnsi" w:hAnsiTheme="minorHAnsi"/>
          <w:noProof/>
          <w:color w:val="000000"/>
          <w:sz w:val="20"/>
          <w:lang w:val="en-CA" w:eastAsia="en-CA"/>
        </w:rPr>
        <w:drawing>
          <wp:inline distT="0" distB="0" distL="0" distR="0" wp14:anchorId="053C44DD" wp14:editId="742A72E0">
            <wp:extent cx="9525" cy="114300"/>
            <wp:effectExtent l="0" t="0" r="0" b="0"/>
            <wp:docPr id="6" name="Picture 6"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acer"/>
                    <pic:cNvPicPr>
                      <a:picLocks noChangeAspect="1" noChangeArrowheads="1"/>
                    </pic:cNvPicPr>
                  </pic:nvPicPr>
                  <pic:blipFill>
                    <a:blip r:embed="rId16" cstate="print"/>
                    <a:srcRect/>
                    <a:stretch>
                      <a:fillRect/>
                    </a:stretch>
                  </pic:blipFill>
                  <pic:spPr bwMode="auto">
                    <a:xfrm>
                      <a:off x="0" y="0"/>
                      <a:ext cx="9525" cy="114300"/>
                    </a:xfrm>
                    <a:prstGeom prst="rect">
                      <a:avLst/>
                    </a:prstGeom>
                    <a:noFill/>
                    <a:ln w="9525">
                      <a:noFill/>
                      <a:miter lim="800000"/>
                      <a:headEnd/>
                      <a:tailEnd/>
                    </a:ln>
                  </pic:spPr>
                </pic:pic>
              </a:graphicData>
            </a:graphic>
          </wp:inline>
        </w:drawing>
      </w:r>
    </w:p>
    <w:tbl>
      <w:tblPr>
        <w:tblW w:w="10349" w:type="dxa"/>
        <w:tblInd w:w="-861" w:type="dxa"/>
        <w:tblCellMar>
          <w:left w:w="0" w:type="dxa"/>
          <w:right w:w="0" w:type="dxa"/>
        </w:tblCellMar>
        <w:tblLook w:val="04A0" w:firstRow="1" w:lastRow="0" w:firstColumn="1" w:lastColumn="0" w:noHBand="0" w:noVBand="1"/>
      </w:tblPr>
      <w:tblGrid>
        <w:gridCol w:w="2269"/>
        <w:gridCol w:w="4819"/>
        <w:gridCol w:w="3261"/>
      </w:tblGrid>
      <w:tr w:rsidR="00F074AE" w14:paraId="43B151BE" w14:textId="77777777" w:rsidTr="0078649F">
        <w:trPr>
          <w:trHeight w:val="300"/>
        </w:trPr>
        <w:tc>
          <w:tcPr>
            <w:tcW w:w="2269" w:type="dxa"/>
            <w:tcBorders>
              <w:top w:val="single" w:sz="8" w:space="0" w:color="auto"/>
              <w:left w:val="single" w:sz="8" w:space="0" w:color="auto"/>
              <w:bottom w:val="single" w:sz="8" w:space="0" w:color="auto"/>
              <w:right w:val="single" w:sz="8" w:space="0" w:color="auto"/>
            </w:tcBorders>
            <w:shd w:val="clear" w:color="auto" w:fill="474747"/>
            <w:tcMar>
              <w:top w:w="0" w:type="dxa"/>
              <w:left w:w="108" w:type="dxa"/>
              <w:bottom w:w="0" w:type="dxa"/>
              <w:right w:w="108" w:type="dxa"/>
            </w:tcMar>
            <w:vAlign w:val="center"/>
            <w:hideMark/>
          </w:tcPr>
          <w:p w14:paraId="4EEC4E1D" w14:textId="77777777" w:rsidR="00F074AE" w:rsidRDefault="00F074AE" w:rsidP="00B113B9">
            <w:pPr>
              <w:ind w:firstLine="180"/>
              <w:rPr>
                <w:rFonts w:ascii="Arial" w:hAnsi="Arial" w:cs="Arial"/>
                <w:color w:val="FFFFFF"/>
                <w:sz w:val="18"/>
                <w:szCs w:val="18"/>
              </w:rPr>
            </w:pPr>
            <w:r>
              <w:rPr>
                <w:rFonts w:ascii="Arial" w:hAnsi="Arial" w:cs="Arial"/>
                <w:color w:val="FFFFFF"/>
                <w:sz w:val="18"/>
                <w:szCs w:val="18"/>
              </w:rPr>
              <w:t>DIVISION/CATEGORY</w:t>
            </w:r>
          </w:p>
        </w:tc>
        <w:tc>
          <w:tcPr>
            <w:tcW w:w="4819" w:type="dxa"/>
            <w:tcBorders>
              <w:top w:val="single" w:sz="8" w:space="0" w:color="auto"/>
              <w:left w:val="nil"/>
              <w:bottom w:val="single" w:sz="8" w:space="0" w:color="auto"/>
              <w:right w:val="single" w:sz="8" w:space="0" w:color="auto"/>
            </w:tcBorders>
            <w:shd w:val="clear" w:color="auto" w:fill="474747"/>
            <w:tcMar>
              <w:top w:w="0" w:type="dxa"/>
              <w:left w:w="108" w:type="dxa"/>
              <w:bottom w:w="0" w:type="dxa"/>
              <w:right w:w="108" w:type="dxa"/>
            </w:tcMar>
            <w:vAlign w:val="center"/>
            <w:hideMark/>
          </w:tcPr>
          <w:p w14:paraId="5A7D7C62" w14:textId="77777777" w:rsidR="00F074AE" w:rsidRDefault="00F074AE" w:rsidP="00B113B9">
            <w:pPr>
              <w:ind w:firstLine="180"/>
              <w:rPr>
                <w:rFonts w:ascii="Arial" w:hAnsi="Arial" w:cs="Arial"/>
                <w:color w:val="FFFFFF"/>
                <w:sz w:val="18"/>
                <w:szCs w:val="18"/>
              </w:rPr>
            </w:pPr>
            <w:r>
              <w:rPr>
                <w:rFonts w:ascii="Arial" w:hAnsi="Arial" w:cs="Arial"/>
                <w:color w:val="FFFFFF"/>
                <w:sz w:val="18"/>
                <w:szCs w:val="18"/>
              </w:rPr>
              <w:t>HEAD COACH</w:t>
            </w:r>
          </w:p>
        </w:tc>
        <w:tc>
          <w:tcPr>
            <w:tcW w:w="3261" w:type="dxa"/>
            <w:tcBorders>
              <w:top w:val="single" w:sz="8" w:space="0" w:color="auto"/>
              <w:left w:val="nil"/>
              <w:bottom w:val="single" w:sz="8" w:space="0" w:color="auto"/>
              <w:right w:val="single" w:sz="8" w:space="0" w:color="auto"/>
            </w:tcBorders>
            <w:shd w:val="clear" w:color="auto" w:fill="474747"/>
            <w:tcMar>
              <w:top w:w="0" w:type="dxa"/>
              <w:left w:w="108" w:type="dxa"/>
              <w:bottom w:w="0" w:type="dxa"/>
              <w:right w:w="108" w:type="dxa"/>
            </w:tcMar>
            <w:vAlign w:val="center"/>
            <w:hideMark/>
          </w:tcPr>
          <w:p w14:paraId="1B19B13E" w14:textId="77777777" w:rsidR="00F074AE" w:rsidRDefault="00F074AE" w:rsidP="00B113B9">
            <w:pPr>
              <w:ind w:firstLine="180"/>
              <w:rPr>
                <w:rFonts w:ascii="Arial" w:hAnsi="Arial" w:cs="Arial"/>
                <w:color w:val="FFFFFF"/>
                <w:sz w:val="18"/>
                <w:szCs w:val="18"/>
              </w:rPr>
            </w:pPr>
            <w:r>
              <w:rPr>
                <w:rFonts w:ascii="Arial" w:hAnsi="Arial" w:cs="Arial"/>
                <w:color w:val="FFFFFF"/>
                <w:sz w:val="18"/>
                <w:szCs w:val="18"/>
              </w:rPr>
              <w:t>ASSISTANT COACH</w:t>
            </w:r>
          </w:p>
        </w:tc>
      </w:tr>
      <w:tr w:rsidR="00F074AE" w14:paraId="6DCB40E8" w14:textId="77777777" w:rsidTr="0078649F">
        <w:trPr>
          <w:trHeight w:val="300"/>
        </w:trPr>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9C509" w14:textId="0DA1065B" w:rsidR="00F074AE" w:rsidRDefault="00824298" w:rsidP="00B113B9">
            <w:pPr>
              <w:ind w:firstLine="180"/>
              <w:rPr>
                <w:rFonts w:ascii="Arial" w:hAnsi="Arial" w:cs="Arial"/>
                <w:color w:val="000000"/>
                <w:sz w:val="18"/>
                <w:szCs w:val="18"/>
              </w:rPr>
            </w:pPr>
            <w:r>
              <w:rPr>
                <w:rFonts w:ascii="Arial" w:hAnsi="Arial" w:cs="Arial"/>
                <w:color w:val="000000"/>
                <w:sz w:val="18"/>
                <w:szCs w:val="18"/>
              </w:rPr>
              <w:t xml:space="preserve">U7 </w:t>
            </w:r>
            <w:r w:rsidR="00F074AE">
              <w:rPr>
                <w:rFonts w:ascii="Arial" w:hAnsi="Arial" w:cs="Arial"/>
                <w:color w:val="000000"/>
                <w:sz w:val="18"/>
                <w:szCs w:val="18"/>
              </w:rPr>
              <w:t xml:space="preserve"> </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28AA09" w14:textId="77777777" w:rsidR="00F074AE" w:rsidRDefault="00F074AE" w:rsidP="00B113B9">
            <w:pPr>
              <w:ind w:firstLine="180"/>
              <w:rPr>
                <w:rFonts w:ascii="Arial" w:hAnsi="Arial" w:cs="Arial"/>
                <w:color w:val="000000"/>
                <w:sz w:val="18"/>
                <w:szCs w:val="18"/>
              </w:rPr>
            </w:pPr>
            <w:r>
              <w:rPr>
                <w:rFonts w:ascii="Arial" w:hAnsi="Arial" w:cs="Arial"/>
                <w:color w:val="000000"/>
                <w:sz w:val="18"/>
                <w:szCs w:val="18"/>
              </w:rPr>
              <w:t>Coach 1 – Intro to Coach (IP)</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0FE4DA" w14:textId="77777777" w:rsidR="00F074AE" w:rsidRDefault="00F074AE" w:rsidP="00B113B9">
            <w:pPr>
              <w:ind w:firstLine="180"/>
              <w:rPr>
                <w:rFonts w:ascii="Arial" w:hAnsi="Arial" w:cs="Arial"/>
                <w:color w:val="000000"/>
                <w:sz w:val="18"/>
                <w:szCs w:val="18"/>
              </w:rPr>
            </w:pPr>
            <w:r>
              <w:rPr>
                <w:rFonts w:ascii="Arial" w:hAnsi="Arial" w:cs="Arial"/>
                <w:color w:val="000000"/>
                <w:sz w:val="18"/>
                <w:szCs w:val="18"/>
              </w:rPr>
              <w:t>Coach 1 – Intro to Coach (IP)</w:t>
            </w:r>
          </w:p>
        </w:tc>
      </w:tr>
      <w:tr w:rsidR="00F074AE" w14:paraId="3B7BB93B" w14:textId="77777777" w:rsidTr="0078649F">
        <w:trPr>
          <w:trHeight w:val="300"/>
        </w:trPr>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85E996" w14:textId="55812F50" w:rsidR="00F074AE" w:rsidRDefault="00824298" w:rsidP="00B113B9">
            <w:pPr>
              <w:ind w:firstLine="180"/>
              <w:rPr>
                <w:rFonts w:ascii="Arial" w:hAnsi="Arial" w:cs="Arial"/>
                <w:color w:val="000000"/>
                <w:sz w:val="18"/>
                <w:szCs w:val="18"/>
              </w:rPr>
            </w:pPr>
            <w:r>
              <w:rPr>
                <w:rFonts w:ascii="Arial" w:hAnsi="Arial" w:cs="Arial"/>
                <w:color w:val="000000"/>
                <w:sz w:val="18"/>
                <w:szCs w:val="18"/>
              </w:rPr>
              <w:t xml:space="preserve">U9 </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918184" w14:textId="77777777" w:rsidR="0078649F" w:rsidRDefault="00F074AE" w:rsidP="00B113B9">
            <w:pPr>
              <w:ind w:firstLine="180"/>
              <w:rPr>
                <w:rFonts w:ascii="Arial" w:hAnsi="Arial" w:cs="Arial"/>
                <w:color w:val="000000"/>
                <w:sz w:val="18"/>
                <w:szCs w:val="18"/>
              </w:rPr>
            </w:pPr>
            <w:r>
              <w:rPr>
                <w:rFonts w:ascii="Arial" w:hAnsi="Arial" w:cs="Arial"/>
                <w:color w:val="000000"/>
                <w:sz w:val="18"/>
                <w:szCs w:val="18"/>
              </w:rPr>
              <w:t xml:space="preserve">Coach 1 – Intro to Coach (IP)  </w:t>
            </w:r>
            <w:r w:rsidR="00824298">
              <w:rPr>
                <w:rFonts w:ascii="Arial" w:hAnsi="Arial" w:cs="Arial"/>
                <w:color w:val="000000"/>
                <w:sz w:val="18"/>
                <w:szCs w:val="18"/>
              </w:rPr>
              <w:t xml:space="preserve">           </w:t>
            </w:r>
          </w:p>
          <w:p w14:paraId="115EE926" w14:textId="143A1DAF" w:rsidR="00F074AE" w:rsidRDefault="00F074AE" w:rsidP="00B113B9">
            <w:pPr>
              <w:ind w:firstLine="180"/>
              <w:rPr>
                <w:rFonts w:ascii="Arial" w:hAnsi="Arial" w:cs="Arial"/>
                <w:color w:val="000000"/>
                <w:sz w:val="18"/>
                <w:szCs w:val="18"/>
              </w:rPr>
            </w:pPr>
            <w:r>
              <w:rPr>
                <w:rFonts w:ascii="Arial" w:hAnsi="Arial" w:cs="Arial"/>
                <w:color w:val="000000"/>
                <w:sz w:val="18"/>
                <w:szCs w:val="18"/>
              </w:rPr>
              <w:t>or Coach 2 – Coach Level</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31F7D" w14:textId="5D7B3A15" w:rsidR="00F074AE" w:rsidRDefault="00F074AE" w:rsidP="00B113B9">
            <w:pPr>
              <w:ind w:firstLine="180"/>
              <w:rPr>
                <w:rFonts w:ascii="Arial" w:hAnsi="Arial" w:cs="Arial"/>
                <w:color w:val="000000"/>
                <w:sz w:val="18"/>
                <w:szCs w:val="18"/>
              </w:rPr>
            </w:pPr>
            <w:r>
              <w:rPr>
                <w:rFonts w:ascii="Arial" w:hAnsi="Arial" w:cs="Arial"/>
                <w:color w:val="000000"/>
                <w:sz w:val="18"/>
                <w:szCs w:val="18"/>
              </w:rPr>
              <w:t>Coach 1 – Intro to Coach (</w:t>
            </w:r>
            <w:proofErr w:type="gramStart"/>
            <w:r>
              <w:rPr>
                <w:rFonts w:ascii="Arial" w:hAnsi="Arial" w:cs="Arial"/>
                <w:color w:val="000000"/>
                <w:sz w:val="18"/>
                <w:szCs w:val="18"/>
              </w:rPr>
              <w:t xml:space="preserve">IP) </w:t>
            </w:r>
            <w:r w:rsidR="0078649F">
              <w:rPr>
                <w:rFonts w:ascii="Arial" w:hAnsi="Arial" w:cs="Arial"/>
                <w:color w:val="000000"/>
                <w:sz w:val="18"/>
                <w:szCs w:val="18"/>
              </w:rPr>
              <w:t xml:space="preserve">  </w:t>
            </w:r>
            <w:proofErr w:type="gramEnd"/>
            <w:r w:rsidR="0078649F">
              <w:rPr>
                <w:rFonts w:ascii="Arial" w:hAnsi="Arial" w:cs="Arial"/>
                <w:color w:val="000000"/>
                <w:sz w:val="18"/>
                <w:szCs w:val="18"/>
              </w:rPr>
              <w:t xml:space="preserve">            </w:t>
            </w:r>
            <w:r w:rsidR="00824298">
              <w:rPr>
                <w:rFonts w:ascii="Arial" w:hAnsi="Arial" w:cs="Arial"/>
                <w:color w:val="000000"/>
                <w:sz w:val="18"/>
                <w:szCs w:val="18"/>
              </w:rPr>
              <w:t xml:space="preserve">                  </w:t>
            </w:r>
            <w:r w:rsidR="0078649F">
              <w:rPr>
                <w:rFonts w:ascii="Arial" w:hAnsi="Arial" w:cs="Arial"/>
                <w:color w:val="000000"/>
                <w:sz w:val="18"/>
                <w:szCs w:val="18"/>
              </w:rPr>
              <w:t xml:space="preserve">    </w:t>
            </w:r>
            <w:r w:rsidR="006242E7">
              <w:rPr>
                <w:rFonts w:ascii="Arial" w:hAnsi="Arial" w:cs="Arial"/>
                <w:color w:val="000000"/>
                <w:sz w:val="18"/>
                <w:szCs w:val="18"/>
              </w:rPr>
              <w:t xml:space="preserve">  </w:t>
            </w:r>
            <w:r>
              <w:rPr>
                <w:rFonts w:ascii="Arial" w:hAnsi="Arial" w:cs="Arial"/>
                <w:color w:val="000000"/>
                <w:sz w:val="18"/>
                <w:szCs w:val="18"/>
              </w:rPr>
              <w:t>or</w:t>
            </w:r>
            <w:r w:rsidR="00824298">
              <w:rPr>
                <w:rFonts w:ascii="Arial" w:hAnsi="Arial" w:cs="Arial"/>
                <w:color w:val="000000"/>
                <w:sz w:val="18"/>
                <w:szCs w:val="18"/>
              </w:rPr>
              <w:t xml:space="preserve"> Coach 2 -Coach Level</w:t>
            </w:r>
            <w:r>
              <w:rPr>
                <w:rFonts w:ascii="Arial" w:hAnsi="Arial" w:cs="Arial"/>
                <w:color w:val="000000"/>
                <w:sz w:val="18"/>
                <w:szCs w:val="18"/>
              </w:rPr>
              <w:t xml:space="preserve">                                                                                           </w:t>
            </w:r>
          </w:p>
        </w:tc>
      </w:tr>
      <w:tr w:rsidR="00F074AE" w14:paraId="5C6A9974" w14:textId="77777777" w:rsidTr="0078649F">
        <w:trPr>
          <w:trHeight w:val="300"/>
        </w:trPr>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7DD678" w14:textId="5C57D28D" w:rsidR="00F074AE" w:rsidRDefault="00824298" w:rsidP="00B113B9">
            <w:pPr>
              <w:ind w:firstLine="180"/>
              <w:rPr>
                <w:rFonts w:ascii="Arial" w:hAnsi="Arial" w:cs="Arial"/>
                <w:color w:val="000000"/>
                <w:sz w:val="18"/>
                <w:szCs w:val="18"/>
              </w:rPr>
            </w:pPr>
            <w:r>
              <w:rPr>
                <w:rFonts w:ascii="Arial" w:hAnsi="Arial" w:cs="Arial"/>
                <w:color w:val="000000"/>
                <w:sz w:val="18"/>
                <w:szCs w:val="18"/>
              </w:rPr>
              <w:t xml:space="preserve">U11 </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9963DB" w14:textId="77777777" w:rsidR="00F074AE" w:rsidRDefault="00F074AE" w:rsidP="00B113B9">
            <w:pPr>
              <w:ind w:firstLine="180"/>
              <w:rPr>
                <w:rFonts w:ascii="Arial" w:hAnsi="Arial" w:cs="Arial"/>
                <w:color w:val="000000"/>
                <w:sz w:val="18"/>
                <w:szCs w:val="18"/>
              </w:rPr>
            </w:pPr>
            <w:r>
              <w:rPr>
                <w:rFonts w:ascii="Arial" w:hAnsi="Arial" w:cs="Arial"/>
                <w:color w:val="000000"/>
                <w:sz w:val="18"/>
                <w:szCs w:val="18"/>
              </w:rPr>
              <w:t>Coach 2 – Coach Level + Checking 1</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88D1F" w14:textId="77777777" w:rsidR="00F074AE" w:rsidRDefault="00F074AE" w:rsidP="00B113B9">
            <w:pPr>
              <w:ind w:firstLine="180"/>
              <w:rPr>
                <w:rFonts w:ascii="Arial" w:hAnsi="Arial" w:cs="Arial"/>
                <w:color w:val="000000"/>
                <w:sz w:val="18"/>
                <w:szCs w:val="18"/>
              </w:rPr>
            </w:pPr>
            <w:r>
              <w:rPr>
                <w:rFonts w:ascii="Arial" w:hAnsi="Arial" w:cs="Arial"/>
                <w:color w:val="000000"/>
                <w:sz w:val="18"/>
                <w:szCs w:val="18"/>
              </w:rPr>
              <w:t>Coach 2 – Coach Level</w:t>
            </w:r>
          </w:p>
        </w:tc>
      </w:tr>
      <w:tr w:rsidR="00F074AE" w14:paraId="6CCF0777" w14:textId="77777777" w:rsidTr="0078649F">
        <w:trPr>
          <w:trHeight w:val="300"/>
        </w:trPr>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8DE404" w14:textId="0EB033F6" w:rsidR="00F074AE" w:rsidRDefault="00824298" w:rsidP="00B113B9">
            <w:pPr>
              <w:ind w:firstLine="180"/>
              <w:rPr>
                <w:rFonts w:ascii="Arial" w:hAnsi="Arial" w:cs="Arial"/>
                <w:color w:val="000000"/>
                <w:sz w:val="18"/>
                <w:szCs w:val="18"/>
              </w:rPr>
            </w:pPr>
            <w:r>
              <w:rPr>
                <w:rFonts w:ascii="Arial" w:hAnsi="Arial" w:cs="Arial"/>
                <w:color w:val="000000"/>
                <w:sz w:val="18"/>
                <w:szCs w:val="18"/>
              </w:rPr>
              <w:t xml:space="preserve">U13 </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11E01" w14:textId="77777777" w:rsidR="00F074AE" w:rsidRDefault="00F074AE" w:rsidP="00B113B9">
            <w:pPr>
              <w:ind w:firstLine="180"/>
              <w:rPr>
                <w:rFonts w:ascii="Arial" w:hAnsi="Arial" w:cs="Arial"/>
                <w:color w:val="000000"/>
                <w:sz w:val="18"/>
                <w:szCs w:val="18"/>
              </w:rPr>
            </w:pPr>
            <w:r>
              <w:rPr>
                <w:rFonts w:ascii="Arial" w:hAnsi="Arial" w:cs="Arial"/>
                <w:color w:val="000000"/>
                <w:sz w:val="18"/>
                <w:szCs w:val="18"/>
              </w:rPr>
              <w:t>Coach 2 – Coach Level + Checking 1</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9012E" w14:textId="77777777" w:rsidR="00F074AE" w:rsidRDefault="00F074AE" w:rsidP="00B113B9">
            <w:pPr>
              <w:ind w:firstLine="180"/>
              <w:rPr>
                <w:rFonts w:ascii="Arial" w:hAnsi="Arial" w:cs="Arial"/>
                <w:color w:val="000000"/>
                <w:sz w:val="18"/>
                <w:szCs w:val="18"/>
              </w:rPr>
            </w:pPr>
            <w:r>
              <w:rPr>
                <w:rFonts w:ascii="Arial" w:hAnsi="Arial" w:cs="Arial"/>
                <w:color w:val="000000"/>
                <w:sz w:val="18"/>
                <w:szCs w:val="18"/>
              </w:rPr>
              <w:t>Coach 2 – Coach Level</w:t>
            </w:r>
          </w:p>
        </w:tc>
      </w:tr>
      <w:tr w:rsidR="00824298" w14:paraId="06091AF0" w14:textId="77777777" w:rsidTr="0078649F">
        <w:trPr>
          <w:trHeight w:val="300"/>
        </w:trPr>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1357F" w14:textId="5A392F98" w:rsidR="00824298" w:rsidRPr="00824298" w:rsidRDefault="007B08F2" w:rsidP="00B113B9">
            <w:pPr>
              <w:ind w:firstLine="180"/>
              <w:rPr>
                <w:rFonts w:ascii="Arial" w:hAnsi="Arial" w:cs="Arial"/>
                <w:color w:val="000000"/>
                <w:sz w:val="18"/>
                <w:szCs w:val="18"/>
              </w:rPr>
            </w:pPr>
            <w:r>
              <w:rPr>
                <w:rFonts w:ascii="Arial" w:hAnsi="Arial" w:cs="Arial"/>
                <w:color w:val="000000"/>
                <w:sz w:val="18"/>
                <w:szCs w:val="18"/>
              </w:rPr>
              <w:t xml:space="preserve">U15 Female AA </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tcPr>
          <w:p w14:paraId="2AEE30D7" w14:textId="25B8DA32" w:rsidR="00824298" w:rsidRDefault="007B08F2" w:rsidP="00B113B9">
            <w:pPr>
              <w:ind w:firstLine="180"/>
              <w:rPr>
                <w:rFonts w:ascii="Arial" w:hAnsi="Arial" w:cs="Arial"/>
                <w:color w:val="000000"/>
                <w:sz w:val="18"/>
                <w:szCs w:val="18"/>
              </w:rPr>
            </w:pPr>
            <w:r>
              <w:rPr>
                <w:rFonts w:ascii="Arial" w:hAnsi="Arial" w:cs="Arial"/>
                <w:color w:val="000000"/>
                <w:sz w:val="18"/>
                <w:szCs w:val="18"/>
              </w:rPr>
              <w:t>High Performance 1 + Checking 1</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ED46A92" w14:textId="784422CD" w:rsidR="00824298" w:rsidRDefault="007B08F2" w:rsidP="00B113B9">
            <w:pPr>
              <w:ind w:firstLine="180"/>
              <w:rPr>
                <w:rFonts w:ascii="Arial" w:hAnsi="Arial" w:cs="Arial"/>
                <w:color w:val="000000"/>
                <w:sz w:val="18"/>
                <w:szCs w:val="18"/>
              </w:rPr>
            </w:pPr>
            <w:r>
              <w:rPr>
                <w:rFonts w:ascii="Arial" w:hAnsi="Arial" w:cs="Arial"/>
                <w:color w:val="000000"/>
                <w:sz w:val="18"/>
                <w:szCs w:val="18"/>
              </w:rPr>
              <w:t>Development 1</w:t>
            </w:r>
          </w:p>
        </w:tc>
      </w:tr>
      <w:tr w:rsidR="007B08F2" w14:paraId="38F0E28B" w14:textId="77777777" w:rsidTr="0078649F">
        <w:trPr>
          <w:trHeight w:val="300"/>
        </w:trPr>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3E378" w14:textId="6F6E5898" w:rsidR="007B08F2" w:rsidRPr="00824298" w:rsidRDefault="007B08F2" w:rsidP="00B113B9">
            <w:pPr>
              <w:ind w:firstLine="180"/>
              <w:rPr>
                <w:rFonts w:ascii="Arial" w:hAnsi="Arial" w:cs="Arial"/>
                <w:color w:val="000000"/>
                <w:sz w:val="18"/>
                <w:szCs w:val="18"/>
              </w:rPr>
            </w:pPr>
            <w:r>
              <w:rPr>
                <w:rFonts w:ascii="Arial" w:hAnsi="Arial" w:cs="Arial"/>
                <w:color w:val="000000"/>
                <w:sz w:val="18"/>
                <w:szCs w:val="18"/>
              </w:rPr>
              <w:t xml:space="preserve">U15 AA, A </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A2E9D" w14:textId="787E2389" w:rsidR="007B08F2" w:rsidRDefault="007B08F2" w:rsidP="00B113B9">
            <w:pPr>
              <w:ind w:firstLine="180"/>
              <w:rPr>
                <w:rFonts w:ascii="Arial" w:hAnsi="Arial" w:cs="Arial"/>
                <w:color w:val="000000"/>
                <w:sz w:val="18"/>
                <w:szCs w:val="18"/>
              </w:rPr>
            </w:pPr>
            <w:r>
              <w:rPr>
                <w:rFonts w:ascii="Arial" w:hAnsi="Arial" w:cs="Arial"/>
                <w:color w:val="000000"/>
                <w:sz w:val="18"/>
                <w:szCs w:val="18"/>
              </w:rPr>
              <w:t>Coach 2 – Coach Level + Checking 1</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B0378" w14:textId="79929FEF" w:rsidR="007B08F2" w:rsidRDefault="007B08F2" w:rsidP="00B113B9">
            <w:pPr>
              <w:ind w:firstLine="180"/>
              <w:rPr>
                <w:rFonts w:ascii="Arial" w:hAnsi="Arial" w:cs="Arial"/>
                <w:color w:val="000000"/>
                <w:sz w:val="18"/>
                <w:szCs w:val="18"/>
              </w:rPr>
            </w:pPr>
            <w:r>
              <w:rPr>
                <w:rFonts w:ascii="Arial" w:hAnsi="Arial" w:cs="Arial"/>
                <w:color w:val="000000"/>
                <w:sz w:val="18"/>
                <w:szCs w:val="18"/>
              </w:rPr>
              <w:t>Coach 2 – Coach Level</w:t>
            </w:r>
          </w:p>
        </w:tc>
      </w:tr>
      <w:tr w:rsidR="007B08F2" w14:paraId="46E9F798" w14:textId="77777777" w:rsidTr="0078649F">
        <w:trPr>
          <w:trHeight w:val="300"/>
        </w:trPr>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52B7" w14:textId="13347691" w:rsidR="007B08F2" w:rsidRPr="00824298" w:rsidRDefault="007B08F2" w:rsidP="00B113B9">
            <w:pPr>
              <w:ind w:firstLine="180"/>
              <w:rPr>
                <w:rFonts w:ascii="Arial" w:hAnsi="Arial" w:cs="Arial"/>
                <w:color w:val="000000"/>
                <w:sz w:val="18"/>
                <w:szCs w:val="18"/>
              </w:rPr>
            </w:pPr>
            <w:r>
              <w:rPr>
                <w:rFonts w:ascii="Arial" w:hAnsi="Arial" w:cs="Arial"/>
                <w:color w:val="000000"/>
                <w:sz w:val="18"/>
                <w:szCs w:val="18"/>
              </w:rPr>
              <w:t xml:space="preserve">U18 AA, A </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tcPr>
          <w:p w14:paraId="04BF0263" w14:textId="214B08B6" w:rsidR="007B08F2" w:rsidRDefault="007B08F2" w:rsidP="00B113B9">
            <w:pPr>
              <w:ind w:firstLine="180"/>
              <w:rPr>
                <w:rFonts w:ascii="Arial" w:hAnsi="Arial" w:cs="Arial"/>
                <w:color w:val="000000"/>
                <w:sz w:val="18"/>
                <w:szCs w:val="18"/>
              </w:rPr>
            </w:pPr>
            <w:r>
              <w:rPr>
                <w:rFonts w:ascii="Arial" w:hAnsi="Arial" w:cs="Arial"/>
                <w:color w:val="000000"/>
                <w:sz w:val="18"/>
                <w:szCs w:val="18"/>
              </w:rPr>
              <w:t>Coach 2 – Coach Level</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CB4384" w14:textId="6F3CCA72" w:rsidR="007B08F2" w:rsidRDefault="007B08F2" w:rsidP="00B113B9">
            <w:pPr>
              <w:ind w:firstLine="180"/>
              <w:rPr>
                <w:rFonts w:ascii="Arial" w:hAnsi="Arial" w:cs="Arial"/>
                <w:color w:val="000000"/>
                <w:sz w:val="18"/>
                <w:szCs w:val="18"/>
              </w:rPr>
            </w:pPr>
            <w:r>
              <w:rPr>
                <w:rFonts w:ascii="Arial" w:hAnsi="Arial" w:cs="Arial"/>
                <w:color w:val="000000"/>
                <w:sz w:val="18"/>
                <w:szCs w:val="18"/>
              </w:rPr>
              <w:t>Coach 2 – Coach Level</w:t>
            </w:r>
          </w:p>
        </w:tc>
      </w:tr>
    </w:tbl>
    <w:p w14:paraId="4507EEBD" w14:textId="77777777" w:rsidR="00EC588A" w:rsidRPr="00CF3E86" w:rsidRDefault="00EC588A" w:rsidP="00EC588A">
      <w:pPr>
        <w:rPr>
          <w:rFonts w:asciiTheme="minorHAnsi" w:hAnsiTheme="minorHAnsi"/>
          <w:sz w:val="20"/>
        </w:rPr>
      </w:pPr>
    </w:p>
    <w:p w14:paraId="5C5EABB7" w14:textId="77777777" w:rsidR="00EC588A" w:rsidRPr="00CF3E86" w:rsidRDefault="00EC588A" w:rsidP="00EC588A">
      <w:pPr>
        <w:rPr>
          <w:rFonts w:asciiTheme="minorHAnsi" w:hAnsiTheme="minorHAnsi"/>
          <w:sz w:val="20"/>
        </w:rPr>
      </w:pPr>
    </w:p>
    <w:p w14:paraId="36EE6A44" w14:textId="698C1FE0" w:rsidR="00EC588A" w:rsidRDefault="00EC588A" w:rsidP="00EC588A">
      <w:pPr>
        <w:rPr>
          <w:rFonts w:asciiTheme="minorHAnsi" w:hAnsiTheme="minorHAnsi"/>
          <w:sz w:val="20"/>
        </w:rPr>
      </w:pPr>
      <w:r w:rsidRPr="00CF3E86">
        <w:rPr>
          <w:rFonts w:asciiTheme="minorHAnsi" w:hAnsiTheme="minorHAnsi"/>
          <w:sz w:val="20"/>
        </w:rPr>
        <w:t xml:space="preserve">For more information about coaching certification, call the Hockey Program Director at Hockey Manitoba, </w:t>
      </w:r>
      <w:r w:rsidR="00CC641B">
        <w:rPr>
          <w:rFonts w:asciiTheme="minorHAnsi" w:hAnsiTheme="minorHAnsi"/>
          <w:sz w:val="20"/>
        </w:rPr>
        <w:t>204-</w:t>
      </w:r>
      <w:r w:rsidRPr="00CF3E86">
        <w:rPr>
          <w:rFonts w:asciiTheme="minorHAnsi" w:hAnsiTheme="minorHAnsi"/>
          <w:sz w:val="20"/>
        </w:rPr>
        <w:t xml:space="preserve">925-5755. You can also visit their website at </w:t>
      </w:r>
      <w:hyperlink r:id="rId17" w:history="1">
        <w:r w:rsidR="00F13D47" w:rsidRPr="00DD6C21">
          <w:rPr>
            <w:rStyle w:val="Hyperlink"/>
            <w:rFonts w:asciiTheme="minorHAnsi" w:hAnsiTheme="minorHAnsi"/>
            <w:sz w:val="20"/>
          </w:rPr>
          <w:t>http://www.hockeymanitoba.mb.ca/clinics.php</w:t>
        </w:r>
      </w:hyperlink>
      <w:r w:rsidRPr="00CF3E86">
        <w:rPr>
          <w:rFonts w:asciiTheme="minorHAnsi" w:hAnsiTheme="minorHAnsi"/>
          <w:sz w:val="20"/>
        </w:rPr>
        <w:t xml:space="preserve">. </w:t>
      </w:r>
    </w:p>
    <w:p w14:paraId="5B42204D" w14:textId="3FAFD062" w:rsidR="00F13D47" w:rsidRDefault="00F13D47" w:rsidP="00EC588A">
      <w:pPr>
        <w:rPr>
          <w:rFonts w:asciiTheme="minorHAnsi" w:hAnsiTheme="minorHAnsi"/>
          <w:sz w:val="20"/>
        </w:rPr>
      </w:pPr>
    </w:p>
    <w:p w14:paraId="56DA0AAE" w14:textId="77777777" w:rsidR="00F13D47" w:rsidRPr="00CF3E86" w:rsidRDefault="00F13D47" w:rsidP="00EC588A">
      <w:pPr>
        <w:rPr>
          <w:rFonts w:asciiTheme="minorHAnsi" w:hAnsiTheme="minorHAnsi"/>
          <w:sz w:val="20"/>
        </w:rPr>
      </w:pPr>
    </w:p>
    <w:p w14:paraId="736F83EC" w14:textId="77777777" w:rsidR="00EC588A" w:rsidRPr="00CF3E86" w:rsidRDefault="00EC588A" w:rsidP="00EC588A">
      <w:pPr>
        <w:rPr>
          <w:rFonts w:asciiTheme="minorHAnsi" w:hAnsiTheme="minorHAnsi"/>
          <w:sz w:val="20"/>
        </w:rPr>
      </w:pPr>
    </w:p>
    <w:p w14:paraId="1824F10B" w14:textId="77777777" w:rsidR="00EC588A" w:rsidRPr="00CF3E86" w:rsidRDefault="00EC588A" w:rsidP="00EC588A">
      <w:pPr>
        <w:pStyle w:val="Heading3"/>
        <w:framePr w:wrap="around"/>
        <w:rPr>
          <w:rFonts w:asciiTheme="minorHAnsi" w:hAnsiTheme="minorHAnsi"/>
          <w:sz w:val="20"/>
        </w:rPr>
      </w:pPr>
      <w:bookmarkStart w:id="88" w:name="_Toc459813891"/>
      <w:bookmarkStart w:id="89" w:name="_Toc111883170"/>
      <w:r w:rsidRPr="00CF3E86">
        <w:rPr>
          <w:rFonts w:asciiTheme="minorHAnsi" w:hAnsiTheme="minorHAnsi"/>
          <w:sz w:val="20"/>
        </w:rPr>
        <w:t>Becoming a coach</w:t>
      </w:r>
      <w:bookmarkEnd w:id="88"/>
      <w:bookmarkEnd w:id="89"/>
    </w:p>
    <w:p w14:paraId="5C3FF3A8" w14:textId="77777777" w:rsidR="00662278" w:rsidRDefault="00662278" w:rsidP="00662278">
      <w:pPr>
        <w:rPr>
          <w:rFonts w:asciiTheme="minorHAnsi" w:hAnsiTheme="minorHAnsi"/>
          <w:sz w:val="20"/>
        </w:rPr>
      </w:pPr>
    </w:p>
    <w:p w14:paraId="1C736ADF" w14:textId="77777777" w:rsidR="00662278" w:rsidRDefault="00662278" w:rsidP="00662278">
      <w:pPr>
        <w:rPr>
          <w:rFonts w:asciiTheme="minorHAnsi" w:hAnsiTheme="minorHAnsi"/>
          <w:sz w:val="20"/>
        </w:rPr>
      </w:pPr>
    </w:p>
    <w:p w14:paraId="3F429EC8" w14:textId="08469F4A" w:rsidR="00D405FC" w:rsidRPr="00D405FC" w:rsidRDefault="0078649F" w:rsidP="00D405FC">
      <w:pPr>
        <w:pStyle w:val="ListParagraph"/>
        <w:numPr>
          <w:ilvl w:val="0"/>
          <w:numId w:val="1"/>
        </w:numPr>
        <w:rPr>
          <w:rFonts w:asciiTheme="minorHAnsi" w:hAnsiTheme="minorHAnsi"/>
          <w:sz w:val="20"/>
        </w:rPr>
      </w:pPr>
      <w:r>
        <w:rPr>
          <w:rFonts w:asciiTheme="minorHAnsi" w:hAnsiTheme="minorHAnsi"/>
          <w:sz w:val="20"/>
        </w:rPr>
        <w:t xml:space="preserve">Indicate your interest </w:t>
      </w:r>
      <w:r w:rsidR="00685805">
        <w:rPr>
          <w:rFonts w:asciiTheme="minorHAnsi" w:hAnsiTheme="minorHAnsi"/>
          <w:sz w:val="20"/>
        </w:rPr>
        <w:t xml:space="preserve">for coaching positions </w:t>
      </w:r>
      <w:r w:rsidR="00EC588A" w:rsidRPr="00662278">
        <w:rPr>
          <w:rFonts w:asciiTheme="minorHAnsi" w:hAnsiTheme="minorHAnsi"/>
          <w:sz w:val="20"/>
        </w:rPr>
        <w:t>during registration for the upcoming season.</w:t>
      </w:r>
      <w:r>
        <w:rPr>
          <w:rFonts w:asciiTheme="minorHAnsi" w:hAnsiTheme="minorHAnsi"/>
          <w:sz w:val="20"/>
        </w:rPr>
        <w:t xml:space="preserve">  The Hockey Canada database will be used for all Coach Applications.</w:t>
      </w:r>
    </w:p>
    <w:p w14:paraId="79D2471A" w14:textId="77777777" w:rsidR="00D405FC" w:rsidRDefault="00D405FC" w:rsidP="00D405FC">
      <w:pPr>
        <w:numPr>
          <w:ilvl w:val="0"/>
          <w:numId w:val="1"/>
        </w:numPr>
        <w:rPr>
          <w:rFonts w:asciiTheme="minorHAnsi" w:hAnsiTheme="minorHAnsi"/>
          <w:sz w:val="20"/>
        </w:rPr>
      </w:pPr>
      <w:r w:rsidRPr="00CF3E86">
        <w:rPr>
          <w:rFonts w:asciiTheme="minorHAnsi" w:hAnsiTheme="minorHAnsi"/>
          <w:sz w:val="20"/>
        </w:rPr>
        <w:t>Coaching assignments for parent coaches are confirmed after the tryouts are completed and the teams are selected. Coaches who are not parents may be confirmed before tryouts begin.</w:t>
      </w:r>
    </w:p>
    <w:p w14:paraId="12FEB898" w14:textId="77777777" w:rsidR="00D405FC" w:rsidRPr="00CF3E86" w:rsidRDefault="00D405FC" w:rsidP="00D405FC">
      <w:pPr>
        <w:numPr>
          <w:ilvl w:val="0"/>
          <w:numId w:val="1"/>
        </w:numPr>
        <w:rPr>
          <w:rFonts w:asciiTheme="minorHAnsi" w:hAnsiTheme="minorHAnsi"/>
          <w:sz w:val="20"/>
        </w:rPr>
      </w:pPr>
      <w:r>
        <w:rPr>
          <w:rFonts w:asciiTheme="minorHAnsi" w:hAnsiTheme="minorHAnsi"/>
          <w:sz w:val="20"/>
        </w:rPr>
        <w:t>Certifications must be obtained, based on the above chart, by December 1 of each year.  Coaches who are not certified by the December 1 deadline will face penalties from Hockey Winnipeg including fines and potential removal from the roster.</w:t>
      </w:r>
    </w:p>
    <w:p w14:paraId="50FC5458" w14:textId="77777777" w:rsidR="00D405FC" w:rsidRPr="00CF3E86" w:rsidRDefault="00D405FC" w:rsidP="00D405FC">
      <w:pPr>
        <w:numPr>
          <w:ilvl w:val="0"/>
          <w:numId w:val="1"/>
        </w:numPr>
        <w:rPr>
          <w:rFonts w:asciiTheme="minorHAnsi" w:hAnsiTheme="minorHAnsi"/>
          <w:sz w:val="20"/>
        </w:rPr>
      </w:pPr>
      <w:r w:rsidRPr="00CF3E86">
        <w:rPr>
          <w:rFonts w:asciiTheme="minorHAnsi" w:hAnsiTheme="minorHAnsi"/>
          <w:sz w:val="20"/>
        </w:rPr>
        <w:t>Each coach’s performance is reviewed at the end of each season before coaching status is approved for the next season.</w:t>
      </w:r>
    </w:p>
    <w:p w14:paraId="70057F4A" w14:textId="77777777" w:rsidR="00D405FC" w:rsidRPr="00CF3E86" w:rsidRDefault="00D405FC" w:rsidP="00D405FC">
      <w:pPr>
        <w:rPr>
          <w:rFonts w:asciiTheme="minorHAnsi" w:hAnsiTheme="minorHAnsi"/>
          <w:sz w:val="20"/>
        </w:rPr>
      </w:pPr>
    </w:p>
    <w:p w14:paraId="57512EA2" w14:textId="77777777" w:rsidR="00EC588A" w:rsidRPr="00CF3E86" w:rsidRDefault="00EC588A" w:rsidP="00EC588A">
      <w:pPr>
        <w:rPr>
          <w:rFonts w:asciiTheme="minorHAnsi" w:hAnsiTheme="minorHAnsi"/>
          <w:sz w:val="20"/>
        </w:rPr>
      </w:pPr>
    </w:p>
    <w:p w14:paraId="6076D51E" w14:textId="77777777" w:rsidR="00EC588A" w:rsidRPr="00CF3E86" w:rsidRDefault="00EC588A" w:rsidP="00EC588A">
      <w:pPr>
        <w:pStyle w:val="Heading3"/>
        <w:framePr w:w="3602" w:wrap="around" w:x="1462" w:y="19"/>
        <w:rPr>
          <w:rFonts w:asciiTheme="minorHAnsi" w:hAnsiTheme="minorHAnsi"/>
          <w:sz w:val="20"/>
        </w:rPr>
      </w:pPr>
      <w:bookmarkStart w:id="90" w:name="_Toc459813892"/>
      <w:bookmarkStart w:id="91" w:name="_Toc111883171"/>
      <w:r w:rsidRPr="00CF3E86">
        <w:rPr>
          <w:rFonts w:asciiTheme="minorHAnsi" w:hAnsiTheme="minorHAnsi"/>
          <w:sz w:val="20"/>
        </w:rPr>
        <w:t>Selecting team coaches</w:t>
      </w:r>
      <w:bookmarkEnd w:id="90"/>
      <w:bookmarkEnd w:id="91"/>
    </w:p>
    <w:p w14:paraId="49DAB8B0" w14:textId="77777777" w:rsidR="00662278" w:rsidRDefault="00662278" w:rsidP="00EC588A">
      <w:pPr>
        <w:rPr>
          <w:rFonts w:asciiTheme="minorHAnsi" w:hAnsiTheme="minorHAnsi"/>
          <w:sz w:val="20"/>
        </w:rPr>
      </w:pPr>
    </w:p>
    <w:p w14:paraId="66EC1B24" w14:textId="77777777" w:rsidR="00662278" w:rsidRDefault="00662278" w:rsidP="00EC588A">
      <w:pPr>
        <w:rPr>
          <w:rFonts w:asciiTheme="minorHAnsi" w:hAnsiTheme="minorHAnsi"/>
          <w:sz w:val="20"/>
        </w:rPr>
      </w:pPr>
    </w:p>
    <w:p w14:paraId="7235E234" w14:textId="77777777" w:rsidR="00D405FC" w:rsidRPr="00CF3E86" w:rsidRDefault="00D405FC" w:rsidP="00D405FC">
      <w:pPr>
        <w:rPr>
          <w:rFonts w:asciiTheme="minorHAnsi" w:hAnsiTheme="minorHAnsi"/>
          <w:sz w:val="20"/>
        </w:rPr>
      </w:pPr>
      <w:r w:rsidRPr="008807D8">
        <w:rPr>
          <w:rFonts w:asciiTheme="minorHAnsi" w:hAnsiTheme="minorHAnsi"/>
          <w:sz w:val="20"/>
        </w:rPr>
        <w:t xml:space="preserve">The APHA </w:t>
      </w:r>
      <w:r>
        <w:rPr>
          <w:rFonts w:asciiTheme="minorHAnsi" w:hAnsiTheme="minorHAnsi"/>
          <w:sz w:val="20"/>
        </w:rPr>
        <w:t>Team Formation Committee</w:t>
      </w:r>
      <w:r w:rsidRPr="008807D8">
        <w:rPr>
          <w:rFonts w:asciiTheme="minorHAnsi" w:hAnsiTheme="minorHAnsi"/>
          <w:sz w:val="20"/>
        </w:rPr>
        <w:t xml:space="preserve"> select the coaches after reviewing the coaching applications.  </w:t>
      </w:r>
      <w:r w:rsidRPr="008807D8">
        <w:rPr>
          <w:rFonts w:asciiTheme="minorHAnsi" w:hAnsiTheme="minorHAnsi"/>
          <w:sz w:val="20"/>
        </w:rPr>
        <w:fldChar w:fldCharType="begin"/>
      </w:r>
      <w:r w:rsidRPr="008807D8">
        <w:rPr>
          <w:rFonts w:asciiTheme="minorHAnsi" w:hAnsiTheme="minorHAnsi"/>
          <w:sz w:val="20"/>
        </w:rPr>
        <w:instrText xml:space="preserve"> XE "coaches:recruiting" </w:instrText>
      </w:r>
      <w:r w:rsidRPr="008807D8">
        <w:rPr>
          <w:rFonts w:asciiTheme="minorHAnsi" w:hAnsiTheme="minorHAnsi"/>
          <w:sz w:val="20"/>
        </w:rPr>
        <w:fldChar w:fldCharType="end"/>
      </w:r>
      <w:r w:rsidRPr="008807D8">
        <w:rPr>
          <w:rFonts w:asciiTheme="minorHAnsi" w:hAnsiTheme="minorHAnsi"/>
          <w:sz w:val="20"/>
        </w:rPr>
        <w:t>A head coach may stay with the same team for two seasons. After two seasons, it is suggested that the players be exposed to new coaches and to different coaching techniques to enhance their experience.</w:t>
      </w:r>
    </w:p>
    <w:p w14:paraId="0ADA20CD" w14:textId="57AAF186" w:rsidR="00EC588A" w:rsidRPr="00CF3E86" w:rsidRDefault="00EC588A" w:rsidP="00EC588A">
      <w:pPr>
        <w:rPr>
          <w:rFonts w:asciiTheme="minorHAnsi" w:hAnsiTheme="minorHAnsi"/>
          <w:sz w:val="20"/>
        </w:rPr>
      </w:pPr>
    </w:p>
    <w:p w14:paraId="6D292173" w14:textId="77777777" w:rsidR="00EC588A" w:rsidRPr="00CF3E86" w:rsidRDefault="00EC588A" w:rsidP="00EC588A">
      <w:pPr>
        <w:pStyle w:val="Heading3"/>
        <w:framePr w:wrap="around" w:x="1462" w:y="247"/>
        <w:rPr>
          <w:rFonts w:asciiTheme="minorHAnsi" w:hAnsiTheme="minorHAnsi"/>
          <w:sz w:val="20"/>
        </w:rPr>
      </w:pPr>
      <w:bookmarkStart w:id="92" w:name="_Toc459813893"/>
      <w:bookmarkStart w:id="93" w:name="_Toc111883172"/>
      <w:r w:rsidRPr="00CF3E86">
        <w:rPr>
          <w:rFonts w:asciiTheme="minorHAnsi" w:hAnsiTheme="minorHAnsi"/>
          <w:sz w:val="20"/>
        </w:rPr>
        <w:t>Responsibilities</w:t>
      </w:r>
      <w:bookmarkEnd w:id="92"/>
      <w:bookmarkEnd w:id="93"/>
    </w:p>
    <w:p w14:paraId="5DF535D5" w14:textId="77777777" w:rsidR="00EC588A" w:rsidRPr="00CF3E86" w:rsidRDefault="00EC588A" w:rsidP="00EC588A">
      <w:pPr>
        <w:rPr>
          <w:rFonts w:asciiTheme="minorHAnsi" w:hAnsiTheme="minorHAnsi"/>
          <w:sz w:val="20"/>
        </w:rPr>
      </w:pPr>
    </w:p>
    <w:p w14:paraId="231F0C5D" w14:textId="77777777" w:rsidR="00662278" w:rsidRDefault="00662278" w:rsidP="00EC588A">
      <w:pPr>
        <w:rPr>
          <w:rFonts w:asciiTheme="minorHAnsi" w:hAnsiTheme="minorHAnsi"/>
          <w:sz w:val="20"/>
        </w:rPr>
      </w:pPr>
    </w:p>
    <w:p w14:paraId="792A1968" w14:textId="77777777" w:rsidR="00662278" w:rsidRDefault="00662278" w:rsidP="00EC588A">
      <w:pPr>
        <w:rPr>
          <w:rFonts w:asciiTheme="minorHAnsi" w:hAnsiTheme="minorHAnsi"/>
          <w:sz w:val="20"/>
        </w:rPr>
      </w:pPr>
    </w:p>
    <w:p w14:paraId="5F1DB1E0" w14:textId="77777777" w:rsidR="00EC588A" w:rsidRPr="00CF3E86" w:rsidRDefault="00EC588A" w:rsidP="00EC588A">
      <w:pPr>
        <w:rPr>
          <w:rFonts w:asciiTheme="minorHAnsi" w:hAnsiTheme="minorHAnsi"/>
          <w:sz w:val="20"/>
        </w:rPr>
      </w:pPr>
      <w:r w:rsidRPr="00CF3E86">
        <w:rPr>
          <w:rFonts w:asciiTheme="minorHAnsi" w:hAnsiTheme="minorHAnsi"/>
          <w:sz w:val="20"/>
        </w:rPr>
        <w:t>The coach is responsible for the following:</w:t>
      </w:r>
      <w:r w:rsidRPr="00CF3E86">
        <w:rPr>
          <w:rFonts w:asciiTheme="minorHAnsi" w:hAnsiTheme="minorHAnsi"/>
          <w:sz w:val="20"/>
        </w:rPr>
        <w:fldChar w:fldCharType="begin"/>
      </w:r>
      <w:r w:rsidRPr="00CF3E86">
        <w:rPr>
          <w:rFonts w:asciiTheme="minorHAnsi" w:hAnsiTheme="minorHAnsi"/>
          <w:sz w:val="20"/>
        </w:rPr>
        <w:instrText xml:space="preserve"> XE "coaches:responsibilities" </w:instrText>
      </w:r>
      <w:r w:rsidRPr="00CF3E86">
        <w:rPr>
          <w:rFonts w:asciiTheme="minorHAnsi" w:hAnsiTheme="minorHAnsi"/>
          <w:sz w:val="20"/>
        </w:rPr>
        <w:fldChar w:fldCharType="end"/>
      </w:r>
    </w:p>
    <w:p w14:paraId="113DCB66"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Selects (and searches out if necessary) assistant coaches</w:t>
      </w:r>
    </w:p>
    <w:p w14:paraId="0AB0C68C"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Selects (and searches out if necessary) a team manager and parent liaison</w:t>
      </w:r>
    </w:p>
    <w:p w14:paraId="3ABDAF11"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Understands the rules of hockey</w:t>
      </w:r>
    </w:p>
    <w:p w14:paraId="19F20096"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Prepares for practices</w:t>
      </w:r>
    </w:p>
    <w:p w14:paraId="740D330F"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Holds meetings with parents at least three times: at the beginning and the middle of the season, and the end of the season before playoffs</w:t>
      </w:r>
    </w:p>
    <w:p w14:paraId="396CCBF9" w14:textId="791CB33D"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Displays appropriate behavior at all times</w:t>
      </w:r>
    </w:p>
    <w:p w14:paraId="1DD9DD4F"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Determines the positions of the players</w:t>
      </w:r>
    </w:p>
    <w:p w14:paraId="4A0BEEF9" w14:textId="77777777" w:rsidR="00EC588A" w:rsidRPr="00CF3E86" w:rsidRDefault="00EC588A" w:rsidP="00EC588A">
      <w:pPr>
        <w:numPr>
          <w:ilvl w:val="12"/>
          <w:numId w:val="0"/>
        </w:numPr>
        <w:ind w:left="360" w:hanging="360"/>
        <w:rPr>
          <w:rFonts w:asciiTheme="minorHAnsi" w:hAnsiTheme="minorHAnsi"/>
          <w:sz w:val="20"/>
        </w:rPr>
      </w:pPr>
    </w:p>
    <w:p w14:paraId="46DBA70A" w14:textId="77777777" w:rsidR="00EC588A" w:rsidRPr="00CF3E86" w:rsidRDefault="00EC588A" w:rsidP="00EC588A">
      <w:pPr>
        <w:pStyle w:val="Heading3"/>
        <w:framePr w:wrap="around"/>
        <w:rPr>
          <w:rFonts w:asciiTheme="minorHAnsi" w:hAnsiTheme="minorHAnsi"/>
          <w:sz w:val="20"/>
        </w:rPr>
      </w:pPr>
      <w:bookmarkStart w:id="94" w:name="_Toc459813894"/>
      <w:bookmarkStart w:id="95" w:name="_Toc111883173"/>
      <w:r w:rsidRPr="00CF3E86">
        <w:rPr>
          <w:rFonts w:asciiTheme="minorHAnsi" w:hAnsiTheme="minorHAnsi"/>
          <w:sz w:val="20"/>
        </w:rPr>
        <w:t>Captains</w:t>
      </w:r>
      <w:bookmarkEnd w:id="94"/>
      <w:bookmarkEnd w:id="95"/>
    </w:p>
    <w:p w14:paraId="73A409A4" w14:textId="77777777" w:rsidR="00662278" w:rsidRDefault="00662278" w:rsidP="00EC588A">
      <w:pPr>
        <w:rPr>
          <w:rFonts w:asciiTheme="minorHAnsi" w:hAnsiTheme="minorHAnsi"/>
          <w:sz w:val="20"/>
        </w:rPr>
      </w:pPr>
    </w:p>
    <w:p w14:paraId="7712BEB4" w14:textId="77777777" w:rsidR="00662278" w:rsidRDefault="00662278" w:rsidP="00EC588A">
      <w:pPr>
        <w:rPr>
          <w:rFonts w:asciiTheme="minorHAnsi" w:hAnsiTheme="minorHAnsi"/>
          <w:sz w:val="20"/>
        </w:rPr>
      </w:pPr>
    </w:p>
    <w:p w14:paraId="252AEF69" w14:textId="63B294D1" w:rsidR="00662278" w:rsidRDefault="00EC588A" w:rsidP="00EC588A">
      <w:pPr>
        <w:rPr>
          <w:rFonts w:asciiTheme="minorHAnsi" w:hAnsiTheme="minorHAnsi"/>
          <w:sz w:val="20"/>
        </w:rPr>
      </w:pPr>
      <w:r w:rsidRPr="0051593D">
        <w:rPr>
          <w:rFonts w:asciiTheme="minorHAnsi" w:hAnsiTheme="minorHAnsi"/>
          <w:sz w:val="20"/>
        </w:rPr>
        <w:t xml:space="preserve">The </w:t>
      </w:r>
      <w:r w:rsidR="0051593D" w:rsidRPr="0051593D">
        <w:rPr>
          <w:rFonts w:asciiTheme="minorHAnsi" w:hAnsiTheme="minorHAnsi"/>
          <w:sz w:val="20"/>
        </w:rPr>
        <w:t>APHA</w:t>
      </w:r>
      <w:r w:rsidRPr="0051593D">
        <w:rPr>
          <w:rFonts w:asciiTheme="minorHAnsi" w:hAnsiTheme="minorHAnsi"/>
          <w:sz w:val="20"/>
        </w:rPr>
        <w:t xml:space="preserve"> recommend</w:t>
      </w:r>
      <w:r w:rsidR="0051593D" w:rsidRPr="0051593D">
        <w:rPr>
          <w:rFonts w:asciiTheme="minorHAnsi" w:hAnsiTheme="minorHAnsi"/>
          <w:sz w:val="20"/>
        </w:rPr>
        <w:t xml:space="preserve">s </w:t>
      </w:r>
      <w:r w:rsidRPr="0051593D">
        <w:rPr>
          <w:rFonts w:asciiTheme="minorHAnsi" w:hAnsiTheme="minorHAnsi"/>
          <w:sz w:val="20"/>
        </w:rPr>
        <w:t xml:space="preserve">that </w:t>
      </w:r>
      <w:r w:rsidR="0051593D" w:rsidRPr="0051593D">
        <w:rPr>
          <w:rFonts w:asciiTheme="minorHAnsi" w:hAnsiTheme="minorHAnsi"/>
          <w:sz w:val="20"/>
        </w:rPr>
        <w:t xml:space="preserve">if used, </w:t>
      </w:r>
      <w:r w:rsidRPr="0051593D">
        <w:rPr>
          <w:rFonts w:asciiTheme="minorHAnsi" w:hAnsiTheme="minorHAnsi"/>
          <w:sz w:val="20"/>
        </w:rPr>
        <w:t>the captain’s and assistant captains’</w:t>
      </w:r>
      <w:r w:rsidRPr="00CF3E86">
        <w:rPr>
          <w:rFonts w:asciiTheme="minorHAnsi" w:hAnsiTheme="minorHAnsi"/>
          <w:sz w:val="20"/>
        </w:rPr>
        <w:t xml:space="preserve"> </w:t>
      </w:r>
      <w:r w:rsidRPr="00CF3E86">
        <w:rPr>
          <w:rFonts w:asciiTheme="minorHAnsi" w:hAnsiTheme="minorHAnsi"/>
          <w:sz w:val="20"/>
        </w:rPr>
        <w:fldChar w:fldCharType="begin"/>
      </w:r>
      <w:r w:rsidRPr="00CF3E86">
        <w:rPr>
          <w:rFonts w:asciiTheme="minorHAnsi" w:hAnsiTheme="minorHAnsi"/>
          <w:sz w:val="20"/>
        </w:rPr>
        <w:instrText xml:space="preserve"> XE "captains" </w:instrText>
      </w:r>
      <w:r w:rsidRPr="00CF3E86">
        <w:rPr>
          <w:rFonts w:asciiTheme="minorHAnsi" w:hAnsiTheme="minorHAnsi"/>
          <w:sz w:val="20"/>
        </w:rPr>
        <w:fldChar w:fldCharType="end"/>
      </w:r>
      <w:r w:rsidRPr="00CF3E86">
        <w:rPr>
          <w:rFonts w:asciiTheme="minorHAnsi" w:hAnsiTheme="minorHAnsi"/>
          <w:sz w:val="20"/>
        </w:rPr>
        <w:fldChar w:fldCharType="begin"/>
      </w:r>
      <w:r w:rsidRPr="00CF3E86">
        <w:rPr>
          <w:rFonts w:asciiTheme="minorHAnsi" w:hAnsiTheme="minorHAnsi"/>
          <w:sz w:val="20"/>
        </w:rPr>
        <w:instrText xml:space="preserve"> XE "teams:captains" </w:instrText>
      </w:r>
      <w:r w:rsidRPr="00CF3E86">
        <w:rPr>
          <w:rFonts w:asciiTheme="minorHAnsi" w:hAnsiTheme="minorHAnsi"/>
          <w:sz w:val="20"/>
        </w:rPr>
        <w:fldChar w:fldCharType="end"/>
      </w:r>
      <w:r w:rsidRPr="00CF3E86">
        <w:rPr>
          <w:rFonts w:asciiTheme="minorHAnsi" w:hAnsiTheme="minorHAnsi"/>
          <w:sz w:val="20"/>
        </w:rPr>
        <w:t xml:space="preserve">badges be rotated equally among players so that each player is exposed to the roles and responsibilities of each position. A coach may assign permanent captains, but under NO circumstances are parent coaches to select their own children as permanent captains or co-captains. </w:t>
      </w:r>
    </w:p>
    <w:p w14:paraId="624BFAB4" w14:textId="77777777" w:rsidR="00EC588A" w:rsidRPr="00CF3E86" w:rsidRDefault="00EC588A" w:rsidP="00EC588A">
      <w:pPr>
        <w:rPr>
          <w:rFonts w:asciiTheme="minorHAnsi" w:hAnsiTheme="minorHAnsi"/>
          <w:sz w:val="20"/>
        </w:rPr>
      </w:pPr>
      <w:r w:rsidRPr="00CF3E86">
        <w:rPr>
          <w:rFonts w:asciiTheme="minorHAnsi" w:hAnsiTheme="minorHAnsi"/>
          <w:sz w:val="20"/>
        </w:rPr>
        <w:fldChar w:fldCharType="begin"/>
      </w:r>
      <w:r w:rsidRPr="00CF3E86">
        <w:rPr>
          <w:rFonts w:asciiTheme="minorHAnsi" w:hAnsiTheme="minorHAnsi"/>
          <w:sz w:val="20"/>
        </w:rPr>
        <w:instrText xml:space="preserve"> XE "coaches:selecting team captains" </w:instrText>
      </w:r>
      <w:r w:rsidRPr="00CF3E86">
        <w:rPr>
          <w:rFonts w:asciiTheme="minorHAnsi" w:hAnsiTheme="minorHAnsi"/>
          <w:sz w:val="20"/>
        </w:rPr>
        <w:fldChar w:fldCharType="end"/>
      </w:r>
    </w:p>
    <w:p w14:paraId="17DDB7D1" w14:textId="77777777" w:rsidR="00EC588A" w:rsidRPr="00CF3E86" w:rsidRDefault="00EC588A" w:rsidP="00EC588A">
      <w:pPr>
        <w:pStyle w:val="Heading3"/>
        <w:framePr w:wrap="around" w:x="1462" w:y="211"/>
        <w:rPr>
          <w:rFonts w:asciiTheme="minorHAnsi" w:hAnsiTheme="minorHAnsi"/>
          <w:sz w:val="20"/>
        </w:rPr>
      </w:pPr>
      <w:bookmarkStart w:id="96" w:name="_Toc459813895"/>
      <w:bookmarkStart w:id="97" w:name="_Toc111883174"/>
      <w:r w:rsidRPr="00CF3E86">
        <w:rPr>
          <w:rFonts w:asciiTheme="minorHAnsi" w:hAnsiTheme="minorHAnsi"/>
          <w:sz w:val="20"/>
        </w:rPr>
        <w:t>Expenses</w:t>
      </w:r>
      <w:bookmarkEnd w:id="96"/>
      <w:bookmarkEnd w:id="97"/>
    </w:p>
    <w:p w14:paraId="2FE17A09" w14:textId="77777777" w:rsidR="00EC588A" w:rsidRPr="00CF3E86" w:rsidRDefault="00EC588A" w:rsidP="00EC588A">
      <w:pPr>
        <w:rPr>
          <w:rFonts w:asciiTheme="minorHAnsi" w:hAnsiTheme="minorHAnsi"/>
          <w:sz w:val="20"/>
        </w:rPr>
      </w:pPr>
    </w:p>
    <w:p w14:paraId="78136C14" w14:textId="77777777" w:rsidR="00EC588A" w:rsidRPr="00CF3E86" w:rsidRDefault="00EC588A" w:rsidP="00EC588A">
      <w:pPr>
        <w:rPr>
          <w:rFonts w:asciiTheme="minorHAnsi" w:hAnsiTheme="minorHAnsi"/>
          <w:sz w:val="20"/>
        </w:rPr>
      </w:pPr>
    </w:p>
    <w:p w14:paraId="64C6E95C" w14:textId="77777777" w:rsidR="003A3063" w:rsidRPr="00CF3E86" w:rsidRDefault="003A3063" w:rsidP="003A3063">
      <w:pPr>
        <w:rPr>
          <w:rFonts w:asciiTheme="minorHAnsi" w:hAnsiTheme="minorHAnsi"/>
          <w:sz w:val="20"/>
        </w:rPr>
      </w:pPr>
      <w:bookmarkStart w:id="98" w:name="_Ref393412871"/>
      <w:bookmarkStart w:id="99" w:name="_Toc459813896"/>
      <w:bookmarkStart w:id="100" w:name="_Toc111883175"/>
      <w:r w:rsidRPr="00CF3E86">
        <w:rPr>
          <w:rFonts w:asciiTheme="minorHAnsi" w:hAnsiTheme="minorHAnsi"/>
          <w:sz w:val="20"/>
        </w:rPr>
        <w:t>F</w:t>
      </w:r>
      <w:r w:rsidRPr="001545AF">
        <w:rPr>
          <w:rFonts w:asciiTheme="minorHAnsi" w:hAnsiTheme="minorHAnsi"/>
          <w:sz w:val="20"/>
        </w:rPr>
        <w:t xml:space="preserve">rom the team budget, pucks, cones, whiteboards, etc. may be purchased. </w:t>
      </w:r>
      <w:r>
        <w:rPr>
          <w:rFonts w:asciiTheme="minorHAnsi" w:hAnsiTheme="minorHAnsi"/>
          <w:sz w:val="20"/>
        </w:rPr>
        <w:t>APHA</w:t>
      </w:r>
      <w:r w:rsidRPr="001545AF">
        <w:rPr>
          <w:rFonts w:asciiTheme="minorHAnsi" w:hAnsiTheme="minorHAnsi"/>
          <w:sz w:val="20"/>
        </w:rPr>
        <w:t xml:space="preserve"> will pay for coaching clinic registration fees of any coach entered onto a current season’s roster.</w:t>
      </w:r>
    </w:p>
    <w:p w14:paraId="218133A6" w14:textId="6E42A7C9" w:rsidR="00233478" w:rsidRDefault="00233478" w:rsidP="003A3063">
      <w:pPr>
        <w:rPr>
          <w:rFonts w:asciiTheme="minorHAnsi" w:hAnsiTheme="minorHAnsi"/>
          <w:sz w:val="20"/>
        </w:rPr>
      </w:pPr>
    </w:p>
    <w:p w14:paraId="2D2BC7C8" w14:textId="77777777" w:rsidR="008A5E40" w:rsidRPr="008A5E40" w:rsidRDefault="008A5E40" w:rsidP="008A5E40"/>
    <w:p w14:paraId="2710116D" w14:textId="249109C1" w:rsidR="00EC588A" w:rsidRPr="00CF3E86" w:rsidRDefault="00233478" w:rsidP="00EC588A">
      <w:pPr>
        <w:pStyle w:val="Heading2"/>
        <w:keepNext/>
        <w:pageBreakBefore w:val="0"/>
        <w:rPr>
          <w:rFonts w:asciiTheme="minorHAnsi" w:hAnsiTheme="minorHAnsi"/>
          <w:sz w:val="20"/>
        </w:rPr>
      </w:pPr>
      <w:r>
        <w:rPr>
          <w:rFonts w:asciiTheme="minorHAnsi" w:hAnsiTheme="minorHAnsi"/>
          <w:sz w:val="20"/>
        </w:rPr>
        <w:tab/>
        <w:t xml:space="preserve">                </w:t>
      </w:r>
      <w:r w:rsidR="00EC588A" w:rsidRPr="00CF3E86">
        <w:rPr>
          <w:rFonts w:asciiTheme="minorHAnsi" w:hAnsiTheme="minorHAnsi"/>
          <w:sz w:val="20"/>
        </w:rPr>
        <w:t>Selecting players</w:t>
      </w:r>
      <w:bookmarkEnd w:id="98"/>
      <w:bookmarkEnd w:id="99"/>
      <w:bookmarkEnd w:id="100"/>
    </w:p>
    <w:p w14:paraId="2E794151" w14:textId="77777777" w:rsidR="00EC588A" w:rsidRPr="00CF3E86" w:rsidRDefault="00EC588A" w:rsidP="00EC588A">
      <w:pPr>
        <w:rPr>
          <w:rFonts w:asciiTheme="minorHAnsi" w:hAnsiTheme="minorHAnsi"/>
          <w:sz w:val="20"/>
        </w:rPr>
      </w:pPr>
      <w:r w:rsidRPr="00CF3E86">
        <w:rPr>
          <w:rFonts w:asciiTheme="minorHAnsi" w:hAnsiTheme="minorHAnsi"/>
          <w:sz w:val="20"/>
        </w:rPr>
        <w:t>This section outlines procedures for selecting players.</w:t>
      </w:r>
    </w:p>
    <w:p w14:paraId="7CCB8C2D" w14:textId="77777777" w:rsidR="00EC588A" w:rsidRPr="00CF3E86" w:rsidRDefault="00EC588A" w:rsidP="00EC588A">
      <w:pPr>
        <w:rPr>
          <w:rFonts w:asciiTheme="minorHAnsi" w:hAnsiTheme="minorHAnsi"/>
          <w:sz w:val="20"/>
        </w:rPr>
      </w:pPr>
    </w:p>
    <w:p w14:paraId="27CD8CB1" w14:textId="77777777" w:rsidR="00EC588A" w:rsidRPr="00CF3E86" w:rsidRDefault="00EC588A" w:rsidP="00EC588A">
      <w:pPr>
        <w:pStyle w:val="Heading3"/>
        <w:framePr w:wrap="around"/>
        <w:rPr>
          <w:rFonts w:asciiTheme="minorHAnsi" w:hAnsiTheme="minorHAnsi"/>
          <w:sz w:val="20"/>
        </w:rPr>
      </w:pPr>
      <w:bookmarkStart w:id="101" w:name="_Toc459813897"/>
      <w:bookmarkStart w:id="102" w:name="_Toc111883176"/>
      <w:r w:rsidRPr="00CF3E86">
        <w:rPr>
          <w:rFonts w:asciiTheme="minorHAnsi" w:hAnsiTheme="minorHAnsi"/>
          <w:sz w:val="20"/>
        </w:rPr>
        <w:t>Player Evaluations</w:t>
      </w:r>
      <w:bookmarkEnd w:id="101"/>
      <w:bookmarkEnd w:id="102"/>
    </w:p>
    <w:p w14:paraId="001E2401" w14:textId="77777777" w:rsidR="001545AF" w:rsidRDefault="001545AF" w:rsidP="00EC588A">
      <w:pPr>
        <w:rPr>
          <w:rFonts w:asciiTheme="minorHAnsi" w:hAnsiTheme="minorHAnsi"/>
          <w:sz w:val="20"/>
        </w:rPr>
      </w:pPr>
    </w:p>
    <w:p w14:paraId="4D6F2372" w14:textId="2E965F92" w:rsidR="008A5E40" w:rsidRPr="008A5E40" w:rsidRDefault="008A5E40" w:rsidP="008A5E40">
      <w:pPr>
        <w:rPr>
          <w:color w:val="000000"/>
          <w:szCs w:val="24"/>
          <w:lang w:val="en-CA"/>
        </w:rPr>
      </w:pPr>
    </w:p>
    <w:p w14:paraId="5E5B3FC3" w14:textId="77777777" w:rsidR="003A3063" w:rsidRPr="00CF3E86" w:rsidRDefault="003A3063" w:rsidP="003A3063">
      <w:pPr>
        <w:rPr>
          <w:rFonts w:asciiTheme="minorHAnsi" w:hAnsiTheme="minorHAnsi"/>
          <w:sz w:val="20"/>
        </w:rPr>
      </w:pPr>
      <w:r w:rsidRPr="00CF3E86">
        <w:rPr>
          <w:rFonts w:asciiTheme="minorHAnsi" w:hAnsiTheme="minorHAnsi"/>
          <w:sz w:val="20"/>
        </w:rPr>
        <w:t xml:space="preserve">In the process of forming teams, players are to be provided with an opportunity to attend a </w:t>
      </w:r>
      <w:r w:rsidRPr="00393F76">
        <w:rPr>
          <w:rFonts w:asciiTheme="minorHAnsi" w:hAnsiTheme="minorHAnsi"/>
          <w:sz w:val="20"/>
          <w:highlight w:val="yellow"/>
        </w:rPr>
        <w:t>minimum of 3</w:t>
      </w:r>
      <w:r w:rsidRPr="00CF3E86">
        <w:rPr>
          <w:rFonts w:asciiTheme="minorHAnsi" w:hAnsiTheme="minorHAnsi"/>
          <w:sz w:val="20"/>
        </w:rPr>
        <w:t xml:space="preserve"> evaluation sessions</w:t>
      </w:r>
      <w:r>
        <w:rPr>
          <w:rFonts w:asciiTheme="minorHAnsi" w:hAnsiTheme="minorHAnsi"/>
          <w:sz w:val="20"/>
        </w:rPr>
        <w:t xml:space="preserve"> </w:t>
      </w:r>
      <w:r w:rsidRPr="00393F76">
        <w:rPr>
          <w:rFonts w:asciiTheme="minorHAnsi" w:hAnsiTheme="minorHAnsi"/>
          <w:sz w:val="20"/>
          <w:highlight w:val="yellow"/>
        </w:rPr>
        <w:t>or 2 sessions for</w:t>
      </w:r>
      <w:r>
        <w:rPr>
          <w:rFonts w:asciiTheme="minorHAnsi" w:hAnsiTheme="minorHAnsi"/>
          <w:sz w:val="20"/>
        </w:rPr>
        <w:t xml:space="preserve"> U9A1 hockey</w:t>
      </w:r>
      <w:r w:rsidRPr="00CF3E86">
        <w:rPr>
          <w:rFonts w:asciiTheme="minorHAnsi" w:hAnsiTheme="minorHAnsi"/>
          <w:sz w:val="20"/>
        </w:rPr>
        <w:t>. (Hockey Winnipeg Rulebook Section D, 11)</w:t>
      </w:r>
      <w:r>
        <w:rPr>
          <w:rFonts w:asciiTheme="minorHAnsi" w:hAnsiTheme="minorHAnsi"/>
          <w:sz w:val="20"/>
        </w:rPr>
        <w:t xml:space="preserve">.  </w:t>
      </w:r>
      <w:r w:rsidRPr="00665025">
        <w:rPr>
          <w:rFonts w:asciiTheme="minorHAnsi" w:hAnsiTheme="minorHAnsi"/>
          <w:b/>
          <w:sz w:val="20"/>
        </w:rPr>
        <w:fldChar w:fldCharType="begin"/>
      </w:r>
      <w:r w:rsidRPr="00665025">
        <w:rPr>
          <w:rFonts w:asciiTheme="minorHAnsi" w:hAnsiTheme="minorHAnsi"/>
          <w:b/>
          <w:sz w:val="20"/>
        </w:rPr>
        <w:instrText xml:space="preserve"> XE "players:selecting" </w:instrText>
      </w:r>
      <w:r w:rsidRPr="00665025">
        <w:rPr>
          <w:rFonts w:asciiTheme="minorHAnsi" w:hAnsiTheme="minorHAnsi"/>
          <w:b/>
          <w:sz w:val="20"/>
        </w:rPr>
        <w:fldChar w:fldCharType="end"/>
      </w:r>
      <w:r w:rsidRPr="00665025">
        <w:rPr>
          <w:rFonts w:asciiTheme="minorHAnsi" w:hAnsiTheme="minorHAnsi"/>
          <w:b/>
          <w:sz w:val="20"/>
        </w:rPr>
        <w:fldChar w:fldCharType="begin"/>
      </w:r>
      <w:r w:rsidRPr="00665025">
        <w:rPr>
          <w:rFonts w:asciiTheme="minorHAnsi" w:hAnsiTheme="minorHAnsi"/>
          <w:b/>
          <w:sz w:val="20"/>
        </w:rPr>
        <w:instrText xml:space="preserve"> XE "selecting teams" </w:instrText>
      </w:r>
      <w:r w:rsidRPr="00665025">
        <w:rPr>
          <w:rFonts w:asciiTheme="minorHAnsi" w:hAnsiTheme="minorHAnsi"/>
          <w:b/>
          <w:sz w:val="20"/>
        </w:rPr>
        <w:fldChar w:fldCharType="end"/>
      </w:r>
      <w:r w:rsidRPr="00665025">
        <w:rPr>
          <w:rFonts w:asciiTheme="minorHAnsi" w:hAnsiTheme="minorHAnsi"/>
          <w:b/>
          <w:sz w:val="20"/>
        </w:rPr>
        <w:fldChar w:fldCharType="begin"/>
      </w:r>
      <w:r w:rsidRPr="00665025">
        <w:rPr>
          <w:rFonts w:asciiTheme="minorHAnsi" w:hAnsiTheme="minorHAnsi"/>
          <w:b/>
          <w:sz w:val="20"/>
        </w:rPr>
        <w:instrText xml:space="preserve"> XE "tryouts" </w:instrText>
      </w:r>
      <w:r w:rsidRPr="00665025">
        <w:rPr>
          <w:rFonts w:asciiTheme="minorHAnsi" w:hAnsiTheme="minorHAnsi"/>
          <w:b/>
          <w:sz w:val="20"/>
        </w:rPr>
        <w:fldChar w:fldCharType="end"/>
      </w:r>
      <w:r w:rsidRPr="00665025">
        <w:rPr>
          <w:rFonts w:asciiTheme="minorHAnsi" w:hAnsiTheme="minorHAnsi"/>
          <w:b/>
          <w:sz w:val="20"/>
        </w:rPr>
        <w:fldChar w:fldCharType="begin"/>
      </w:r>
      <w:r w:rsidRPr="00665025">
        <w:rPr>
          <w:rFonts w:asciiTheme="minorHAnsi" w:hAnsiTheme="minorHAnsi"/>
          <w:b/>
          <w:sz w:val="20"/>
        </w:rPr>
        <w:instrText xml:space="preserve"> XE "teams:selecting" </w:instrText>
      </w:r>
      <w:r w:rsidRPr="00665025">
        <w:rPr>
          <w:rFonts w:asciiTheme="minorHAnsi" w:hAnsiTheme="minorHAnsi"/>
          <w:b/>
          <w:sz w:val="20"/>
        </w:rPr>
        <w:fldChar w:fldCharType="end"/>
      </w:r>
      <w:r w:rsidRPr="00665025">
        <w:rPr>
          <w:rFonts w:asciiTheme="minorHAnsi" w:hAnsiTheme="minorHAnsi"/>
          <w:b/>
          <w:sz w:val="20"/>
        </w:rPr>
        <w:t>Independent paid evaluators are used for both the female &amp; male tryouts.</w:t>
      </w:r>
      <w:r w:rsidRPr="00CF3E86">
        <w:rPr>
          <w:rFonts w:asciiTheme="minorHAnsi" w:hAnsiTheme="minorHAnsi"/>
          <w:sz w:val="20"/>
        </w:rPr>
        <w:t xml:space="preserve"> </w:t>
      </w:r>
      <w:r>
        <w:rPr>
          <w:rFonts w:asciiTheme="minorHAnsi" w:hAnsiTheme="minorHAnsi"/>
          <w:sz w:val="20"/>
        </w:rPr>
        <w:t xml:space="preserve"> </w:t>
      </w:r>
      <w:r w:rsidRPr="00CF3E86">
        <w:rPr>
          <w:rFonts w:asciiTheme="minorHAnsi" w:hAnsiTheme="minorHAnsi"/>
          <w:sz w:val="20"/>
        </w:rPr>
        <w:t xml:space="preserve">There are typically </w:t>
      </w:r>
      <w:r>
        <w:rPr>
          <w:rFonts w:asciiTheme="minorHAnsi" w:hAnsiTheme="minorHAnsi"/>
          <w:sz w:val="20"/>
        </w:rPr>
        <w:t xml:space="preserve">five-six </w:t>
      </w:r>
      <w:r w:rsidRPr="00CF3E86">
        <w:rPr>
          <w:rFonts w:asciiTheme="minorHAnsi" w:hAnsiTheme="minorHAnsi"/>
          <w:sz w:val="20"/>
        </w:rPr>
        <w:t xml:space="preserve">evaluators for each age </w:t>
      </w:r>
      <w:r w:rsidRPr="00CF3E86">
        <w:rPr>
          <w:rFonts w:asciiTheme="minorHAnsi" w:hAnsiTheme="minorHAnsi"/>
          <w:sz w:val="20"/>
        </w:rPr>
        <w:lastRenderedPageBreak/>
        <w:t xml:space="preserve">group, </w:t>
      </w:r>
      <w:r>
        <w:rPr>
          <w:rFonts w:asciiTheme="minorHAnsi" w:hAnsiTheme="minorHAnsi"/>
          <w:sz w:val="20"/>
        </w:rPr>
        <w:t>U9-U18</w:t>
      </w:r>
      <w:r w:rsidRPr="00CF3E86">
        <w:rPr>
          <w:rFonts w:asciiTheme="minorHAnsi" w:hAnsiTheme="minorHAnsi"/>
          <w:sz w:val="20"/>
        </w:rPr>
        <w:t xml:space="preserve">, </w:t>
      </w:r>
      <w:r>
        <w:rPr>
          <w:rFonts w:asciiTheme="minorHAnsi" w:hAnsiTheme="minorHAnsi"/>
          <w:sz w:val="20"/>
        </w:rPr>
        <w:t>(</w:t>
      </w:r>
      <w:r w:rsidRPr="00CF3E86">
        <w:rPr>
          <w:rFonts w:asciiTheme="minorHAnsi" w:hAnsiTheme="minorHAnsi"/>
          <w:sz w:val="20"/>
        </w:rPr>
        <w:t>f</w:t>
      </w:r>
      <w:r>
        <w:rPr>
          <w:rFonts w:asciiTheme="minorHAnsi" w:hAnsiTheme="minorHAnsi"/>
          <w:sz w:val="20"/>
        </w:rPr>
        <w:t>ormerly</w:t>
      </w:r>
      <w:r w:rsidRPr="00CF3E86">
        <w:rPr>
          <w:rFonts w:asciiTheme="minorHAnsi" w:hAnsiTheme="minorHAnsi"/>
          <w:sz w:val="20"/>
        </w:rPr>
        <w:t xml:space="preserve"> Novice to Midget</w:t>
      </w:r>
      <w:r>
        <w:rPr>
          <w:rFonts w:asciiTheme="minorHAnsi" w:hAnsiTheme="minorHAnsi"/>
          <w:sz w:val="20"/>
        </w:rPr>
        <w:t>)</w:t>
      </w:r>
      <w:r w:rsidRPr="00CF3E86">
        <w:rPr>
          <w:rFonts w:asciiTheme="minorHAnsi" w:hAnsiTheme="minorHAnsi"/>
          <w:sz w:val="20"/>
        </w:rPr>
        <w:t>. The evaluators are recruited for their hockey qualifications and their fairness.</w:t>
      </w:r>
      <w:r>
        <w:rPr>
          <w:rFonts w:asciiTheme="minorHAnsi" w:hAnsiTheme="minorHAnsi"/>
          <w:sz w:val="20"/>
        </w:rPr>
        <w:t xml:space="preserve">  An e</w:t>
      </w:r>
      <w:r w:rsidRPr="00CF3E86">
        <w:rPr>
          <w:rFonts w:asciiTheme="minorHAnsi" w:hAnsiTheme="minorHAnsi"/>
          <w:sz w:val="20"/>
        </w:rPr>
        <w:t xml:space="preserve">valuator must have </w:t>
      </w:r>
      <w:r>
        <w:rPr>
          <w:rFonts w:asciiTheme="minorHAnsi" w:hAnsiTheme="minorHAnsi"/>
          <w:sz w:val="20"/>
        </w:rPr>
        <w:t>substantial</w:t>
      </w:r>
      <w:r w:rsidRPr="00CF3E86">
        <w:rPr>
          <w:rFonts w:asciiTheme="minorHAnsi" w:hAnsiTheme="minorHAnsi"/>
          <w:sz w:val="20"/>
        </w:rPr>
        <w:t xml:space="preserve"> hockey knowledge and experience.</w:t>
      </w:r>
    </w:p>
    <w:p w14:paraId="139B1CF9" w14:textId="6D977E16" w:rsidR="00EC588A" w:rsidRPr="00CF3E86" w:rsidRDefault="00EC588A" w:rsidP="00EC588A">
      <w:pPr>
        <w:rPr>
          <w:rFonts w:asciiTheme="minorHAnsi" w:hAnsiTheme="minorHAnsi"/>
          <w:sz w:val="20"/>
        </w:rPr>
      </w:pPr>
    </w:p>
    <w:p w14:paraId="40B3388D" w14:textId="77777777" w:rsidR="00EC588A" w:rsidRPr="002E0494" w:rsidRDefault="00EC588A" w:rsidP="00EC588A">
      <w:pPr>
        <w:rPr>
          <w:rFonts w:asciiTheme="minorHAnsi" w:hAnsiTheme="minorHAnsi"/>
          <w:sz w:val="20"/>
        </w:rPr>
      </w:pPr>
    </w:p>
    <w:p w14:paraId="2C970A86" w14:textId="77777777" w:rsidR="00233478" w:rsidRDefault="002E0494" w:rsidP="00EC588A">
      <w:pPr>
        <w:rPr>
          <w:rFonts w:asciiTheme="minorHAnsi" w:hAnsiTheme="minorHAnsi" w:cs="Tahoma"/>
          <w:color w:val="000000"/>
          <w:sz w:val="20"/>
        </w:rPr>
      </w:pPr>
      <w:r w:rsidRPr="002E0494">
        <w:rPr>
          <w:rFonts w:asciiTheme="minorHAnsi" w:hAnsiTheme="minorHAnsi" w:cs="Tahoma"/>
          <w:b/>
          <w:color w:val="000000"/>
          <w:sz w:val="20"/>
        </w:rPr>
        <w:t>Program declaration</w:t>
      </w:r>
      <w:r w:rsidRPr="002E0494">
        <w:rPr>
          <w:rFonts w:asciiTheme="minorHAnsi" w:hAnsiTheme="minorHAnsi" w:cs="Tahoma"/>
          <w:color w:val="000000"/>
          <w:sz w:val="20"/>
        </w:rPr>
        <w:t xml:space="preserve"> </w:t>
      </w:r>
      <w:r>
        <w:rPr>
          <w:rFonts w:asciiTheme="minorHAnsi" w:hAnsiTheme="minorHAnsi" w:cs="Tahoma"/>
          <w:color w:val="000000"/>
          <w:sz w:val="20"/>
        </w:rPr>
        <w:tab/>
      </w:r>
    </w:p>
    <w:p w14:paraId="368D46A0" w14:textId="6B30075A" w:rsidR="002E0494" w:rsidRDefault="002E0494" w:rsidP="00EC588A">
      <w:pPr>
        <w:rPr>
          <w:rFonts w:asciiTheme="minorHAnsi" w:hAnsiTheme="minorHAnsi"/>
          <w:sz w:val="20"/>
        </w:rPr>
      </w:pPr>
      <w:r w:rsidRPr="002E0494">
        <w:rPr>
          <w:rFonts w:asciiTheme="minorHAnsi" w:hAnsiTheme="minorHAnsi" w:cs="Tahoma"/>
          <w:color w:val="000000"/>
          <w:sz w:val="20"/>
        </w:rPr>
        <w:t xml:space="preserve">A player can choose to register for male or female hockey, </w:t>
      </w:r>
      <w:r w:rsidRPr="006242E7">
        <w:rPr>
          <w:rFonts w:asciiTheme="minorHAnsi" w:hAnsiTheme="minorHAnsi" w:cs="Tahoma"/>
          <w:b/>
          <w:bCs/>
          <w:color w:val="000000"/>
          <w:sz w:val="20"/>
        </w:rPr>
        <w:t>not</w:t>
      </w:r>
      <w:r w:rsidRPr="002E0494">
        <w:rPr>
          <w:rFonts w:asciiTheme="minorHAnsi" w:hAnsiTheme="minorHAnsi" w:cs="Tahoma"/>
          <w:color w:val="000000"/>
          <w:sz w:val="20"/>
        </w:rPr>
        <w:t xml:space="preserve"> both.  Once a female tries out for a male team she cannot come </w:t>
      </w:r>
      <w:r>
        <w:rPr>
          <w:rFonts w:asciiTheme="minorHAnsi" w:hAnsiTheme="minorHAnsi" w:cs="Tahoma"/>
          <w:color w:val="000000"/>
          <w:sz w:val="20"/>
        </w:rPr>
        <w:t xml:space="preserve">back </w:t>
      </w:r>
      <w:r w:rsidRPr="002E0494">
        <w:rPr>
          <w:rFonts w:asciiTheme="minorHAnsi" w:hAnsiTheme="minorHAnsi" w:cs="Tahoma"/>
          <w:color w:val="000000"/>
          <w:sz w:val="20"/>
        </w:rPr>
        <w:t>to female hockey.</w:t>
      </w:r>
      <w:r>
        <w:rPr>
          <w:rFonts w:asciiTheme="minorHAnsi" w:hAnsiTheme="minorHAnsi" w:cs="Tahoma"/>
          <w:color w:val="000000"/>
          <w:sz w:val="20"/>
        </w:rPr>
        <w:t xml:space="preserve">  </w:t>
      </w:r>
      <w:r w:rsidRPr="002E0494">
        <w:rPr>
          <w:rFonts w:asciiTheme="minorHAnsi" w:hAnsiTheme="minorHAnsi" w:cs="Tahoma"/>
          <w:color w:val="000000"/>
          <w:sz w:val="20"/>
        </w:rPr>
        <w:t xml:space="preserve">Consequently, if a female player tries out for a female team, she cannot switch </w:t>
      </w:r>
      <w:r>
        <w:rPr>
          <w:rFonts w:asciiTheme="minorHAnsi" w:hAnsiTheme="minorHAnsi" w:cs="Tahoma"/>
          <w:color w:val="000000"/>
          <w:sz w:val="20"/>
        </w:rPr>
        <w:t xml:space="preserve">back </w:t>
      </w:r>
      <w:r w:rsidRPr="002E0494">
        <w:rPr>
          <w:rFonts w:asciiTheme="minorHAnsi" w:hAnsiTheme="minorHAnsi" w:cs="Tahoma"/>
          <w:color w:val="000000"/>
          <w:sz w:val="20"/>
        </w:rPr>
        <w:t>to a male program. By stepping on the ice in a tryout, that player is declaring which program they are entering, male or female.</w:t>
      </w:r>
      <w:r w:rsidRPr="002E0494">
        <w:rPr>
          <w:rFonts w:asciiTheme="minorHAnsi" w:hAnsiTheme="minorHAnsi" w:cs="Tahoma"/>
          <w:color w:val="000000"/>
          <w:sz w:val="20"/>
        </w:rPr>
        <w:br/>
      </w:r>
    </w:p>
    <w:p w14:paraId="62885940" w14:textId="37DA8CE4" w:rsidR="00EC588A" w:rsidRPr="00CF3E86" w:rsidRDefault="00EC588A" w:rsidP="00EC588A">
      <w:pPr>
        <w:rPr>
          <w:rFonts w:asciiTheme="minorHAnsi" w:hAnsiTheme="minorHAnsi"/>
          <w:sz w:val="20"/>
        </w:rPr>
      </w:pPr>
      <w:r w:rsidRPr="002E0494">
        <w:rPr>
          <w:rFonts w:asciiTheme="minorHAnsi" w:hAnsiTheme="minorHAnsi"/>
          <w:sz w:val="20"/>
        </w:rPr>
        <w:t>Evaluators cannot have either children or relatives involved in the age group they are evaluating.</w:t>
      </w:r>
      <w:r w:rsidR="00F50F0C">
        <w:rPr>
          <w:rFonts w:asciiTheme="minorHAnsi" w:hAnsiTheme="minorHAnsi"/>
          <w:sz w:val="20"/>
        </w:rPr>
        <w:t xml:space="preserve"> </w:t>
      </w:r>
      <w:r w:rsidR="0051593D">
        <w:rPr>
          <w:rFonts w:asciiTheme="minorHAnsi" w:hAnsiTheme="minorHAnsi"/>
          <w:sz w:val="20"/>
        </w:rPr>
        <w:t xml:space="preserve">On ice drill leaders are not involved in evaluation of participants. They are there to ensure the evaluation session is conducted in a standard fashion. </w:t>
      </w:r>
      <w:r w:rsidRPr="00CF3E86">
        <w:rPr>
          <w:rFonts w:asciiTheme="minorHAnsi" w:hAnsiTheme="minorHAnsi"/>
          <w:sz w:val="20"/>
        </w:rPr>
        <w:t xml:space="preserve">Parent coaches are not involved in team selection. </w:t>
      </w:r>
      <w:r w:rsidRPr="00CF3E86">
        <w:rPr>
          <w:rFonts w:asciiTheme="minorHAnsi" w:hAnsiTheme="minorHAnsi"/>
          <w:sz w:val="20"/>
        </w:rPr>
        <w:fldChar w:fldCharType="begin"/>
      </w:r>
      <w:r w:rsidRPr="00CF3E86">
        <w:rPr>
          <w:rFonts w:asciiTheme="minorHAnsi" w:hAnsiTheme="minorHAnsi"/>
          <w:sz w:val="20"/>
        </w:rPr>
        <w:instrText xml:space="preserve"> XE "coaches:parent coaches and team selection" </w:instrText>
      </w:r>
      <w:r w:rsidRPr="00CF3E86">
        <w:rPr>
          <w:rFonts w:asciiTheme="minorHAnsi" w:hAnsiTheme="minorHAnsi"/>
          <w:sz w:val="20"/>
        </w:rPr>
        <w:fldChar w:fldCharType="end"/>
      </w:r>
    </w:p>
    <w:p w14:paraId="23D4E782" w14:textId="77777777" w:rsidR="00EC588A" w:rsidRPr="00CF3E86" w:rsidRDefault="00EC588A" w:rsidP="00EC588A">
      <w:pPr>
        <w:rPr>
          <w:rFonts w:asciiTheme="minorHAnsi" w:hAnsiTheme="minorHAnsi"/>
          <w:sz w:val="20"/>
        </w:rPr>
      </w:pPr>
    </w:p>
    <w:p w14:paraId="39C23859" w14:textId="55CCE2FB" w:rsidR="00EC588A" w:rsidRPr="008A5E40" w:rsidRDefault="003A3063" w:rsidP="00EC588A">
      <w:pPr>
        <w:rPr>
          <w:color w:val="000000"/>
          <w:szCs w:val="24"/>
          <w:lang w:val="en-CA"/>
        </w:rPr>
      </w:pPr>
      <w:r w:rsidRPr="00CF3E86">
        <w:rPr>
          <w:rFonts w:asciiTheme="minorHAnsi" w:hAnsiTheme="minorHAnsi"/>
          <w:sz w:val="20"/>
        </w:rPr>
        <w:t xml:space="preserve">A hockey </w:t>
      </w:r>
      <w:r>
        <w:rPr>
          <w:rFonts w:asciiTheme="minorHAnsi" w:hAnsiTheme="minorHAnsi"/>
          <w:sz w:val="20"/>
        </w:rPr>
        <w:t>group</w:t>
      </w:r>
      <w:r w:rsidRPr="00CF3E86">
        <w:rPr>
          <w:rFonts w:asciiTheme="minorHAnsi" w:hAnsiTheme="minorHAnsi"/>
          <w:sz w:val="20"/>
        </w:rPr>
        <w:t xml:space="preserve"> </w:t>
      </w:r>
      <w:r>
        <w:rPr>
          <w:rFonts w:asciiTheme="minorHAnsi" w:hAnsiTheme="minorHAnsi"/>
          <w:sz w:val="20"/>
        </w:rPr>
        <w:t xml:space="preserve">will be </w:t>
      </w:r>
      <w:r w:rsidRPr="00CF3E86">
        <w:rPr>
          <w:rFonts w:asciiTheme="minorHAnsi" w:hAnsiTheme="minorHAnsi"/>
          <w:sz w:val="20"/>
        </w:rPr>
        <w:t xml:space="preserve">contracted to provide on-ice organization of drills, scrimmages and tryout activities for each age group. On-ice staff may be consulted on evaluation of goalies, but the selection of </w:t>
      </w:r>
      <w:proofErr w:type="gramStart"/>
      <w:r w:rsidRPr="00CF3E86">
        <w:rPr>
          <w:rFonts w:asciiTheme="minorHAnsi" w:hAnsiTheme="minorHAnsi"/>
          <w:sz w:val="20"/>
        </w:rPr>
        <w:t>goalies</w:t>
      </w:r>
      <w:proofErr w:type="gramEnd"/>
      <w:r w:rsidRPr="00CF3E86">
        <w:rPr>
          <w:rFonts w:asciiTheme="minorHAnsi" w:hAnsiTheme="minorHAnsi"/>
          <w:sz w:val="20"/>
        </w:rPr>
        <w:t xml:space="preserve"> rests with the </w:t>
      </w:r>
      <w:r>
        <w:rPr>
          <w:rFonts w:asciiTheme="minorHAnsi" w:hAnsiTheme="minorHAnsi"/>
          <w:sz w:val="20"/>
        </w:rPr>
        <w:t>Team Formation Committees</w:t>
      </w:r>
      <w:r w:rsidRPr="00CF3E86">
        <w:rPr>
          <w:rFonts w:asciiTheme="minorHAnsi" w:hAnsiTheme="minorHAnsi"/>
          <w:sz w:val="20"/>
        </w:rPr>
        <w:t xml:space="preserve">. The on-ice staff will provide a well-balanced tryout to allow for proper evaluation of all </w:t>
      </w:r>
      <w:r w:rsidRPr="008A241A">
        <w:rPr>
          <w:rFonts w:asciiTheme="minorHAnsi" w:hAnsiTheme="minorHAnsi"/>
          <w:sz w:val="20"/>
        </w:rPr>
        <w:t>attending the tryout.</w:t>
      </w:r>
      <w:r w:rsidR="008A241A" w:rsidRPr="008A241A">
        <w:rPr>
          <w:rFonts w:asciiTheme="minorHAnsi" w:hAnsiTheme="minorHAnsi"/>
          <w:sz w:val="20"/>
        </w:rPr>
        <w:t xml:space="preserve"> If there are four or more goalies trying out for one age group, an independent goalie evaluator will be included in the </w:t>
      </w:r>
      <w:proofErr w:type="spellStart"/>
      <w:proofErr w:type="gramStart"/>
      <w:r w:rsidR="008A241A" w:rsidRPr="008A241A">
        <w:rPr>
          <w:rFonts w:asciiTheme="minorHAnsi" w:hAnsiTheme="minorHAnsi"/>
          <w:sz w:val="20"/>
        </w:rPr>
        <w:t>off ice</w:t>
      </w:r>
      <w:proofErr w:type="spellEnd"/>
      <w:proofErr w:type="gramEnd"/>
      <w:r w:rsidR="008A241A" w:rsidRPr="008A241A">
        <w:rPr>
          <w:rFonts w:asciiTheme="minorHAnsi" w:hAnsiTheme="minorHAnsi"/>
          <w:sz w:val="20"/>
        </w:rPr>
        <w:t xml:space="preserve"> evaluation staff for each session. </w:t>
      </w:r>
      <w:r w:rsidR="00EC588A" w:rsidRPr="008A241A">
        <w:rPr>
          <w:rFonts w:asciiTheme="minorHAnsi" w:hAnsiTheme="minorHAnsi"/>
          <w:sz w:val="20"/>
        </w:rPr>
        <w:fldChar w:fldCharType="begin"/>
      </w:r>
      <w:r w:rsidR="00EC588A" w:rsidRPr="008A241A">
        <w:rPr>
          <w:rFonts w:asciiTheme="minorHAnsi" w:hAnsiTheme="minorHAnsi"/>
          <w:sz w:val="20"/>
        </w:rPr>
        <w:instrText xml:space="preserve"> XE "goalie evaluation" </w:instrText>
      </w:r>
      <w:r w:rsidR="00EC588A" w:rsidRPr="008A241A">
        <w:rPr>
          <w:rFonts w:asciiTheme="minorHAnsi" w:hAnsiTheme="minorHAnsi"/>
          <w:sz w:val="20"/>
        </w:rPr>
        <w:fldChar w:fldCharType="end"/>
      </w:r>
    </w:p>
    <w:p w14:paraId="6AF88B2A" w14:textId="77777777" w:rsidR="00EC588A" w:rsidRPr="00CF3E86" w:rsidRDefault="00EC588A" w:rsidP="00EC588A">
      <w:pPr>
        <w:rPr>
          <w:rFonts w:asciiTheme="minorHAnsi" w:hAnsiTheme="minorHAnsi"/>
          <w:sz w:val="20"/>
        </w:rPr>
      </w:pPr>
    </w:p>
    <w:p w14:paraId="5BFFCC7B" w14:textId="77777777" w:rsidR="00EC588A" w:rsidRDefault="00EC588A" w:rsidP="00EC588A">
      <w:pPr>
        <w:rPr>
          <w:rFonts w:asciiTheme="minorHAnsi" w:hAnsiTheme="minorHAnsi"/>
          <w:sz w:val="20"/>
        </w:rPr>
      </w:pPr>
      <w:r w:rsidRPr="00CF3E86">
        <w:rPr>
          <w:rFonts w:asciiTheme="minorHAnsi" w:hAnsiTheme="minorHAnsi"/>
          <w:sz w:val="20"/>
        </w:rPr>
        <w:t xml:space="preserve">The evaluations consist of </w:t>
      </w:r>
      <w:r w:rsidR="00CC641B">
        <w:rPr>
          <w:rFonts w:asciiTheme="minorHAnsi" w:hAnsiTheme="minorHAnsi"/>
          <w:sz w:val="20"/>
        </w:rPr>
        <w:t xml:space="preserve">a minimum of three hours and a maximum of </w:t>
      </w:r>
      <w:r w:rsidRPr="00CF3E86">
        <w:rPr>
          <w:rFonts w:asciiTheme="minorHAnsi" w:hAnsiTheme="minorHAnsi"/>
          <w:sz w:val="20"/>
        </w:rPr>
        <w:t xml:space="preserve">five separate hours of on-ice evaluation. At least one of these hours is devoted to scrimmage evaluation and a minimum of two hours is devoted to drill evaluation. </w:t>
      </w:r>
    </w:p>
    <w:p w14:paraId="7F547F32" w14:textId="77777777" w:rsidR="00976483" w:rsidRPr="00CF3E86" w:rsidRDefault="00976483" w:rsidP="00EC588A">
      <w:pPr>
        <w:rPr>
          <w:rFonts w:asciiTheme="minorHAnsi" w:hAnsiTheme="minorHAnsi"/>
          <w:sz w:val="20"/>
        </w:rPr>
      </w:pPr>
    </w:p>
    <w:p w14:paraId="67A08C4F" w14:textId="77777777" w:rsidR="00EC588A" w:rsidRPr="00CF3E86" w:rsidRDefault="00EC588A" w:rsidP="00EC588A">
      <w:pPr>
        <w:rPr>
          <w:rFonts w:asciiTheme="minorHAnsi" w:hAnsiTheme="minorHAnsi"/>
          <w:sz w:val="20"/>
        </w:rPr>
      </w:pPr>
      <w:r w:rsidRPr="00CF3E86">
        <w:rPr>
          <w:rFonts w:asciiTheme="minorHAnsi" w:hAnsiTheme="minorHAnsi"/>
          <w:sz w:val="20"/>
        </w:rPr>
        <w:t xml:space="preserve">Evaluators use the system for team selection outlined in the Hockey Canada Coach’s Manual, </w:t>
      </w:r>
      <w:r w:rsidR="006C245C">
        <w:rPr>
          <w:rFonts w:asciiTheme="minorHAnsi" w:hAnsiTheme="minorHAnsi"/>
          <w:sz w:val="20"/>
        </w:rPr>
        <w:t xml:space="preserve">developmental </w:t>
      </w:r>
      <w:r w:rsidRPr="00CF3E86">
        <w:rPr>
          <w:rFonts w:asciiTheme="minorHAnsi" w:hAnsiTheme="minorHAnsi"/>
          <w:sz w:val="20"/>
        </w:rPr>
        <w:t>level, where possible. Each skill assessed is graded, using a system similar to the one in the Hockey Canada manual. As outlined in the Hockey Canada Manual, equal attention is paid to defensive and offensive skills. Checking, playing at the blue line, and taking a player away from the net have a value equal to shooting, puck handling and scoring. Basic skills common to all aspects of the game, such as skating, puck handling and hockey sense, are evaluated. Skating includes skating forward and backward, crossovers, speed, agility, balance, and strength players’ show on their feet.</w:t>
      </w:r>
    </w:p>
    <w:p w14:paraId="1533A950" w14:textId="77777777" w:rsidR="00EC588A" w:rsidRPr="00CF3E86" w:rsidRDefault="00EC588A" w:rsidP="00EC588A">
      <w:pPr>
        <w:rPr>
          <w:rFonts w:asciiTheme="minorHAnsi" w:hAnsiTheme="minorHAnsi"/>
          <w:sz w:val="20"/>
        </w:rPr>
      </w:pPr>
    </w:p>
    <w:p w14:paraId="79F32A24" w14:textId="77777777" w:rsidR="00EC588A" w:rsidRPr="00CF3E86" w:rsidRDefault="00EC588A" w:rsidP="00EC588A">
      <w:pPr>
        <w:rPr>
          <w:rFonts w:asciiTheme="minorHAnsi" w:hAnsiTheme="minorHAnsi"/>
          <w:sz w:val="20"/>
        </w:rPr>
      </w:pPr>
      <w:r w:rsidRPr="00CF3E86">
        <w:rPr>
          <w:rFonts w:asciiTheme="minorHAnsi" w:hAnsiTheme="minorHAnsi"/>
          <w:sz w:val="20"/>
        </w:rPr>
        <w:t>Players trying out as goalies are evaluated for the complete tryout as goalies and are not permitted to switch to try out for a skating position.</w:t>
      </w:r>
    </w:p>
    <w:p w14:paraId="00A49D3F" w14:textId="77777777" w:rsidR="00EC588A" w:rsidRPr="00CF3E86" w:rsidRDefault="00EC588A" w:rsidP="00EC588A">
      <w:pPr>
        <w:rPr>
          <w:rFonts w:asciiTheme="minorHAnsi" w:hAnsiTheme="minorHAnsi"/>
          <w:sz w:val="20"/>
        </w:rPr>
      </w:pPr>
    </w:p>
    <w:p w14:paraId="4631183C" w14:textId="77777777" w:rsidR="00EC588A" w:rsidRPr="00CF3E86" w:rsidRDefault="00EC588A" w:rsidP="00EC588A">
      <w:pPr>
        <w:pStyle w:val="Heading3"/>
        <w:framePr w:w="3022" w:wrap="around" w:y="6"/>
        <w:rPr>
          <w:rFonts w:asciiTheme="minorHAnsi" w:hAnsiTheme="minorHAnsi"/>
          <w:sz w:val="20"/>
        </w:rPr>
      </w:pPr>
      <w:bookmarkStart w:id="103" w:name="_Toc459813898"/>
      <w:bookmarkStart w:id="104" w:name="_Toc111883177"/>
      <w:r w:rsidRPr="00CF3E86">
        <w:rPr>
          <w:rFonts w:asciiTheme="minorHAnsi" w:hAnsiTheme="minorHAnsi"/>
          <w:sz w:val="20"/>
        </w:rPr>
        <w:t>Important procedures</w:t>
      </w:r>
      <w:bookmarkEnd w:id="103"/>
      <w:bookmarkEnd w:id="104"/>
    </w:p>
    <w:p w14:paraId="647B7EED" w14:textId="77777777" w:rsidR="00662278" w:rsidRDefault="00662278" w:rsidP="00662278">
      <w:pPr>
        <w:rPr>
          <w:rFonts w:asciiTheme="minorHAnsi" w:hAnsiTheme="minorHAnsi"/>
          <w:sz w:val="20"/>
        </w:rPr>
      </w:pPr>
    </w:p>
    <w:p w14:paraId="70C13A30" w14:textId="77777777" w:rsidR="00662278" w:rsidRDefault="00662278" w:rsidP="00662278">
      <w:pPr>
        <w:rPr>
          <w:rFonts w:asciiTheme="minorHAnsi" w:hAnsiTheme="minorHAnsi"/>
          <w:sz w:val="20"/>
        </w:rPr>
      </w:pPr>
    </w:p>
    <w:p w14:paraId="64C2CDE9" w14:textId="112CD206" w:rsidR="00EC588A" w:rsidRPr="008A5E40" w:rsidRDefault="00EC588A" w:rsidP="008A5E40">
      <w:pPr>
        <w:pStyle w:val="ListParagraph"/>
        <w:numPr>
          <w:ilvl w:val="0"/>
          <w:numId w:val="1"/>
        </w:numPr>
        <w:rPr>
          <w:rFonts w:asciiTheme="minorHAnsi" w:hAnsiTheme="minorHAnsi"/>
          <w:sz w:val="20"/>
        </w:rPr>
      </w:pPr>
      <w:r w:rsidRPr="00662278">
        <w:rPr>
          <w:rFonts w:asciiTheme="minorHAnsi" w:hAnsiTheme="minorHAnsi"/>
          <w:sz w:val="20"/>
        </w:rPr>
        <w:t xml:space="preserve">During and immediately following each tryout, independent evaluators are left to themselves to carry out their job. They are not to be approached by anyone, including coaches, and on-ice help. </w:t>
      </w:r>
    </w:p>
    <w:p w14:paraId="20625B62" w14:textId="253FB9A0" w:rsidR="00EC588A" w:rsidRDefault="003A3063" w:rsidP="003A3063">
      <w:pPr>
        <w:numPr>
          <w:ilvl w:val="0"/>
          <w:numId w:val="1"/>
        </w:numPr>
        <w:spacing w:after="240"/>
        <w:rPr>
          <w:rFonts w:asciiTheme="minorHAnsi" w:hAnsiTheme="minorHAnsi"/>
          <w:sz w:val="20"/>
        </w:rPr>
      </w:pPr>
      <w:r w:rsidRPr="00CF3E86">
        <w:rPr>
          <w:rFonts w:asciiTheme="minorHAnsi" w:hAnsiTheme="minorHAnsi"/>
          <w:sz w:val="20"/>
        </w:rPr>
        <w:t xml:space="preserve">After the final evaluation, </w:t>
      </w:r>
      <w:r>
        <w:rPr>
          <w:rFonts w:asciiTheme="minorHAnsi" w:hAnsiTheme="minorHAnsi"/>
          <w:sz w:val="20"/>
        </w:rPr>
        <w:t>the Team Formation Committees will convene and review the independent evaluations and form teams.  This meeting, its discussions and the data used to comprise the team are strictly confidential and may not be disclosed to any parent, coach, volunteer our outside party.  APHA</w:t>
      </w:r>
      <w:r w:rsidRPr="00CF3E86">
        <w:rPr>
          <w:rFonts w:asciiTheme="minorHAnsi" w:hAnsiTheme="minorHAnsi"/>
          <w:sz w:val="20"/>
        </w:rPr>
        <w:t xml:space="preserve"> will notify players to tell them the team they will play with and the name of the coach, if that is known at the time.</w:t>
      </w:r>
    </w:p>
    <w:p w14:paraId="3F87A8A7" w14:textId="77777777" w:rsidR="003A3063" w:rsidRPr="003A3063" w:rsidRDefault="003A3063" w:rsidP="003A3063">
      <w:pPr>
        <w:spacing w:after="240"/>
        <w:ind w:left="360"/>
        <w:rPr>
          <w:rFonts w:asciiTheme="minorHAnsi" w:hAnsiTheme="minorHAnsi"/>
          <w:sz w:val="20"/>
        </w:rPr>
      </w:pPr>
    </w:p>
    <w:p w14:paraId="78587C1D" w14:textId="77777777" w:rsidR="00EC588A" w:rsidRPr="00CF3E86" w:rsidRDefault="00EC588A" w:rsidP="00EC588A">
      <w:pPr>
        <w:pStyle w:val="Heading2"/>
        <w:keepNext/>
        <w:pageBreakBefore w:val="0"/>
        <w:rPr>
          <w:rFonts w:asciiTheme="minorHAnsi" w:hAnsiTheme="minorHAnsi"/>
          <w:sz w:val="20"/>
        </w:rPr>
      </w:pPr>
      <w:bookmarkStart w:id="105" w:name="_Toc459813899"/>
      <w:bookmarkStart w:id="106" w:name="_Toc111883178"/>
      <w:r w:rsidRPr="00CF3E86">
        <w:rPr>
          <w:rFonts w:asciiTheme="minorHAnsi" w:hAnsiTheme="minorHAnsi"/>
          <w:sz w:val="20"/>
        </w:rPr>
        <w:tab/>
        <w:t>Responsibilities of hockey volunteers</w:t>
      </w:r>
      <w:bookmarkEnd w:id="105"/>
      <w:bookmarkEnd w:id="106"/>
      <w:r w:rsidRPr="00CF3E86">
        <w:rPr>
          <w:rFonts w:asciiTheme="minorHAnsi" w:hAnsiTheme="minorHAnsi"/>
          <w:sz w:val="20"/>
        </w:rPr>
        <w:t xml:space="preserve"> </w:t>
      </w:r>
    </w:p>
    <w:p w14:paraId="759E699B" w14:textId="77777777" w:rsidR="00EC588A" w:rsidRPr="00CF3E86" w:rsidRDefault="00EC588A" w:rsidP="00EC588A">
      <w:pPr>
        <w:rPr>
          <w:rFonts w:asciiTheme="minorHAnsi" w:hAnsiTheme="minorHAnsi"/>
          <w:sz w:val="20"/>
        </w:rPr>
      </w:pPr>
      <w:r w:rsidRPr="00CF3E86">
        <w:rPr>
          <w:rFonts w:asciiTheme="minorHAnsi" w:hAnsiTheme="minorHAnsi"/>
          <w:sz w:val="20"/>
        </w:rPr>
        <w:t>This section outlines the responsibilities of volunteers involved with administering the hockey program: the team managers and trainers, the convenors, and parent representatives.</w:t>
      </w:r>
    </w:p>
    <w:p w14:paraId="59464FED" w14:textId="77777777" w:rsidR="00EC588A" w:rsidRPr="00CF3E86" w:rsidRDefault="00EC588A" w:rsidP="00EC588A">
      <w:pPr>
        <w:rPr>
          <w:rFonts w:asciiTheme="minorHAnsi" w:hAnsiTheme="minorHAnsi"/>
          <w:sz w:val="20"/>
        </w:rPr>
      </w:pPr>
    </w:p>
    <w:p w14:paraId="7975113C" w14:textId="77777777" w:rsidR="00EC588A" w:rsidRPr="00CF3E86" w:rsidRDefault="00EC588A" w:rsidP="00EC588A">
      <w:pPr>
        <w:pStyle w:val="Heading3"/>
        <w:framePr w:wrap="around"/>
        <w:rPr>
          <w:rFonts w:asciiTheme="minorHAnsi" w:hAnsiTheme="minorHAnsi"/>
          <w:sz w:val="20"/>
        </w:rPr>
      </w:pPr>
      <w:bookmarkStart w:id="107" w:name="_Toc459813900"/>
      <w:bookmarkStart w:id="108" w:name="_Toc111883179"/>
      <w:r w:rsidRPr="00CF3E86">
        <w:rPr>
          <w:rFonts w:asciiTheme="minorHAnsi" w:hAnsiTheme="minorHAnsi"/>
          <w:sz w:val="20"/>
        </w:rPr>
        <w:t>The team manager</w:t>
      </w:r>
      <w:bookmarkEnd w:id="107"/>
      <w:bookmarkEnd w:id="108"/>
    </w:p>
    <w:p w14:paraId="1B231858" w14:textId="77777777" w:rsidR="00662278" w:rsidRDefault="00EC588A" w:rsidP="00662278">
      <w:pPr>
        <w:rPr>
          <w:rFonts w:asciiTheme="minorHAnsi" w:hAnsiTheme="minorHAnsi"/>
          <w:sz w:val="20"/>
        </w:rPr>
      </w:pPr>
      <w:r w:rsidRPr="00CF3E86">
        <w:rPr>
          <w:rFonts w:asciiTheme="minorHAnsi" w:hAnsiTheme="minorHAnsi"/>
          <w:sz w:val="20"/>
        </w:rPr>
        <w:t>The team manager is selected by the coach, and has the following responsibilities:</w:t>
      </w:r>
      <w:r w:rsidRPr="00CF3E86">
        <w:rPr>
          <w:rFonts w:asciiTheme="minorHAnsi" w:hAnsiTheme="minorHAnsi"/>
          <w:sz w:val="20"/>
        </w:rPr>
        <w:fldChar w:fldCharType="begin"/>
      </w:r>
      <w:r w:rsidRPr="00CF3E86">
        <w:rPr>
          <w:rFonts w:asciiTheme="minorHAnsi" w:hAnsiTheme="minorHAnsi"/>
          <w:sz w:val="20"/>
        </w:rPr>
        <w:instrText xml:space="preserve"> XE "team manager, responsibilities" </w:instrText>
      </w:r>
      <w:r w:rsidRPr="00CF3E86">
        <w:rPr>
          <w:rFonts w:asciiTheme="minorHAnsi" w:hAnsiTheme="minorHAnsi"/>
          <w:sz w:val="20"/>
        </w:rPr>
        <w:fldChar w:fldCharType="end"/>
      </w:r>
      <w:r w:rsidRPr="00CF3E86">
        <w:rPr>
          <w:rFonts w:asciiTheme="minorHAnsi" w:hAnsiTheme="minorHAnsi"/>
          <w:sz w:val="20"/>
        </w:rPr>
        <w:fldChar w:fldCharType="begin"/>
      </w:r>
      <w:r w:rsidRPr="00CF3E86">
        <w:rPr>
          <w:rFonts w:asciiTheme="minorHAnsi" w:hAnsiTheme="minorHAnsi"/>
          <w:sz w:val="20"/>
        </w:rPr>
        <w:instrText xml:space="preserve"> XE "teams:managers" </w:instrText>
      </w:r>
      <w:r w:rsidRPr="00CF3E86">
        <w:rPr>
          <w:rFonts w:asciiTheme="minorHAnsi" w:hAnsiTheme="minorHAnsi"/>
          <w:sz w:val="20"/>
        </w:rPr>
        <w:fldChar w:fldCharType="end"/>
      </w:r>
      <w:r w:rsidRPr="00CF3E86">
        <w:rPr>
          <w:rFonts w:asciiTheme="minorHAnsi" w:hAnsiTheme="minorHAnsi"/>
          <w:sz w:val="20"/>
        </w:rPr>
        <w:fldChar w:fldCharType="begin"/>
      </w:r>
      <w:r w:rsidRPr="00CF3E86">
        <w:rPr>
          <w:rFonts w:asciiTheme="minorHAnsi" w:hAnsiTheme="minorHAnsi"/>
          <w:sz w:val="20"/>
        </w:rPr>
        <w:instrText xml:space="preserve"> XE "manager" </w:instrText>
      </w:r>
      <w:r w:rsidRPr="00CF3E86">
        <w:rPr>
          <w:rFonts w:asciiTheme="minorHAnsi" w:hAnsiTheme="minorHAnsi"/>
          <w:sz w:val="20"/>
        </w:rPr>
        <w:fldChar w:fldCharType="end"/>
      </w:r>
    </w:p>
    <w:p w14:paraId="2C69B106" w14:textId="77777777" w:rsidR="00662278" w:rsidRDefault="00662278" w:rsidP="00662278">
      <w:pPr>
        <w:rPr>
          <w:rFonts w:asciiTheme="minorHAnsi" w:hAnsiTheme="minorHAnsi"/>
          <w:sz w:val="20"/>
        </w:rPr>
      </w:pPr>
    </w:p>
    <w:p w14:paraId="6DB910D6" w14:textId="55122E73" w:rsidR="00EC588A" w:rsidRPr="009E7ED1" w:rsidRDefault="00EC588A" w:rsidP="009E7ED1">
      <w:pPr>
        <w:pStyle w:val="ListParagraph"/>
        <w:numPr>
          <w:ilvl w:val="0"/>
          <w:numId w:val="1"/>
        </w:numPr>
        <w:rPr>
          <w:rFonts w:asciiTheme="minorHAnsi" w:hAnsiTheme="minorHAnsi"/>
          <w:sz w:val="20"/>
        </w:rPr>
      </w:pPr>
      <w:r w:rsidRPr="009E7ED1">
        <w:rPr>
          <w:rFonts w:asciiTheme="minorHAnsi" w:hAnsiTheme="minorHAnsi"/>
          <w:sz w:val="20"/>
        </w:rPr>
        <w:t xml:space="preserve">Secures ice time required </w:t>
      </w:r>
      <w:r w:rsidR="00F50F0C">
        <w:rPr>
          <w:rFonts w:asciiTheme="minorHAnsi" w:hAnsiTheme="minorHAnsi"/>
          <w:sz w:val="20"/>
        </w:rPr>
        <w:t>for practices</w:t>
      </w:r>
      <w:r w:rsidRPr="009E7ED1">
        <w:rPr>
          <w:rFonts w:asciiTheme="minorHAnsi" w:hAnsiTheme="minorHAnsi"/>
          <w:sz w:val="20"/>
        </w:rPr>
        <w:fldChar w:fldCharType="begin"/>
      </w:r>
      <w:r w:rsidRPr="009E7ED1">
        <w:rPr>
          <w:rFonts w:asciiTheme="minorHAnsi" w:hAnsiTheme="minorHAnsi"/>
          <w:sz w:val="20"/>
        </w:rPr>
        <w:instrText xml:space="preserve"> XE "ice time:responsibility for securing for team" </w:instrText>
      </w:r>
      <w:r w:rsidRPr="009E7ED1">
        <w:rPr>
          <w:rFonts w:asciiTheme="minorHAnsi" w:hAnsiTheme="minorHAnsi"/>
          <w:sz w:val="20"/>
        </w:rPr>
        <w:fldChar w:fldCharType="end"/>
      </w:r>
    </w:p>
    <w:p w14:paraId="6FC7E3E4" w14:textId="739048A1" w:rsidR="00EC588A" w:rsidRDefault="00EC588A" w:rsidP="00EC588A">
      <w:pPr>
        <w:numPr>
          <w:ilvl w:val="0"/>
          <w:numId w:val="1"/>
        </w:numPr>
        <w:rPr>
          <w:rFonts w:asciiTheme="minorHAnsi" w:hAnsiTheme="minorHAnsi"/>
          <w:sz w:val="20"/>
        </w:rPr>
      </w:pPr>
      <w:r w:rsidRPr="00CF3E86">
        <w:rPr>
          <w:rFonts w:asciiTheme="minorHAnsi" w:hAnsiTheme="minorHAnsi"/>
          <w:sz w:val="20"/>
        </w:rPr>
        <w:lastRenderedPageBreak/>
        <w:t>Maintains and administers the finances of the team and issues a statement to all parents at the end of the year</w:t>
      </w:r>
    </w:p>
    <w:p w14:paraId="627E8F4C" w14:textId="13E2E938" w:rsidR="00EC588A" w:rsidRPr="0020287B" w:rsidRDefault="00EC588A" w:rsidP="0020287B">
      <w:pPr>
        <w:numPr>
          <w:ilvl w:val="0"/>
          <w:numId w:val="1"/>
        </w:numPr>
        <w:rPr>
          <w:rFonts w:asciiTheme="minorHAnsi" w:hAnsiTheme="minorHAnsi"/>
          <w:sz w:val="20"/>
        </w:rPr>
      </w:pPr>
      <w:r w:rsidRPr="0020287B">
        <w:rPr>
          <w:rFonts w:asciiTheme="minorHAnsi" w:hAnsiTheme="minorHAnsi"/>
          <w:sz w:val="20"/>
        </w:rPr>
        <w:t xml:space="preserve">It is recommended that they organize a team windup where there are no individual awards </w:t>
      </w:r>
      <w:r w:rsidR="00F50F0C" w:rsidRPr="0020287B">
        <w:rPr>
          <w:rFonts w:asciiTheme="minorHAnsi" w:hAnsiTheme="minorHAnsi"/>
          <w:sz w:val="20"/>
        </w:rPr>
        <w:t>given</w:t>
      </w:r>
    </w:p>
    <w:p w14:paraId="2C4C3EFC" w14:textId="5F695818"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Secures the team’s equipment from</w:t>
      </w:r>
      <w:r w:rsidR="00F074AE">
        <w:rPr>
          <w:rFonts w:asciiTheme="minorHAnsi" w:hAnsiTheme="minorHAnsi"/>
          <w:sz w:val="20"/>
        </w:rPr>
        <w:t xml:space="preserve"> APHA</w:t>
      </w:r>
      <w:r w:rsidRPr="00CF3E86">
        <w:rPr>
          <w:rFonts w:asciiTheme="minorHAnsi" w:hAnsiTheme="minorHAnsi"/>
          <w:sz w:val="20"/>
        </w:rPr>
        <w:t xml:space="preserve">; supplied equipment includes </w:t>
      </w:r>
      <w:r w:rsidR="00140143">
        <w:rPr>
          <w:rFonts w:asciiTheme="minorHAnsi" w:hAnsiTheme="minorHAnsi"/>
          <w:sz w:val="20"/>
        </w:rPr>
        <w:t>jerseys</w:t>
      </w:r>
      <w:r w:rsidR="00F074AE">
        <w:rPr>
          <w:rFonts w:asciiTheme="minorHAnsi" w:hAnsiTheme="minorHAnsi"/>
          <w:sz w:val="20"/>
        </w:rPr>
        <w:t xml:space="preserve">.  House League teams receive jerseys /goal equipment from home community </w:t>
      </w:r>
      <w:proofErr w:type="spellStart"/>
      <w:r w:rsidR="00F074AE">
        <w:rPr>
          <w:rFonts w:asciiTheme="minorHAnsi" w:hAnsiTheme="minorHAnsi"/>
          <w:sz w:val="20"/>
        </w:rPr>
        <w:t>centre</w:t>
      </w:r>
      <w:proofErr w:type="spellEnd"/>
    </w:p>
    <w:p w14:paraId="0419245D"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Notifies players of games changed or cancelled, practices, etc.</w:t>
      </w:r>
    </w:p>
    <w:p w14:paraId="5394BCF4"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Organizes exhibition games as determined by the coach; this includes getting referees, time keepers, and ice</w:t>
      </w:r>
    </w:p>
    <w:p w14:paraId="0C21CD30"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Enters the team into tournaments as determined by the coach</w:t>
      </w:r>
      <w:r w:rsidRPr="00CF3E86">
        <w:rPr>
          <w:rFonts w:asciiTheme="minorHAnsi" w:hAnsiTheme="minorHAnsi"/>
          <w:sz w:val="20"/>
        </w:rPr>
        <w:fldChar w:fldCharType="begin"/>
      </w:r>
      <w:r w:rsidRPr="00CF3E86">
        <w:rPr>
          <w:rFonts w:asciiTheme="minorHAnsi" w:hAnsiTheme="minorHAnsi"/>
          <w:sz w:val="20"/>
        </w:rPr>
        <w:instrText xml:space="preserve"> XE "tournaments:responsibility for entering teams" </w:instrText>
      </w:r>
      <w:r w:rsidRPr="00CF3E86">
        <w:rPr>
          <w:rFonts w:asciiTheme="minorHAnsi" w:hAnsiTheme="minorHAnsi"/>
          <w:sz w:val="20"/>
        </w:rPr>
        <w:fldChar w:fldCharType="end"/>
      </w:r>
    </w:p>
    <w:p w14:paraId="07C9572C"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Organizes team photographs if the parents request them</w:t>
      </w:r>
      <w:r w:rsidRPr="00CF3E86">
        <w:rPr>
          <w:rFonts w:asciiTheme="minorHAnsi" w:hAnsiTheme="minorHAnsi"/>
          <w:sz w:val="20"/>
        </w:rPr>
        <w:fldChar w:fldCharType="begin"/>
      </w:r>
      <w:r w:rsidRPr="00CF3E86">
        <w:rPr>
          <w:rFonts w:asciiTheme="minorHAnsi" w:hAnsiTheme="minorHAnsi"/>
          <w:sz w:val="20"/>
        </w:rPr>
        <w:instrText xml:space="preserve"> XE "teams:photographs" </w:instrText>
      </w:r>
      <w:r w:rsidRPr="00CF3E86">
        <w:rPr>
          <w:rFonts w:asciiTheme="minorHAnsi" w:hAnsiTheme="minorHAnsi"/>
          <w:sz w:val="20"/>
        </w:rPr>
        <w:fldChar w:fldCharType="end"/>
      </w:r>
    </w:p>
    <w:p w14:paraId="5221F751" w14:textId="77777777" w:rsidR="00EC588A" w:rsidRPr="00CF3E86" w:rsidRDefault="00EC588A" w:rsidP="00EC588A">
      <w:pPr>
        <w:rPr>
          <w:rFonts w:asciiTheme="minorHAnsi" w:hAnsiTheme="minorHAnsi"/>
          <w:sz w:val="20"/>
        </w:rPr>
      </w:pPr>
    </w:p>
    <w:p w14:paraId="7C19D170" w14:textId="77777777" w:rsidR="00EC588A" w:rsidRPr="00CF3E86" w:rsidRDefault="00EC588A" w:rsidP="00EC588A">
      <w:pPr>
        <w:pStyle w:val="Heading3"/>
        <w:framePr w:wrap="around"/>
        <w:rPr>
          <w:rFonts w:asciiTheme="minorHAnsi" w:hAnsiTheme="minorHAnsi"/>
          <w:sz w:val="20"/>
        </w:rPr>
      </w:pPr>
      <w:bookmarkStart w:id="109" w:name="_Toc459813901"/>
      <w:bookmarkStart w:id="110" w:name="_Toc111883180"/>
      <w:r w:rsidRPr="00CF3E86">
        <w:rPr>
          <w:rFonts w:asciiTheme="minorHAnsi" w:hAnsiTheme="minorHAnsi"/>
          <w:sz w:val="20"/>
        </w:rPr>
        <w:t>Safety Person</w:t>
      </w:r>
      <w:bookmarkEnd w:id="109"/>
      <w:bookmarkEnd w:id="110"/>
    </w:p>
    <w:p w14:paraId="2A5E7D00" w14:textId="39DCB6DE" w:rsidR="00230A34" w:rsidRDefault="00F074AE" w:rsidP="00EC588A">
      <w:pPr>
        <w:rPr>
          <w:rFonts w:asciiTheme="minorHAnsi" w:hAnsiTheme="minorHAnsi"/>
          <w:sz w:val="20"/>
        </w:rPr>
      </w:pPr>
      <w:r>
        <w:rPr>
          <w:rFonts w:asciiTheme="minorHAnsi" w:hAnsiTheme="minorHAnsi"/>
          <w:sz w:val="20"/>
        </w:rPr>
        <w:t xml:space="preserve">All </w:t>
      </w:r>
      <w:r w:rsidR="00EC588A" w:rsidRPr="00CF3E86">
        <w:rPr>
          <w:rFonts w:asciiTheme="minorHAnsi" w:hAnsiTheme="minorHAnsi"/>
          <w:sz w:val="20"/>
        </w:rPr>
        <w:t xml:space="preserve">Teams </w:t>
      </w:r>
      <w:r>
        <w:rPr>
          <w:rFonts w:asciiTheme="minorHAnsi" w:hAnsiTheme="minorHAnsi"/>
          <w:sz w:val="20"/>
        </w:rPr>
        <w:t xml:space="preserve">require </w:t>
      </w:r>
      <w:r w:rsidR="00EC588A" w:rsidRPr="00CF3E86">
        <w:rPr>
          <w:rFonts w:asciiTheme="minorHAnsi" w:hAnsiTheme="minorHAnsi"/>
          <w:sz w:val="20"/>
        </w:rPr>
        <w:t>a safety perso</w:t>
      </w:r>
      <w:r w:rsidR="008B041E">
        <w:rPr>
          <w:rFonts w:asciiTheme="minorHAnsi" w:hAnsiTheme="minorHAnsi"/>
          <w:sz w:val="20"/>
        </w:rPr>
        <w:t>n.  This person utilizes a proactive, preventative approach while being prepared to react in the event of accidents, injuries and medical emergencies.</w:t>
      </w:r>
    </w:p>
    <w:p w14:paraId="1B907CF1" w14:textId="77777777" w:rsidR="00230A34" w:rsidRDefault="00230A34" w:rsidP="00EC588A">
      <w:pPr>
        <w:rPr>
          <w:rFonts w:asciiTheme="minorHAnsi" w:hAnsiTheme="minorHAnsi"/>
          <w:sz w:val="20"/>
        </w:rPr>
      </w:pPr>
    </w:p>
    <w:p w14:paraId="2FCFBCD1" w14:textId="77777777" w:rsidR="00230A34" w:rsidRPr="00CF3E86" w:rsidRDefault="00230A34" w:rsidP="00EC588A">
      <w:pPr>
        <w:rPr>
          <w:rFonts w:asciiTheme="minorHAnsi" w:hAnsiTheme="minorHAnsi"/>
          <w:sz w:val="20"/>
        </w:rPr>
      </w:pPr>
    </w:p>
    <w:p w14:paraId="3EDDF8CD" w14:textId="77777777" w:rsidR="00EC588A" w:rsidRPr="00CF3E86" w:rsidRDefault="00EC588A" w:rsidP="00EC588A">
      <w:pPr>
        <w:pStyle w:val="Heading3"/>
        <w:framePr w:wrap="around"/>
        <w:rPr>
          <w:rFonts w:asciiTheme="minorHAnsi" w:hAnsiTheme="minorHAnsi"/>
          <w:sz w:val="20"/>
        </w:rPr>
      </w:pPr>
      <w:bookmarkStart w:id="111" w:name="_Toc459813902"/>
      <w:bookmarkStart w:id="112" w:name="_Toc111883181"/>
      <w:r w:rsidRPr="00CF3E86">
        <w:rPr>
          <w:rFonts w:asciiTheme="minorHAnsi" w:hAnsiTheme="minorHAnsi"/>
          <w:sz w:val="20"/>
        </w:rPr>
        <w:t>Hockey Directors and Age Convenors</w:t>
      </w:r>
      <w:bookmarkEnd w:id="111"/>
      <w:bookmarkEnd w:id="112"/>
    </w:p>
    <w:p w14:paraId="649E99FA" w14:textId="77777777" w:rsidR="00EC588A" w:rsidRPr="00CF3E86" w:rsidRDefault="00EC588A" w:rsidP="00EC588A">
      <w:pPr>
        <w:keepNext/>
        <w:rPr>
          <w:rFonts w:asciiTheme="minorHAnsi" w:hAnsiTheme="minorHAnsi"/>
          <w:sz w:val="20"/>
        </w:rPr>
      </w:pPr>
      <w:r w:rsidRPr="00CF3E86">
        <w:rPr>
          <w:rFonts w:asciiTheme="minorHAnsi" w:hAnsiTheme="minorHAnsi"/>
          <w:sz w:val="20"/>
        </w:rPr>
        <w:fldChar w:fldCharType="begin"/>
      </w:r>
      <w:r w:rsidRPr="00CF3E86">
        <w:rPr>
          <w:rFonts w:asciiTheme="minorHAnsi" w:hAnsiTheme="minorHAnsi"/>
          <w:sz w:val="20"/>
        </w:rPr>
        <w:instrText xml:space="preserve"> XE "hockey convenor:responsibilities" </w:instrText>
      </w:r>
      <w:r w:rsidRPr="00CF3E86">
        <w:rPr>
          <w:rFonts w:asciiTheme="minorHAnsi" w:hAnsiTheme="minorHAnsi"/>
          <w:sz w:val="20"/>
        </w:rPr>
        <w:fldChar w:fldCharType="end"/>
      </w:r>
      <w:r w:rsidRPr="00CF3E86">
        <w:rPr>
          <w:rFonts w:asciiTheme="minorHAnsi" w:hAnsiTheme="minorHAnsi"/>
          <w:sz w:val="20"/>
        </w:rPr>
        <w:fldChar w:fldCharType="begin"/>
      </w:r>
      <w:r w:rsidRPr="00CF3E86">
        <w:rPr>
          <w:rFonts w:asciiTheme="minorHAnsi" w:hAnsiTheme="minorHAnsi"/>
          <w:sz w:val="20"/>
        </w:rPr>
        <w:instrText xml:space="preserve"> XE "convenor" </w:instrText>
      </w:r>
      <w:r w:rsidRPr="00CF3E86">
        <w:rPr>
          <w:rFonts w:asciiTheme="minorHAnsi" w:hAnsiTheme="minorHAnsi"/>
          <w:sz w:val="20"/>
        </w:rPr>
        <w:fldChar w:fldCharType="end"/>
      </w:r>
    </w:p>
    <w:p w14:paraId="3385ECEE" w14:textId="77777777" w:rsidR="009E7ED1" w:rsidRDefault="009E7ED1" w:rsidP="009E7ED1">
      <w:pPr>
        <w:ind w:left="360"/>
        <w:rPr>
          <w:rFonts w:asciiTheme="minorHAnsi" w:hAnsiTheme="minorHAnsi"/>
          <w:sz w:val="20"/>
        </w:rPr>
      </w:pPr>
    </w:p>
    <w:p w14:paraId="33DF2986" w14:textId="77777777" w:rsidR="009E7ED1" w:rsidRDefault="009E7ED1" w:rsidP="009E7ED1">
      <w:pPr>
        <w:rPr>
          <w:rFonts w:asciiTheme="minorHAnsi" w:hAnsiTheme="minorHAnsi"/>
          <w:sz w:val="20"/>
        </w:rPr>
      </w:pPr>
    </w:p>
    <w:p w14:paraId="696C2391" w14:textId="1BD92915" w:rsidR="00EC588A" w:rsidRPr="003A3063" w:rsidRDefault="00EC588A" w:rsidP="003A3063">
      <w:pPr>
        <w:pStyle w:val="ListParagraph"/>
        <w:numPr>
          <w:ilvl w:val="0"/>
          <w:numId w:val="1"/>
        </w:numPr>
        <w:rPr>
          <w:rFonts w:asciiTheme="minorHAnsi" w:hAnsiTheme="minorHAnsi"/>
          <w:sz w:val="20"/>
        </w:rPr>
      </w:pPr>
      <w:r w:rsidRPr="009E7ED1">
        <w:rPr>
          <w:rFonts w:asciiTheme="minorHAnsi" w:hAnsiTheme="minorHAnsi"/>
          <w:sz w:val="20"/>
        </w:rPr>
        <w:t>D</w:t>
      </w:r>
      <w:r w:rsidR="003A3063" w:rsidRPr="009E7ED1">
        <w:rPr>
          <w:rFonts w:asciiTheme="minorHAnsi" w:hAnsiTheme="minorHAnsi"/>
          <w:sz w:val="20"/>
        </w:rPr>
        <w:t xml:space="preserve">etermines the number of players on each team, at the </w:t>
      </w:r>
      <w:r w:rsidR="003A3063">
        <w:rPr>
          <w:rFonts w:asciiTheme="minorHAnsi" w:hAnsiTheme="minorHAnsi"/>
          <w:sz w:val="20"/>
        </w:rPr>
        <w:t>Team Formation Committee</w:t>
      </w:r>
      <w:r w:rsidR="003A3063" w:rsidRPr="009E7ED1">
        <w:rPr>
          <w:rFonts w:asciiTheme="minorHAnsi" w:hAnsiTheme="minorHAnsi"/>
          <w:sz w:val="20"/>
        </w:rPr>
        <w:t xml:space="preserve"> meetings, using the Hockey Winnipeg guidelines, which set a minimum and maximum number of players a team may carry</w:t>
      </w:r>
    </w:p>
    <w:p w14:paraId="749D6776" w14:textId="1A5EAD7E" w:rsidR="00EC588A" w:rsidRPr="00CF3E86" w:rsidRDefault="00F074AE" w:rsidP="00EC588A">
      <w:pPr>
        <w:numPr>
          <w:ilvl w:val="0"/>
          <w:numId w:val="1"/>
        </w:numPr>
        <w:rPr>
          <w:rFonts w:asciiTheme="minorHAnsi" w:hAnsiTheme="minorHAnsi"/>
          <w:sz w:val="20"/>
        </w:rPr>
      </w:pPr>
      <w:r>
        <w:rPr>
          <w:rFonts w:asciiTheme="minorHAnsi" w:hAnsiTheme="minorHAnsi"/>
          <w:sz w:val="20"/>
        </w:rPr>
        <w:t xml:space="preserve">After team formation, provides </w:t>
      </w:r>
      <w:r w:rsidR="00EC588A" w:rsidRPr="00CF3E86">
        <w:rPr>
          <w:rFonts w:asciiTheme="minorHAnsi" w:hAnsiTheme="minorHAnsi"/>
          <w:sz w:val="20"/>
        </w:rPr>
        <w:t>the coach a full roster of all players</w:t>
      </w:r>
    </w:p>
    <w:p w14:paraId="55970863"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Helps the coach when called upon to clarify league rules</w:t>
      </w:r>
    </w:p>
    <w:p w14:paraId="1E2994CF" w14:textId="77777777" w:rsidR="00EC588A" w:rsidRPr="00CF3E86" w:rsidRDefault="00EC588A" w:rsidP="00EC588A">
      <w:pPr>
        <w:rPr>
          <w:rFonts w:asciiTheme="minorHAnsi" w:hAnsiTheme="minorHAnsi"/>
          <w:sz w:val="20"/>
        </w:rPr>
      </w:pPr>
    </w:p>
    <w:p w14:paraId="3C3E90AE" w14:textId="77777777" w:rsidR="00EC588A" w:rsidRPr="00CF3E86" w:rsidRDefault="00EC588A" w:rsidP="00EC588A">
      <w:pPr>
        <w:pStyle w:val="Heading3"/>
        <w:framePr w:wrap="around"/>
        <w:rPr>
          <w:rFonts w:asciiTheme="minorHAnsi" w:hAnsiTheme="minorHAnsi"/>
          <w:sz w:val="20"/>
        </w:rPr>
      </w:pPr>
      <w:bookmarkStart w:id="113" w:name="_Toc459813903"/>
      <w:bookmarkStart w:id="114" w:name="_Toc111883182"/>
      <w:r w:rsidRPr="00CF3E86">
        <w:rPr>
          <w:rFonts w:asciiTheme="minorHAnsi" w:hAnsiTheme="minorHAnsi"/>
          <w:sz w:val="20"/>
        </w:rPr>
        <w:t>The parent representative</w:t>
      </w:r>
      <w:bookmarkEnd w:id="113"/>
      <w:bookmarkEnd w:id="114"/>
      <w:r w:rsidRPr="00CF3E86">
        <w:rPr>
          <w:rFonts w:asciiTheme="minorHAnsi" w:hAnsiTheme="minorHAnsi"/>
          <w:sz w:val="20"/>
        </w:rPr>
        <w:t>/</w:t>
      </w:r>
    </w:p>
    <w:p w14:paraId="474147FD" w14:textId="77777777" w:rsidR="00EC588A" w:rsidRPr="00CF3E86" w:rsidRDefault="00EC588A" w:rsidP="00EC588A">
      <w:pPr>
        <w:pStyle w:val="Heading3"/>
        <w:framePr w:wrap="around"/>
        <w:rPr>
          <w:rFonts w:asciiTheme="minorHAnsi" w:hAnsiTheme="minorHAnsi"/>
          <w:sz w:val="20"/>
        </w:rPr>
      </w:pPr>
      <w:r w:rsidRPr="00CF3E86">
        <w:rPr>
          <w:rFonts w:asciiTheme="minorHAnsi" w:hAnsiTheme="minorHAnsi"/>
          <w:sz w:val="20"/>
        </w:rPr>
        <w:t>liaison</w:t>
      </w:r>
    </w:p>
    <w:p w14:paraId="2E739A84" w14:textId="77777777" w:rsidR="00EC588A" w:rsidRPr="00CF3E86" w:rsidRDefault="00EC588A" w:rsidP="00EC588A">
      <w:pPr>
        <w:rPr>
          <w:rFonts w:asciiTheme="minorHAnsi" w:hAnsiTheme="minorHAnsi"/>
          <w:sz w:val="20"/>
        </w:rPr>
      </w:pPr>
      <w:r w:rsidRPr="00CF3E86">
        <w:rPr>
          <w:rFonts w:asciiTheme="minorHAnsi" w:hAnsiTheme="minorHAnsi"/>
          <w:sz w:val="20"/>
        </w:rPr>
        <w:t>Parents for each team select parent representatives who act as a liaison with the coaches and parents.</w:t>
      </w:r>
      <w:r w:rsidRPr="00CF3E86">
        <w:rPr>
          <w:rFonts w:asciiTheme="minorHAnsi" w:hAnsiTheme="minorHAnsi"/>
          <w:sz w:val="20"/>
        </w:rPr>
        <w:fldChar w:fldCharType="begin"/>
      </w:r>
      <w:r w:rsidRPr="00CF3E86">
        <w:rPr>
          <w:rFonts w:asciiTheme="minorHAnsi" w:hAnsiTheme="minorHAnsi"/>
          <w:sz w:val="20"/>
        </w:rPr>
        <w:instrText xml:space="preserve"> XE "parents:parent liaison" </w:instrText>
      </w:r>
      <w:r w:rsidRPr="00CF3E86">
        <w:rPr>
          <w:rFonts w:asciiTheme="minorHAnsi" w:hAnsiTheme="minorHAnsi"/>
          <w:sz w:val="20"/>
        </w:rPr>
        <w:fldChar w:fldCharType="end"/>
      </w:r>
    </w:p>
    <w:p w14:paraId="23FB791F" w14:textId="77777777" w:rsidR="00EC588A" w:rsidRPr="00CF3E86" w:rsidRDefault="00EC588A" w:rsidP="00EC588A">
      <w:pPr>
        <w:rPr>
          <w:rFonts w:asciiTheme="minorHAnsi" w:hAnsiTheme="minorHAnsi"/>
          <w:sz w:val="20"/>
        </w:rPr>
      </w:pPr>
    </w:p>
    <w:p w14:paraId="01625276" w14:textId="77777777" w:rsidR="009E7ED1" w:rsidRDefault="00EC588A" w:rsidP="00EC588A">
      <w:pPr>
        <w:pStyle w:val="Heading2"/>
        <w:keepNext/>
        <w:pageBreakBefore w:val="0"/>
        <w:rPr>
          <w:rFonts w:asciiTheme="minorHAnsi" w:hAnsiTheme="minorHAnsi"/>
          <w:sz w:val="20"/>
        </w:rPr>
      </w:pPr>
      <w:bookmarkStart w:id="115" w:name="_Toc459813904"/>
      <w:bookmarkStart w:id="116" w:name="_Toc111883183"/>
      <w:r w:rsidRPr="00CF3E86">
        <w:rPr>
          <w:rFonts w:asciiTheme="minorHAnsi" w:hAnsiTheme="minorHAnsi"/>
          <w:sz w:val="20"/>
        </w:rPr>
        <w:tab/>
      </w:r>
    </w:p>
    <w:p w14:paraId="3402352F" w14:textId="77777777" w:rsidR="00EC588A" w:rsidRPr="00CF3E86" w:rsidRDefault="009E7ED1" w:rsidP="00EC588A">
      <w:pPr>
        <w:pStyle w:val="Heading2"/>
        <w:keepNext/>
        <w:pageBreakBefore w:val="0"/>
        <w:rPr>
          <w:rFonts w:asciiTheme="minorHAnsi" w:hAnsiTheme="minorHAnsi"/>
          <w:sz w:val="20"/>
        </w:rPr>
      </w:pPr>
      <w:r>
        <w:rPr>
          <w:rFonts w:asciiTheme="minorHAnsi" w:hAnsiTheme="minorHAnsi"/>
          <w:sz w:val="20"/>
        </w:rPr>
        <w:tab/>
      </w:r>
      <w:r w:rsidR="00EC588A" w:rsidRPr="00CF3E86">
        <w:rPr>
          <w:rFonts w:asciiTheme="minorHAnsi" w:hAnsiTheme="minorHAnsi"/>
          <w:sz w:val="20"/>
        </w:rPr>
        <w:t>Required equipment</w:t>
      </w:r>
      <w:bookmarkEnd w:id="115"/>
      <w:bookmarkEnd w:id="116"/>
      <w:r w:rsidR="00EC588A" w:rsidRPr="00CF3E86">
        <w:rPr>
          <w:rFonts w:asciiTheme="minorHAnsi" w:hAnsiTheme="minorHAnsi"/>
          <w:sz w:val="20"/>
        </w:rPr>
        <w:t xml:space="preserve"> </w:t>
      </w:r>
    </w:p>
    <w:p w14:paraId="53BF2E61" w14:textId="77777777" w:rsidR="00EC588A" w:rsidRPr="00CF3E86" w:rsidRDefault="00EC588A" w:rsidP="00EC588A">
      <w:pPr>
        <w:rPr>
          <w:rFonts w:asciiTheme="minorHAnsi" w:hAnsiTheme="minorHAnsi"/>
          <w:sz w:val="20"/>
        </w:rPr>
      </w:pPr>
      <w:r w:rsidRPr="00CF3E86">
        <w:rPr>
          <w:rFonts w:asciiTheme="minorHAnsi" w:hAnsiTheme="minorHAnsi"/>
          <w:sz w:val="20"/>
        </w:rPr>
        <w:t xml:space="preserve">Equipment needs change as your child grows and develops. For example, when players reach the age at which body checking is </w:t>
      </w:r>
      <w:r w:rsidR="004A602C" w:rsidRPr="00CF3E86">
        <w:rPr>
          <w:rFonts w:asciiTheme="minorHAnsi" w:hAnsiTheme="minorHAnsi"/>
          <w:sz w:val="20"/>
        </w:rPr>
        <w:t>permitted;</w:t>
      </w:r>
      <w:r w:rsidRPr="00CF3E86">
        <w:rPr>
          <w:rFonts w:asciiTheme="minorHAnsi" w:hAnsiTheme="minorHAnsi"/>
          <w:sz w:val="20"/>
        </w:rPr>
        <w:t xml:space="preserve"> they may need bulkier shoulder and elbow pads. However, injuries can happen at any age. Accidents happen and children fall. Every player must wear protective equipment that fits properly. Do not buy equipment too large with the idea that it will last several seasons. If budget is a consideration, it’s better to get something second hand that fits and is still in good condition.</w:t>
      </w:r>
      <w:r w:rsidRPr="00CF3E86">
        <w:rPr>
          <w:rFonts w:asciiTheme="minorHAnsi" w:hAnsiTheme="minorHAnsi"/>
          <w:sz w:val="20"/>
        </w:rPr>
        <w:fldChar w:fldCharType="begin"/>
      </w:r>
      <w:r w:rsidRPr="00CF3E86">
        <w:rPr>
          <w:rFonts w:asciiTheme="minorHAnsi" w:hAnsiTheme="minorHAnsi"/>
          <w:sz w:val="20"/>
        </w:rPr>
        <w:instrText xml:space="preserve"> XE "equipment:requirements for house league and travelling players" </w:instrText>
      </w:r>
      <w:r w:rsidRPr="00CF3E86">
        <w:rPr>
          <w:rFonts w:asciiTheme="minorHAnsi" w:hAnsiTheme="minorHAnsi"/>
          <w:sz w:val="20"/>
        </w:rPr>
        <w:fldChar w:fldCharType="end"/>
      </w:r>
      <w:r w:rsidRPr="00CF3E86">
        <w:rPr>
          <w:rFonts w:asciiTheme="minorHAnsi" w:hAnsiTheme="minorHAnsi"/>
          <w:sz w:val="20"/>
        </w:rPr>
        <w:fldChar w:fldCharType="begin"/>
      </w:r>
      <w:r w:rsidRPr="00CF3E86">
        <w:rPr>
          <w:rFonts w:asciiTheme="minorHAnsi" w:hAnsiTheme="minorHAnsi"/>
          <w:sz w:val="20"/>
        </w:rPr>
        <w:instrText xml:space="preserve"> XE "travelling players:equipment required" </w:instrText>
      </w:r>
      <w:r w:rsidRPr="00CF3E86">
        <w:rPr>
          <w:rFonts w:asciiTheme="minorHAnsi" w:hAnsiTheme="minorHAnsi"/>
          <w:sz w:val="20"/>
        </w:rPr>
        <w:fldChar w:fldCharType="end"/>
      </w:r>
      <w:r w:rsidRPr="00CF3E86">
        <w:rPr>
          <w:rFonts w:asciiTheme="minorHAnsi" w:hAnsiTheme="minorHAnsi"/>
          <w:sz w:val="20"/>
        </w:rPr>
        <w:fldChar w:fldCharType="begin"/>
      </w:r>
      <w:r w:rsidRPr="00CF3E86">
        <w:rPr>
          <w:rFonts w:asciiTheme="minorHAnsi" w:hAnsiTheme="minorHAnsi"/>
          <w:sz w:val="20"/>
        </w:rPr>
        <w:instrText xml:space="preserve"> XE "House League:equipment required" </w:instrText>
      </w:r>
      <w:r w:rsidRPr="00CF3E86">
        <w:rPr>
          <w:rFonts w:asciiTheme="minorHAnsi" w:hAnsiTheme="minorHAnsi"/>
          <w:sz w:val="20"/>
        </w:rPr>
        <w:fldChar w:fldCharType="end"/>
      </w:r>
    </w:p>
    <w:p w14:paraId="68633091" w14:textId="77777777" w:rsidR="00EC588A" w:rsidRPr="00CF3E86" w:rsidRDefault="00EC588A" w:rsidP="00EC588A">
      <w:pPr>
        <w:rPr>
          <w:rFonts w:asciiTheme="minorHAnsi" w:hAnsiTheme="minorHAnsi"/>
          <w:sz w:val="20"/>
        </w:rPr>
      </w:pPr>
    </w:p>
    <w:p w14:paraId="404B0D6E" w14:textId="77777777" w:rsidR="00EC588A" w:rsidRPr="00CF3E86" w:rsidRDefault="00EC588A" w:rsidP="00EC588A">
      <w:pPr>
        <w:rPr>
          <w:rFonts w:asciiTheme="minorHAnsi" w:hAnsiTheme="minorHAnsi"/>
          <w:sz w:val="20"/>
        </w:rPr>
      </w:pPr>
      <w:r w:rsidRPr="00CF3E86">
        <w:rPr>
          <w:rFonts w:asciiTheme="minorHAnsi" w:hAnsiTheme="minorHAnsi"/>
          <w:sz w:val="20"/>
        </w:rPr>
        <w:t>All house league and travelling players must have the following equipment.</w:t>
      </w:r>
    </w:p>
    <w:p w14:paraId="1A4F1E3D" w14:textId="77777777" w:rsidR="00EC588A" w:rsidRPr="00CF3E86" w:rsidRDefault="00EC588A" w:rsidP="00EC588A">
      <w:pPr>
        <w:rPr>
          <w:rFonts w:asciiTheme="minorHAnsi" w:hAnsiTheme="minorHAnsi"/>
          <w:sz w:val="20"/>
        </w:rPr>
      </w:pPr>
    </w:p>
    <w:p w14:paraId="6847C580" w14:textId="77777777" w:rsidR="00EC588A" w:rsidRPr="00CF3E86" w:rsidRDefault="00EC588A" w:rsidP="00EC588A">
      <w:pPr>
        <w:pStyle w:val="Heading3"/>
        <w:framePr w:wrap="around"/>
        <w:rPr>
          <w:rFonts w:asciiTheme="minorHAnsi" w:hAnsiTheme="minorHAnsi"/>
          <w:sz w:val="20"/>
        </w:rPr>
      </w:pPr>
      <w:bookmarkStart w:id="117" w:name="_Toc459813905"/>
      <w:bookmarkStart w:id="118" w:name="_Toc111883184"/>
      <w:r w:rsidRPr="00CF3E86">
        <w:rPr>
          <w:rFonts w:asciiTheme="minorHAnsi" w:hAnsiTheme="minorHAnsi"/>
          <w:sz w:val="20"/>
        </w:rPr>
        <w:t>Elbow pads</w:t>
      </w:r>
      <w:bookmarkEnd w:id="117"/>
      <w:bookmarkEnd w:id="118"/>
    </w:p>
    <w:p w14:paraId="7CC53060" w14:textId="77777777" w:rsidR="00F074AE" w:rsidRDefault="00F074AE" w:rsidP="00EC588A">
      <w:pPr>
        <w:rPr>
          <w:rFonts w:asciiTheme="minorHAnsi" w:hAnsiTheme="minorHAnsi"/>
          <w:sz w:val="20"/>
        </w:rPr>
      </w:pPr>
    </w:p>
    <w:p w14:paraId="5FC0DA65" w14:textId="77777777" w:rsidR="00F074AE" w:rsidRDefault="00F074AE" w:rsidP="00EC588A">
      <w:pPr>
        <w:rPr>
          <w:rFonts w:asciiTheme="minorHAnsi" w:hAnsiTheme="minorHAnsi"/>
          <w:sz w:val="20"/>
        </w:rPr>
      </w:pPr>
    </w:p>
    <w:p w14:paraId="2470BA4F" w14:textId="33DDD1A8" w:rsidR="00EC588A" w:rsidRPr="00CF3E86" w:rsidRDefault="00EC588A" w:rsidP="00EC588A">
      <w:pPr>
        <w:rPr>
          <w:rFonts w:asciiTheme="minorHAnsi" w:hAnsiTheme="minorHAnsi"/>
          <w:sz w:val="20"/>
        </w:rPr>
      </w:pPr>
      <w:r w:rsidRPr="00CF3E86">
        <w:rPr>
          <w:rFonts w:asciiTheme="minorHAnsi" w:hAnsiTheme="minorHAnsi"/>
          <w:sz w:val="20"/>
        </w:rPr>
        <w:t xml:space="preserve">When secured beneath the sweater, elbow pads should be fairly snug and must not slide up and down the arm. Material outside over the elbow should be a hard enough to prevent damage when falling to the ice. Beyond five- and six-year-old hockey it is advisable to have an elbow pad with padding that wraps over the inside the forearm as well. This area of the arm may sometimes receive a blow from another player’s stick. </w:t>
      </w:r>
      <w:r w:rsidRPr="00CF3E86">
        <w:rPr>
          <w:rFonts w:asciiTheme="minorHAnsi" w:hAnsiTheme="minorHAnsi"/>
          <w:sz w:val="20"/>
        </w:rPr>
        <w:fldChar w:fldCharType="begin"/>
      </w:r>
      <w:r w:rsidRPr="00CF3E86">
        <w:rPr>
          <w:rFonts w:asciiTheme="minorHAnsi" w:hAnsiTheme="minorHAnsi"/>
          <w:sz w:val="20"/>
        </w:rPr>
        <w:instrText xml:space="preserve"> XE "elbow pads" </w:instrText>
      </w:r>
      <w:r w:rsidRPr="00CF3E86">
        <w:rPr>
          <w:rFonts w:asciiTheme="minorHAnsi" w:hAnsiTheme="minorHAnsi"/>
          <w:sz w:val="20"/>
        </w:rPr>
        <w:fldChar w:fldCharType="end"/>
      </w:r>
    </w:p>
    <w:p w14:paraId="13A83761" w14:textId="77777777" w:rsidR="00EC588A" w:rsidRPr="00CF3E86" w:rsidRDefault="00EC588A" w:rsidP="00EC588A">
      <w:pPr>
        <w:rPr>
          <w:rFonts w:asciiTheme="minorHAnsi" w:hAnsiTheme="minorHAnsi"/>
          <w:sz w:val="20"/>
        </w:rPr>
      </w:pPr>
    </w:p>
    <w:p w14:paraId="37612D13" w14:textId="77777777" w:rsidR="00EC588A" w:rsidRPr="00CF3E86" w:rsidRDefault="00EC588A" w:rsidP="00EC588A">
      <w:pPr>
        <w:pStyle w:val="Heading3"/>
        <w:framePr w:wrap="around"/>
        <w:rPr>
          <w:rFonts w:asciiTheme="minorHAnsi" w:hAnsiTheme="minorHAnsi"/>
          <w:sz w:val="20"/>
        </w:rPr>
      </w:pPr>
      <w:bookmarkStart w:id="119" w:name="_Toc459813906"/>
      <w:bookmarkStart w:id="120" w:name="_Toc111883185"/>
    </w:p>
    <w:p w14:paraId="260B0B85" w14:textId="513C0723" w:rsidR="00EC588A" w:rsidRPr="00CF3E86" w:rsidRDefault="00EC588A" w:rsidP="00EC588A">
      <w:pPr>
        <w:pStyle w:val="Heading3"/>
        <w:framePr w:wrap="around"/>
        <w:rPr>
          <w:rFonts w:asciiTheme="minorHAnsi" w:hAnsiTheme="minorHAnsi"/>
          <w:sz w:val="20"/>
        </w:rPr>
      </w:pPr>
      <w:r w:rsidRPr="00CF3E86">
        <w:rPr>
          <w:rFonts w:asciiTheme="minorHAnsi" w:hAnsiTheme="minorHAnsi"/>
          <w:sz w:val="20"/>
        </w:rPr>
        <w:t>Gloves</w:t>
      </w:r>
      <w:bookmarkEnd w:id="119"/>
      <w:bookmarkEnd w:id="120"/>
    </w:p>
    <w:p w14:paraId="10C5AA16" w14:textId="77777777" w:rsidR="00EC588A" w:rsidRPr="00CF3E86" w:rsidRDefault="00EC588A" w:rsidP="00EC588A">
      <w:pPr>
        <w:rPr>
          <w:rFonts w:asciiTheme="minorHAnsi" w:hAnsiTheme="minorHAnsi"/>
          <w:sz w:val="20"/>
        </w:rPr>
      </w:pPr>
      <w:r w:rsidRPr="00CF3E86">
        <w:rPr>
          <w:rFonts w:asciiTheme="minorHAnsi" w:hAnsiTheme="minorHAnsi"/>
          <w:sz w:val="20"/>
        </w:rPr>
        <w:fldChar w:fldCharType="begin"/>
      </w:r>
      <w:r w:rsidRPr="00CF3E86">
        <w:rPr>
          <w:rFonts w:asciiTheme="minorHAnsi" w:hAnsiTheme="minorHAnsi"/>
          <w:sz w:val="20"/>
        </w:rPr>
        <w:instrText xml:space="preserve"> XE "gloves" </w:instrText>
      </w:r>
      <w:r w:rsidRPr="00CF3E86">
        <w:rPr>
          <w:rFonts w:asciiTheme="minorHAnsi" w:hAnsiTheme="minorHAnsi"/>
          <w:sz w:val="20"/>
        </w:rPr>
        <w:fldChar w:fldCharType="end"/>
      </w:r>
    </w:p>
    <w:p w14:paraId="74BC174C" w14:textId="77777777" w:rsidR="00F074AE" w:rsidRDefault="00F074AE" w:rsidP="00EC588A">
      <w:pPr>
        <w:rPr>
          <w:rFonts w:asciiTheme="minorHAnsi" w:hAnsiTheme="minorHAnsi"/>
          <w:sz w:val="20"/>
        </w:rPr>
      </w:pPr>
    </w:p>
    <w:p w14:paraId="3B1BD4A8" w14:textId="77777777" w:rsidR="00F074AE" w:rsidRDefault="00F074AE" w:rsidP="00EC588A">
      <w:pPr>
        <w:rPr>
          <w:rFonts w:asciiTheme="minorHAnsi" w:hAnsiTheme="minorHAnsi"/>
          <w:sz w:val="20"/>
        </w:rPr>
      </w:pPr>
    </w:p>
    <w:p w14:paraId="0A1ACD63" w14:textId="6ED6A243" w:rsidR="00EC588A" w:rsidRPr="00CF3E86" w:rsidRDefault="00EC588A" w:rsidP="00EC588A">
      <w:pPr>
        <w:rPr>
          <w:rFonts w:asciiTheme="minorHAnsi" w:hAnsiTheme="minorHAnsi"/>
          <w:sz w:val="20"/>
        </w:rPr>
      </w:pPr>
      <w:r w:rsidRPr="00CF3E86">
        <w:rPr>
          <w:rFonts w:asciiTheme="minorHAnsi" w:hAnsiTheme="minorHAnsi"/>
          <w:sz w:val="20"/>
        </w:rPr>
        <w:t xml:space="preserve">Select a glove that allows enough flexibility to manipulate the hockey stick and that has adequate padding to protect every area of the hand and wrist.  </w:t>
      </w:r>
    </w:p>
    <w:p w14:paraId="4145F5B4" w14:textId="77777777" w:rsidR="00EC588A" w:rsidRPr="00CF3E86" w:rsidRDefault="00EC588A" w:rsidP="00EC588A">
      <w:pPr>
        <w:rPr>
          <w:rFonts w:asciiTheme="minorHAnsi" w:hAnsiTheme="minorHAnsi"/>
          <w:sz w:val="20"/>
        </w:rPr>
      </w:pPr>
    </w:p>
    <w:p w14:paraId="33EFD0B6" w14:textId="77777777" w:rsidR="00EC588A" w:rsidRPr="00CF3E86" w:rsidRDefault="00EC588A" w:rsidP="00EC588A">
      <w:pPr>
        <w:rPr>
          <w:rFonts w:asciiTheme="minorHAnsi" w:hAnsiTheme="minorHAnsi"/>
          <w:sz w:val="20"/>
        </w:rPr>
      </w:pPr>
      <w:r w:rsidRPr="00CF3E86">
        <w:rPr>
          <w:rFonts w:asciiTheme="minorHAnsi" w:hAnsiTheme="minorHAnsi"/>
          <w:sz w:val="20"/>
        </w:rPr>
        <w:t>Select the longer cuffed glove to provide the proper wrist protection. Increasingly, older players and pros are using short-cuffed gloves. However, they allow damage to wrists from sticks and skates and are not a good choice for minor hockey players of any age.</w:t>
      </w:r>
    </w:p>
    <w:p w14:paraId="12269330" w14:textId="77777777" w:rsidR="00EC588A" w:rsidRPr="00CF3E86" w:rsidRDefault="00EC588A" w:rsidP="00EC588A">
      <w:pPr>
        <w:rPr>
          <w:rFonts w:asciiTheme="minorHAnsi" w:hAnsiTheme="minorHAnsi"/>
          <w:sz w:val="20"/>
        </w:rPr>
      </w:pPr>
    </w:p>
    <w:p w14:paraId="6CE94D56" w14:textId="77777777" w:rsidR="00EC588A" w:rsidRPr="00CF3E86" w:rsidRDefault="00EC588A" w:rsidP="00F074AE">
      <w:pPr>
        <w:pStyle w:val="Heading3"/>
        <w:framePr w:w="2041" w:wrap="around"/>
        <w:rPr>
          <w:rFonts w:asciiTheme="minorHAnsi" w:hAnsiTheme="minorHAnsi"/>
          <w:sz w:val="20"/>
        </w:rPr>
      </w:pPr>
      <w:bookmarkStart w:id="121" w:name="_Toc459813907"/>
      <w:bookmarkStart w:id="122" w:name="_Toc111883186"/>
      <w:r w:rsidRPr="00CF3E86">
        <w:rPr>
          <w:rFonts w:asciiTheme="minorHAnsi" w:hAnsiTheme="minorHAnsi"/>
          <w:sz w:val="20"/>
        </w:rPr>
        <w:lastRenderedPageBreak/>
        <w:t>Groin protection</w:t>
      </w:r>
      <w:bookmarkEnd w:id="121"/>
      <w:bookmarkEnd w:id="122"/>
    </w:p>
    <w:p w14:paraId="3EDDCC10" w14:textId="77777777" w:rsidR="00F074AE" w:rsidRDefault="00F074AE" w:rsidP="00EC588A">
      <w:pPr>
        <w:rPr>
          <w:rFonts w:asciiTheme="minorHAnsi" w:hAnsiTheme="minorHAnsi"/>
          <w:sz w:val="20"/>
        </w:rPr>
      </w:pPr>
    </w:p>
    <w:p w14:paraId="0007C728" w14:textId="77777777" w:rsidR="00F074AE" w:rsidRDefault="00F074AE" w:rsidP="00EC588A">
      <w:pPr>
        <w:rPr>
          <w:rFonts w:asciiTheme="minorHAnsi" w:hAnsiTheme="minorHAnsi"/>
          <w:sz w:val="20"/>
        </w:rPr>
      </w:pPr>
    </w:p>
    <w:p w14:paraId="50BED376" w14:textId="77777777" w:rsidR="00983CA0" w:rsidRDefault="00EC588A" w:rsidP="00EC588A">
      <w:pPr>
        <w:rPr>
          <w:rFonts w:asciiTheme="minorHAnsi" w:hAnsiTheme="minorHAnsi"/>
          <w:sz w:val="20"/>
        </w:rPr>
      </w:pPr>
      <w:r w:rsidRPr="00CF3E86">
        <w:rPr>
          <w:rFonts w:asciiTheme="minorHAnsi" w:hAnsiTheme="minorHAnsi"/>
          <w:sz w:val="20"/>
        </w:rPr>
        <w:t xml:space="preserve">Girls and boys must wear a "jill" or "jock" athletic protector. Many are designed to help support socks with snap or </w:t>
      </w:r>
      <w:proofErr w:type="spellStart"/>
      <w:r w:rsidRPr="00CF3E86">
        <w:rPr>
          <w:rFonts w:asciiTheme="minorHAnsi" w:hAnsiTheme="minorHAnsi"/>
          <w:sz w:val="20"/>
        </w:rPr>
        <w:t>velcro</w:t>
      </w:r>
      <w:proofErr w:type="spellEnd"/>
      <w:r w:rsidRPr="00CF3E86">
        <w:rPr>
          <w:rFonts w:asciiTheme="minorHAnsi" w:hAnsiTheme="minorHAnsi"/>
          <w:sz w:val="20"/>
        </w:rPr>
        <w:t xml:space="preserve"> connectors.</w:t>
      </w:r>
    </w:p>
    <w:p w14:paraId="34DE63D6" w14:textId="77777777" w:rsidR="00983CA0" w:rsidRDefault="00983CA0" w:rsidP="00EC588A">
      <w:pPr>
        <w:rPr>
          <w:rFonts w:asciiTheme="minorHAnsi" w:hAnsiTheme="minorHAnsi"/>
          <w:sz w:val="20"/>
        </w:rPr>
      </w:pPr>
    </w:p>
    <w:p w14:paraId="4D48BF39" w14:textId="43C34297" w:rsidR="00EC588A" w:rsidRPr="00CF3E86" w:rsidRDefault="00EC588A" w:rsidP="00EC588A">
      <w:pPr>
        <w:rPr>
          <w:rFonts w:asciiTheme="minorHAnsi" w:hAnsiTheme="minorHAnsi"/>
          <w:sz w:val="20"/>
        </w:rPr>
      </w:pPr>
      <w:r w:rsidRPr="00CF3E86">
        <w:rPr>
          <w:rFonts w:asciiTheme="minorHAnsi" w:hAnsiTheme="minorHAnsi"/>
          <w:sz w:val="20"/>
        </w:rPr>
        <w:fldChar w:fldCharType="begin"/>
      </w:r>
      <w:r w:rsidRPr="00CF3E86">
        <w:rPr>
          <w:rFonts w:asciiTheme="minorHAnsi" w:hAnsiTheme="minorHAnsi"/>
          <w:sz w:val="20"/>
        </w:rPr>
        <w:instrText xml:space="preserve"> XE "groin protectors" </w:instrText>
      </w:r>
      <w:r w:rsidRPr="00CF3E86">
        <w:rPr>
          <w:rFonts w:asciiTheme="minorHAnsi" w:hAnsiTheme="minorHAnsi"/>
          <w:sz w:val="20"/>
        </w:rPr>
        <w:fldChar w:fldCharType="end"/>
      </w:r>
      <w:r w:rsidRPr="00CF3E86">
        <w:rPr>
          <w:rFonts w:asciiTheme="minorHAnsi" w:hAnsiTheme="minorHAnsi"/>
          <w:sz w:val="20"/>
        </w:rPr>
        <w:fldChar w:fldCharType="begin"/>
      </w:r>
      <w:r w:rsidRPr="00CF3E86">
        <w:rPr>
          <w:rFonts w:asciiTheme="minorHAnsi" w:hAnsiTheme="minorHAnsi"/>
          <w:sz w:val="20"/>
        </w:rPr>
        <w:instrText xml:space="preserve"> XE "athletic protectors" </w:instrText>
      </w:r>
      <w:r w:rsidRPr="00CF3E86">
        <w:rPr>
          <w:rFonts w:asciiTheme="minorHAnsi" w:hAnsiTheme="minorHAnsi"/>
          <w:sz w:val="20"/>
        </w:rPr>
        <w:fldChar w:fldCharType="end"/>
      </w:r>
    </w:p>
    <w:p w14:paraId="7ADCC598" w14:textId="77777777" w:rsidR="00EC588A" w:rsidRPr="00CF3E86" w:rsidRDefault="00EC588A" w:rsidP="00EC588A">
      <w:pPr>
        <w:rPr>
          <w:rFonts w:asciiTheme="minorHAnsi" w:hAnsiTheme="minorHAnsi"/>
          <w:sz w:val="20"/>
        </w:rPr>
      </w:pPr>
    </w:p>
    <w:p w14:paraId="02955AE6" w14:textId="77777777" w:rsidR="00EC588A" w:rsidRPr="00CF3E86" w:rsidRDefault="00EC588A" w:rsidP="00F074AE">
      <w:pPr>
        <w:pStyle w:val="Heading3"/>
        <w:framePr w:w="2041" w:wrap="around"/>
        <w:rPr>
          <w:rFonts w:asciiTheme="minorHAnsi" w:hAnsiTheme="minorHAnsi"/>
          <w:sz w:val="20"/>
        </w:rPr>
      </w:pPr>
      <w:bookmarkStart w:id="123" w:name="_Toc459813908"/>
      <w:bookmarkStart w:id="124" w:name="_Toc111883187"/>
      <w:r w:rsidRPr="00CF3E86">
        <w:rPr>
          <w:rFonts w:asciiTheme="minorHAnsi" w:hAnsiTheme="minorHAnsi"/>
          <w:sz w:val="20"/>
        </w:rPr>
        <w:t>Helmet</w:t>
      </w:r>
      <w:bookmarkEnd w:id="123"/>
      <w:bookmarkEnd w:id="124"/>
    </w:p>
    <w:p w14:paraId="76AB6BFB" w14:textId="77777777" w:rsidR="00F074AE" w:rsidRDefault="00F074AE" w:rsidP="00EC588A">
      <w:pPr>
        <w:rPr>
          <w:rFonts w:asciiTheme="minorHAnsi" w:hAnsiTheme="minorHAnsi"/>
          <w:sz w:val="20"/>
        </w:rPr>
      </w:pPr>
    </w:p>
    <w:p w14:paraId="0CEA502B" w14:textId="77777777" w:rsidR="00F074AE" w:rsidRDefault="00F074AE" w:rsidP="00EC588A">
      <w:pPr>
        <w:rPr>
          <w:rFonts w:asciiTheme="minorHAnsi" w:hAnsiTheme="minorHAnsi"/>
          <w:sz w:val="20"/>
        </w:rPr>
      </w:pPr>
    </w:p>
    <w:p w14:paraId="36CCD4A4" w14:textId="295A6BE7" w:rsidR="00EC588A" w:rsidRPr="00CF3E86" w:rsidRDefault="00EC588A" w:rsidP="00EC588A">
      <w:pPr>
        <w:rPr>
          <w:rFonts w:asciiTheme="minorHAnsi" w:hAnsiTheme="minorHAnsi"/>
          <w:sz w:val="20"/>
        </w:rPr>
      </w:pPr>
      <w:r w:rsidRPr="00CF3E86">
        <w:rPr>
          <w:rFonts w:asciiTheme="minorHAnsi" w:hAnsiTheme="minorHAnsi"/>
          <w:sz w:val="20"/>
        </w:rPr>
        <w:t xml:space="preserve">Proper fit is critical. The player should try the helmet on before purchasing. </w:t>
      </w:r>
      <w:r w:rsidRPr="00CF3E86">
        <w:rPr>
          <w:rFonts w:asciiTheme="minorHAnsi" w:hAnsiTheme="minorHAnsi"/>
          <w:sz w:val="20"/>
        </w:rPr>
        <w:fldChar w:fldCharType="begin"/>
      </w:r>
      <w:r w:rsidRPr="00CF3E86">
        <w:rPr>
          <w:rFonts w:asciiTheme="minorHAnsi" w:hAnsiTheme="minorHAnsi"/>
          <w:sz w:val="20"/>
        </w:rPr>
        <w:instrText xml:space="preserve"> XE "helmet" </w:instrText>
      </w:r>
      <w:r w:rsidRPr="00CF3E86">
        <w:rPr>
          <w:rFonts w:asciiTheme="minorHAnsi" w:hAnsiTheme="minorHAnsi"/>
          <w:sz w:val="20"/>
        </w:rPr>
        <w:fldChar w:fldCharType="end"/>
      </w:r>
    </w:p>
    <w:p w14:paraId="6B065C10" w14:textId="77777777" w:rsidR="00EC588A" w:rsidRPr="00CF3E86" w:rsidRDefault="00EC588A" w:rsidP="00EC588A">
      <w:pPr>
        <w:numPr>
          <w:ilvl w:val="0"/>
          <w:numId w:val="1"/>
        </w:numPr>
        <w:rPr>
          <w:rFonts w:asciiTheme="minorHAnsi" w:hAnsiTheme="minorHAnsi"/>
          <w:b/>
          <w:sz w:val="20"/>
        </w:rPr>
      </w:pPr>
      <w:r w:rsidRPr="00CF3E86">
        <w:rPr>
          <w:rFonts w:asciiTheme="minorHAnsi" w:hAnsiTheme="minorHAnsi"/>
          <w:b/>
          <w:sz w:val="20"/>
        </w:rPr>
        <w:t xml:space="preserve">The helmet must bear the CSA label. </w:t>
      </w:r>
    </w:p>
    <w:p w14:paraId="6E06C367" w14:textId="77777777" w:rsidR="00EC588A" w:rsidRPr="00CF3E86" w:rsidRDefault="00EC588A" w:rsidP="00EC588A">
      <w:pPr>
        <w:numPr>
          <w:ilvl w:val="0"/>
          <w:numId w:val="1"/>
        </w:numPr>
        <w:rPr>
          <w:rFonts w:asciiTheme="minorHAnsi" w:hAnsiTheme="minorHAnsi"/>
          <w:sz w:val="20"/>
        </w:rPr>
      </w:pPr>
      <w:r w:rsidRPr="00CF3E86">
        <w:rPr>
          <w:rFonts w:asciiTheme="minorHAnsi" w:hAnsiTheme="minorHAnsi"/>
          <w:sz w:val="20"/>
        </w:rPr>
        <w:t xml:space="preserve">The face mask must fit so that when installed the chin cup fits directly over the chin. </w:t>
      </w:r>
      <w:proofErr w:type="gramStart"/>
      <w:r w:rsidRPr="00CF3E86">
        <w:rPr>
          <w:rFonts w:asciiTheme="minorHAnsi" w:hAnsiTheme="minorHAnsi"/>
          <w:sz w:val="20"/>
        </w:rPr>
        <w:t>Otherwise</w:t>
      </w:r>
      <w:proofErr w:type="gramEnd"/>
      <w:r w:rsidRPr="00CF3E86">
        <w:rPr>
          <w:rFonts w:asciiTheme="minorHAnsi" w:hAnsiTheme="minorHAnsi"/>
          <w:sz w:val="20"/>
        </w:rPr>
        <w:t xml:space="preserve"> the risk of injury to head or face is greater.</w:t>
      </w:r>
    </w:p>
    <w:p w14:paraId="14832E59" w14:textId="77777777" w:rsidR="00EC588A" w:rsidRPr="00CF3E86" w:rsidRDefault="00EC588A" w:rsidP="00EC588A">
      <w:pPr>
        <w:rPr>
          <w:rFonts w:asciiTheme="minorHAnsi" w:hAnsiTheme="minorHAnsi"/>
          <w:sz w:val="20"/>
        </w:rPr>
      </w:pPr>
    </w:p>
    <w:p w14:paraId="0795BD6A" w14:textId="77777777" w:rsidR="00EC588A" w:rsidRPr="00CF3E86" w:rsidRDefault="00EC588A" w:rsidP="00EC588A">
      <w:pPr>
        <w:pStyle w:val="Heading3"/>
        <w:framePr w:wrap="around"/>
        <w:rPr>
          <w:rFonts w:asciiTheme="minorHAnsi" w:hAnsiTheme="minorHAnsi"/>
          <w:sz w:val="20"/>
        </w:rPr>
      </w:pPr>
      <w:bookmarkStart w:id="125" w:name="_Toc111883188"/>
      <w:bookmarkStart w:id="126" w:name="_Toc459813909"/>
      <w:r w:rsidRPr="00CF3E86">
        <w:rPr>
          <w:rFonts w:asciiTheme="minorHAnsi" w:hAnsiTheme="minorHAnsi"/>
          <w:sz w:val="20"/>
        </w:rPr>
        <w:t>Mouthguard</w:t>
      </w:r>
      <w:bookmarkEnd w:id="125"/>
    </w:p>
    <w:p w14:paraId="16903E03" w14:textId="77777777" w:rsidR="00EC588A" w:rsidRPr="00CF3E86" w:rsidRDefault="00EC588A" w:rsidP="00EC588A">
      <w:pPr>
        <w:rPr>
          <w:rFonts w:asciiTheme="minorHAnsi" w:hAnsiTheme="minorHAnsi"/>
          <w:sz w:val="20"/>
        </w:rPr>
      </w:pPr>
      <w:r w:rsidRPr="00CF3E86">
        <w:rPr>
          <w:rFonts w:asciiTheme="minorHAnsi" w:hAnsiTheme="minorHAnsi"/>
          <w:sz w:val="20"/>
        </w:rPr>
        <w:t>A properly fitting mouth</w:t>
      </w:r>
      <w:r w:rsidR="00976483">
        <w:rPr>
          <w:rFonts w:asciiTheme="minorHAnsi" w:hAnsiTheme="minorHAnsi"/>
          <w:sz w:val="20"/>
        </w:rPr>
        <w:t xml:space="preserve"> </w:t>
      </w:r>
      <w:r w:rsidRPr="00CF3E86">
        <w:rPr>
          <w:rFonts w:asciiTheme="minorHAnsi" w:hAnsiTheme="minorHAnsi"/>
          <w:sz w:val="20"/>
        </w:rPr>
        <w:t xml:space="preserve">guard is mandatory for all players. </w:t>
      </w:r>
      <w:r w:rsidRPr="00CF3E86">
        <w:rPr>
          <w:rFonts w:asciiTheme="minorHAnsi" w:hAnsiTheme="minorHAnsi"/>
          <w:sz w:val="20"/>
        </w:rPr>
        <w:fldChar w:fldCharType="begin"/>
      </w:r>
      <w:r w:rsidRPr="00CF3E86">
        <w:rPr>
          <w:rFonts w:asciiTheme="minorHAnsi" w:hAnsiTheme="minorHAnsi"/>
          <w:sz w:val="20"/>
        </w:rPr>
        <w:instrText xml:space="preserve"> XE "mouthguards" </w:instrText>
      </w:r>
      <w:r w:rsidRPr="00CF3E86">
        <w:rPr>
          <w:rFonts w:asciiTheme="minorHAnsi" w:hAnsiTheme="minorHAnsi"/>
          <w:sz w:val="20"/>
        </w:rPr>
        <w:fldChar w:fldCharType="end"/>
      </w:r>
    </w:p>
    <w:p w14:paraId="36A7BCE7" w14:textId="77777777" w:rsidR="00EC588A" w:rsidRPr="00CF3E86" w:rsidRDefault="00EC588A" w:rsidP="00EC588A">
      <w:pPr>
        <w:rPr>
          <w:rFonts w:asciiTheme="minorHAnsi" w:hAnsiTheme="minorHAnsi"/>
          <w:sz w:val="20"/>
        </w:rPr>
      </w:pPr>
    </w:p>
    <w:p w14:paraId="5C06AC27" w14:textId="77777777" w:rsidR="00EC588A" w:rsidRPr="00CF3E86" w:rsidRDefault="00EC588A" w:rsidP="00EC588A">
      <w:pPr>
        <w:pStyle w:val="Heading3"/>
        <w:framePr w:wrap="around"/>
        <w:rPr>
          <w:rFonts w:asciiTheme="minorHAnsi" w:hAnsiTheme="minorHAnsi"/>
          <w:sz w:val="20"/>
        </w:rPr>
      </w:pPr>
      <w:bookmarkStart w:id="127" w:name="_Toc111883189"/>
      <w:r w:rsidRPr="00CF3E86">
        <w:rPr>
          <w:rFonts w:asciiTheme="minorHAnsi" w:hAnsiTheme="minorHAnsi"/>
          <w:sz w:val="20"/>
        </w:rPr>
        <w:t>Pants</w:t>
      </w:r>
      <w:bookmarkEnd w:id="126"/>
      <w:bookmarkEnd w:id="127"/>
    </w:p>
    <w:p w14:paraId="18697ED2" w14:textId="77777777" w:rsidR="00F074AE" w:rsidRDefault="00F074AE" w:rsidP="00EC588A">
      <w:pPr>
        <w:rPr>
          <w:rFonts w:asciiTheme="minorHAnsi" w:hAnsiTheme="minorHAnsi"/>
          <w:sz w:val="20"/>
        </w:rPr>
      </w:pPr>
    </w:p>
    <w:p w14:paraId="1683289D" w14:textId="77777777" w:rsidR="00F074AE" w:rsidRDefault="00F074AE" w:rsidP="00EC588A">
      <w:pPr>
        <w:rPr>
          <w:rFonts w:asciiTheme="minorHAnsi" w:hAnsiTheme="minorHAnsi"/>
          <w:sz w:val="20"/>
        </w:rPr>
      </w:pPr>
    </w:p>
    <w:p w14:paraId="070743E4" w14:textId="2232EB8C" w:rsidR="00EC588A" w:rsidRPr="00CF3E86" w:rsidRDefault="00EC588A" w:rsidP="00EC588A">
      <w:pPr>
        <w:rPr>
          <w:rFonts w:asciiTheme="minorHAnsi" w:hAnsiTheme="minorHAnsi"/>
          <w:sz w:val="20"/>
        </w:rPr>
      </w:pPr>
      <w:r w:rsidRPr="00CF3E86">
        <w:rPr>
          <w:rFonts w:asciiTheme="minorHAnsi" w:hAnsiTheme="minorHAnsi"/>
          <w:sz w:val="20"/>
        </w:rPr>
        <w:t xml:space="preserve">Most community </w:t>
      </w:r>
      <w:proofErr w:type="spellStart"/>
      <w:r w:rsidRPr="00CF3E86">
        <w:rPr>
          <w:rFonts w:asciiTheme="minorHAnsi" w:hAnsiTheme="minorHAnsi"/>
          <w:sz w:val="20"/>
        </w:rPr>
        <w:t>centres</w:t>
      </w:r>
      <w:proofErr w:type="spellEnd"/>
      <w:r w:rsidRPr="00CF3E86">
        <w:rPr>
          <w:rFonts w:asciiTheme="minorHAnsi" w:hAnsiTheme="minorHAnsi"/>
          <w:sz w:val="20"/>
        </w:rPr>
        <w:t xml:space="preserve"> wear black</w:t>
      </w:r>
      <w:r w:rsidR="00976483">
        <w:rPr>
          <w:rFonts w:asciiTheme="minorHAnsi" w:hAnsiTheme="minorHAnsi"/>
          <w:sz w:val="20"/>
        </w:rPr>
        <w:t xml:space="preserve"> or </w:t>
      </w:r>
      <w:r w:rsidR="004A602C">
        <w:rPr>
          <w:rFonts w:asciiTheme="minorHAnsi" w:hAnsiTheme="minorHAnsi"/>
          <w:sz w:val="20"/>
        </w:rPr>
        <w:t xml:space="preserve">dark </w:t>
      </w:r>
      <w:r w:rsidR="00976483">
        <w:rPr>
          <w:rFonts w:asciiTheme="minorHAnsi" w:hAnsiTheme="minorHAnsi"/>
          <w:sz w:val="20"/>
        </w:rPr>
        <w:t>blue</w:t>
      </w:r>
      <w:r w:rsidRPr="00CF3E86">
        <w:rPr>
          <w:rFonts w:asciiTheme="minorHAnsi" w:hAnsiTheme="minorHAnsi"/>
          <w:sz w:val="20"/>
        </w:rPr>
        <w:t xml:space="preserve"> pants. </w:t>
      </w:r>
      <w:r w:rsidRPr="00CF3E86">
        <w:rPr>
          <w:rFonts w:asciiTheme="minorHAnsi" w:hAnsiTheme="minorHAnsi"/>
          <w:sz w:val="20"/>
        </w:rPr>
        <w:fldChar w:fldCharType="begin"/>
      </w:r>
      <w:r w:rsidRPr="00CF3E86">
        <w:rPr>
          <w:rFonts w:asciiTheme="minorHAnsi" w:hAnsiTheme="minorHAnsi"/>
          <w:sz w:val="20"/>
        </w:rPr>
        <w:instrText xml:space="preserve"> XE "pants" </w:instrText>
      </w:r>
      <w:r w:rsidRPr="00CF3E86">
        <w:rPr>
          <w:rFonts w:asciiTheme="minorHAnsi" w:hAnsiTheme="minorHAnsi"/>
          <w:sz w:val="20"/>
        </w:rPr>
        <w:fldChar w:fldCharType="end"/>
      </w:r>
    </w:p>
    <w:p w14:paraId="3CC42EA3" w14:textId="77777777" w:rsidR="00EC588A" w:rsidRPr="00CF3E86" w:rsidRDefault="00EC588A" w:rsidP="00EC588A">
      <w:pPr>
        <w:rPr>
          <w:rFonts w:asciiTheme="minorHAnsi" w:hAnsiTheme="minorHAnsi"/>
          <w:sz w:val="20"/>
        </w:rPr>
      </w:pPr>
    </w:p>
    <w:p w14:paraId="4D3DEE84" w14:textId="77777777" w:rsidR="00EC588A" w:rsidRPr="00CF3E86" w:rsidRDefault="00EC588A" w:rsidP="00EC588A">
      <w:pPr>
        <w:rPr>
          <w:rFonts w:asciiTheme="minorHAnsi" w:hAnsiTheme="minorHAnsi"/>
          <w:sz w:val="20"/>
        </w:rPr>
      </w:pPr>
      <w:r w:rsidRPr="00CF3E86">
        <w:rPr>
          <w:rFonts w:asciiTheme="minorHAnsi" w:hAnsiTheme="minorHAnsi"/>
          <w:sz w:val="20"/>
        </w:rPr>
        <w:t>Pants should be large enough to allow freedom of movement, but not so large as to have pads in the pants positioned improperly. The length of the pants should be to the top of the shin pads, slightly above the knee. Select pants that have good kidney and tail-bone protective pads, and thigh pads.</w:t>
      </w:r>
    </w:p>
    <w:p w14:paraId="5BF42CD8" w14:textId="77777777" w:rsidR="00EC588A" w:rsidRPr="00CF3E86" w:rsidRDefault="00EC588A" w:rsidP="00EC588A">
      <w:pPr>
        <w:rPr>
          <w:rFonts w:asciiTheme="minorHAnsi" w:hAnsiTheme="minorHAnsi"/>
          <w:sz w:val="20"/>
        </w:rPr>
      </w:pPr>
    </w:p>
    <w:p w14:paraId="41695414" w14:textId="77777777" w:rsidR="00EC588A" w:rsidRPr="00CF3E86" w:rsidRDefault="00EC588A" w:rsidP="00EC588A">
      <w:pPr>
        <w:pStyle w:val="Heading3"/>
        <w:framePr w:wrap="around"/>
        <w:rPr>
          <w:rFonts w:asciiTheme="minorHAnsi" w:hAnsiTheme="minorHAnsi"/>
          <w:sz w:val="20"/>
        </w:rPr>
      </w:pPr>
      <w:bookmarkStart w:id="128" w:name="_Toc459813910"/>
      <w:bookmarkStart w:id="129" w:name="_Toc111883190"/>
      <w:r w:rsidRPr="00CF3E86">
        <w:rPr>
          <w:rFonts w:asciiTheme="minorHAnsi" w:hAnsiTheme="minorHAnsi"/>
          <w:sz w:val="20"/>
        </w:rPr>
        <w:t>Shin pads</w:t>
      </w:r>
      <w:bookmarkEnd w:id="128"/>
      <w:bookmarkEnd w:id="129"/>
    </w:p>
    <w:p w14:paraId="30DB139A" w14:textId="77777777" w:rsidR="00F074AE" w:rsidRDefault="00F074AE" w:rsidP="00EC588A">
      <w:pPr>
        <w:rPr>
          <w:rFonts w:asciiTheme="minorHAnsi" w:hAnsiTheme="minorHAnsi"/>
          <w:sz w:val="20"/>
        </w:rPr>
      </w:pPr>
    </w:p>
    <w:p w14:paraId="0E22063A" w14:textId="77777777" w:rsidR="00F074AE" w:rsidRDefault="00F074AE" w:rsidP="00EC588A">
      <w:pPr>
        <w:rPr>
          <w:rFonts w:asciiTheme="minorHAnsi" w:hAnsiTheme="minorHAnsi"/>
          <w:sz w:val="20"/>
        </w:rPr>
      </w:pPr>
    </w:p>
    <w:p w14:paraId="00CB558B" w14:textId="5F8BB816" w:rsidR="00EC588A" w:rsidRPr="00CF3E86" w:rsidRDefault="00EC588A" w:rsidP="00EC588A">
      <w:pPr>
        <w:rPr>
          <w:rFonts w:asciiTheme="minorHAnsi" w:hAnsiTheme="minorHAnsi"/>
          <w:sz w:val="20"/>
        </w:rPr>
      </w:pPr>
      <w:r w:rsidRPr="00CF3E86">
        <w:rPr>
          <w:rFonts w:asciiTheme="minorHAnsi" w:hAnsiTheme="minorHAnsi"/>
          <w:sz w:val="20"/>
        </w:rPr>
        <w:t xml:space="preserve">These should be well padded inside, with the outer hard area in good condition, that is, free of cracks, etc. Padding </w:t>
      </w:r>
      <w:proofErr w:type="gramStart"/>
      <w:r w:rsidRPr="00CF3E86">
        <w:rPr>
          <w:rFonts w:asciiTheme="minorHAnsi" w:hAnsiTheme="minorHAnsi"/>
          <w:sz w:val="20"/>
        </w:rPr>
        <w:t>that wraps</w:t>
      </w:r>
      <w:proofErr w:type="gramEnd"/>
      <w:r w:rsidRPr="00CF3E86">
        <w:rPr>
          <w:rFonts w:asciiTheme="minorHAnsi" w:hAnsiTheme="minorHAnsi"/>
          <w:sz w:val="20"/>
        </w:rPr>
        <w:t xml:space="preserve"> around the calf is important. When the cap portion is </w:t>
      </w:r>
      <w:proofErr w:type="spellStart"/>
      <w:r w:rsidRPr="00CF3E86">
        <w:rPr>
          <w:rFonts w:asciiTheme="minorHAnsi" w:hAnsiTheme="minorHAnsi"/>
          <w:sz w:val="20"/>
        </w:rPr>
        <w:t>centred</w:t>
      </w:r>
      <w:proofErr w:type="spellEnd"/>
      <w:r w:rsidRPr="00CF3E86">
        <w:rPr>
          <w:rFonts w:asciiTheme="minorHAnsi" w:hAnsiTheme="minorHAnsi"/>
          <w:sz w:val="20"/>
        </w:rPr>
        <w:t xml:space="preserve"> over the knee cap the bottom of the shin pad should be at the top of the skate.</w:t>
      </w:r>
      <w:r w:rsidRPr="00CF3E86">
        <w:rPr>
          <w:rFonts w:asciiTheme="minorHAnsi" w:hAnsiTheme="minorHAnsi"/>
          <w:sz w:val="20"/>
        </w:rPr>
        <w:fldChar w:fldCharType="begin"/>
      </w:r>
      <w:r w:rsidRPr="00CF3E86">
        <w:rPr>
          <w:rFonts w:asciiTheme="minorHAnsi" w:hAnsiTheme="minorHAnsi"/>
          <w:sz w:val="20"/>
        </w:rPr>
        <w:instrText xml:space="preserve"> XE "shin pads" </w:instrText>
      </w:r>
      <w:r w:rsidRPr="00CF3E86">
        <w:rPr>
          <w:rFonts w:asciiTheme="minorHAnsi" w:hAnsiTheme="minorHAnsi"/>
          <w:sz w:val="20"/>
        </w:rPr>
        <w:fldChar w:fldCharType="end"/>
      </w:r>
    </w:p>
    <w:p w14:paraId="139D538C" w14:textId="77777777" w:rsidR="00EC588A" w:rsidRPr="00CF3E86" w:rsidRDefault="00EC588A" w:rsidP="00EC588A">
      <w:pPr>
        <w:rPr>
          <w:rFonts w:asciiTheme="minorHAnsi" w:hAnsiTheme="minorHAnsi"/>
          <w:sz w:val="20"/>
        </w:rPr>
      </w:pPr>
    </w:p>
    <w:p w14:paraId="159ACF1F" w14:textId="77777777" w:rsidR="00EC588A" w:rsidRPr="00CF3E86" w:rsidRDefault="00EC588A" w:rsidP="00EC588A">
      <w:pPr>
        <w:pStyle w:val="Heading3"/>
        <w:framePr w:wrap="around"/>
        <w:rPr>
          <w:rFonts w:asciiTheme="minorHAnsi" w:hAnsiTheme="minorHAnsi"/>
          <w:sz w:val="20"/>
        </w:rPr>
      </w:pPr>
      <w:bookmarkStart w:id="130" w:name="_Toc459813911"/>
      <w:bookmarkStart w:id="131" w:name="_Toc111883191"/>
      <w:r w:rsidRPr="00CF3E86">
        <w:rPr>
          <w:rFonts w:asciiTheme="minorHAnsi" w:hAnsiTheme="minorHAnsi"/>
          <w:sz w:val="20"/>
        </w:rPr>
        <w:t>Shoulder pads</w:t>
      </w:r>
      <w:bookmarkEnd w:id="130"/>
      <w:bookmarkEnd w:id="131"/>
    </w:p>
    <w:p w14:paraId="50A46DDE" w14:textId="77777777" w:rsidR="00F074AE" w:rsidRDefault="00F074AE" w:rsidP="00EC588A">
      <w:pPr>
        <w:rPr>
          <w:rFonts w:asciiTheme="minorHAnsi" w:hAnsiTheme="minorHAnsi"/>
          <w:sz w:val="20"/>
        </w:rPr>
      </w:pPr>
    </w:p>
    <w:p w14:paraId="5AB375EB" w14:textId="77777777" w:rsidR="00F074AE" w:rsidRDefault="00F074AE" w:rsidP="00EC588A">
      <w:pPr>
        <w:rPr>
          <w:rFonts w:asciiTheme="minorHAnsi" w:hAnsiTheme="minorHAnsi"/>
          <w:sz w:val="20"/>
        </w:rPr>
      </w:pPr>
    </w:p>
    <w:p w14:paraId="6F088C26" w14:textId="4F17AF78" w:rsidR="00EC588A" w:rsidRPr="00CF3E86" w:rsidRDefault="00EC588A" w:rsidP="00EC588A">
      <w:pPr>
        <w:rPr>
          <w:rFonts w:asciiTheme="minorHAnsi" w:hAnsiTheme="minorHAnsi"/>
          <w:sz w:val="20"/>
        </w:rPr>
      </w:pPr>
      <w:r w:rsidRPr="00CF3E86">
        <w:rPr>
          <w:rFonts w:asciiTheme="minorHAnsi" w:hAnsiTheme="minorHAnsi"/>
          <w:sz w:val="20"/>
        </w:rPr>
        <w:t xml:space="preserve">For any player, size the shoulder pads to </w:t>
      </w:r>
      <w:proofErr w:type="spellStart"/>
      <w:r w:rsidRPr="00CF3E86">
        <w:rPr>
          <w:rFonts w:asciiTheme="minorHAnsi" w:hAnsiTheme="minorHAnsi"/>
          <w:sz w:val="20"/>
        </w:rPr>
        <w:t>centre</w:t>
      </w:r>
      <w:proofErr w:type="spellEnd"/>
      <w:r w:rsidRPr="00CF3E86">
        <w:rPr>
          <w:rFonts w:asciiTheme="minorHAnsi" w:hAnsiTheme="minorHAnsi"/>
          <w:sz w:val="20"/>
        </w:rPr>
        <w:t xml:space="preserve"> the protection directly over the shoulder joint. For players eight and over there should be pads that protect the chest and back.</w:t>
      </w:r>
      <w:r w:rsidRPr="00CF3E86">
        <w:rPr>
          <w:rFonts w:asciiTheme="minorHAnsi" w:hAnsiTheme="minorHAnsi"/>
          <w:sz w:val="20"/>
        </w:rPr>
        <w:fldChar w:fldCharType="begin"/>
      </w:r>
      <w:r w:rsidRPr="00CF3E86">
        <w:rPr>
          <w:rFonts w:asciiTheme="minorHAnsi" w:hAnsiTheme="minorHAnsi"/>
          <w:sz w:val="20"/>
        </w:rPr>
        <w:instrText xml:space="preserve"> XE "shoulder pads" </w:instrText>
      </w:r>
      <w:r w:rsidRPr="00CF3E86">
        <w:rPr>
          <w:rFonts w:asciiTheme="minorHAnsi" w:hAnsiTheme="minorHAnsi"/>
          <w:sz w:val="20"/>
        </w:rPr>
        <w:fldChar w:fldCharType="end"/>
      </w:r>
    </w:p>
    <w:p w14:paraId="35F5729F" w14:textId="77777777" w:rsidR="00EC588A" w:rsidRPr="00CF3E86" w:rsidRDefault="00EC588A" w:rsidP="00EC588A">
      <w:pPr>
        <w:rPr>
          <w:rFonts w:asciiTheme="minorHAnsi" w:hAnsiTheme="minorHAnsi"/>
          <w:sz w:val="20"/>
        </w:rPr>
      </w:pPr>
    </w:p>
    <w:p w14:paraId="243B13B5" w14:textId="77777777" w:rsidR="00EC588A" w:rsidRPr="00CF3E86" w:rsidRDefault="00EC588A" w:rsidP="00EC588A">
      <w:pPr>
        <w:pStyle w:val="Heading3"/>
        <w:framePr w:wrap="around"/>
        <w:rPr>
          <w:rFonts w:asciiTheme="minorHAnsi" w:hAnsiTheme="minorHAnsi"/>
          <w:sz w:val="20"/>
        </w:rPr>
      </w:pPr>
      <w:bookmarkStart w:id="132" w:name="_Toc459813912"/>
      <w:bookmarkStart w:id="133" w:name="_Toc111883192"/>
      <w:r w:rsidRPr="00CF3E86">
        <w:rPr>
          <w:rFonts w:asciiTheme="minorHAnsi" w:hAnsiTheme="minorHAnsi"/>
          <w:sz w:val="20"/>
        </w:rPr>
        <w:t>Skates</w:t>
      </w:r>
      <w:bookmarkEnd w:id="132"/>
      <w:bookmarkEnd w:id="133"/>
    </w:p>
    <w:p w14:paraId="201EF359" w14:textId="77777777" w:rsidR="00F074AE" w:rsidRDefault="00F074AE" w:rsidP="00EC588A">
      <w:pPr>
        <w:rPr>
          <w:rFonts w:asciiTheme="minorHAnsi" w:hAnsiTheme="minorHAnsi"/>
          <w:sz w:val="20"/>
        </w:rPr>
      </w:pPr>
    </w:p>
    <w:p w14:paraId="3248A8BD" w14:textId="77777777" w:rsidR="00F074AE" w:rsidRDefault="00F074AE" w:rsidP="00EC588A">
      <w:pPr>
        <w:rPr>
          <w:rFonts w:asciiTheme="minorHAnsi" w:hAnsiTheme="minorHAnsi"/>
          <w:sz w:val="20"/>
        </w:rPr>
      </w:pPr>
    </w:p>
    <w:p w14:paraId="096FC759" w14:textId="5E6A6244" w:rsidR="00EC588A" w:rsidRPr="00CF3E86" w:rsidRDefault="00EC588A" w:rsidP="00EC588A">
      <w:pPr>
        <w:rPr>
          <w:rFonts w:asciiTheme="minorHAnsi" w:hAnsiTheme="minorHAnsi"/>
          <w:sz w:val="20"/>
        </w:rPr>
      </w:pPr>
      <w:r w:rsidRPr="00CF3E86">
        <w:rPr>
          <w:rFonts w:asciiTheme="minorHAnsi" w:hAnsiTheme="minorHAnsi"/>
          <w:sz w:val="20"/>
        </w:rPr>
        <w:t>Skates must offer a good, firm fit, with some ankle flexibility when the laces are done up. Boots should fit well with a single pair of sports socks. There should be a little room behind the heel with the foot in the boot (an average sized index finger width).</w:t>
      </w:r>
      <w:r w:rsidRPr="00CF3E86">
        <w:rPr>
          <w:rFonts w:asciiTheme="minorHAnsi" w:hAnsiTheme="minorHAnsi"/>
          <w:sz w:val="20"/>
        </w:rPr>
        <w:fldChar w:fldCharType="begin"/>
      </w:r>
      <w:r w:rsidRPr="00CF3E86">
        <w:rPr>
          <w:rFonts w:asciiTheme="minorHAnsi" w:hAnsiTheme="minorHAnsi"/>
          <w:sz w:val="20"/>
        </w:rPr>
        <w:instrText xml:space="preserve"> XE "skates" </w:instrText>
      </w:r>
      <w:r w:rsidRPr="00CF3E86">
        <w:rPr>
          <w:rFonts w:asciiTheme="minorHAnsi" w:hAnsiTheme="minorHAnsi"/>
          <w:sz w:val="20"/>
        </w:rPr>
        <w:fldChar w:fldCharType="end"/>
      </w:r>
    </w:p>
    <w:p w14:paraId="203F447A" w14:textId="77777777" w:rsidR="00EC588A" w:rsidRPr="00CF3E86" w:rsidRDefault="00EC588A" w:rsidP="00EC588A">
      <w:pPr>
        <w:rPr>
          <w:rFonts w:asciiTheme="minorHAnsi" w:hAnsiTheme="minorHAnsi"/>
          <w:sz w:val="20"/>
        </w:rPr>
      </w:pPr>
    </w:p>
    <w:p w14:paraId="3632B711" w14:textId="77777777" w:rsidR="00EC588A" w:rsidRPr="00CF3E86" w:rsidRDefault="00EC588A" w:rsidP="00EC588A">
      <w:pPr>
        <w:rPr>
          <w:rFonts w:asciiTheme="minorHAnsi" w:hAnsiTheme="minorHAnsi"/>
          <w:sz w:val="20"/>
        </w:rPr>
      </w:pPr>
      <w:r w:rsidRPr="00CF3E86">
        <w:rPr>
          <w:rFonts w:asciiTheme="minorHAnsi" w:hAnsiTheme="minorHAnsi"/>
          <w:sz w:val="20"/>
        </w:rPr>
        <w:t xml:space="preserve">Crisscross laces, pulling them tight over the toes, and snug over the instep. When tying at the top of the boot </w:t>
      </w:r>
      <w:r w:rsidRPr="00CF3E86">
        <w:rPr>
          <w:rFonts w:asciiTheme="minorHAnsi" w:hAnsiTheme="minorHAnsi"/>
          <w:sz w:val="20"/>
          <w:u w:val="single"/>
        </w:rPr>
        <w:t>avoid wrapping the excess around the ankle. This may impair blood circulation</w:t>
      </w:r>
      <w:r w:rsidRPr="00CF3E86">
        <w:rPr>
          <w:rFonts w:asciiTheme="minorHAnsi" w:hAnsiTheme="minorHAnsi"/>
          <w:sz w:val="20"/>
        </w:rPr>
        <w:t>, causing a variety of problems, including cold feet. Size the laces to the skate.</w:t>
      </w:r>
    </w:p>
    <w:p w14:paraId="52A5CA3C" w14:textId="77777777" w:rsidR="00EC588A" w:rsidRPr="00CF3E86" w:rsidRDefault="00EC588A" w:rsidP="00EC588A">
      <w:pPr>
        <w:rPr>
          <w:rFonts w:asciiTheme="minorHAnsi" w:hAnsiTheme="minorHAnsi"/>
          <w:sz w:val="20"/>
        </w:rPr>
      </w:pPr>
    </w:p>
    <w:p w14:paraId="3D4C4F71" w14:textId="77777777" w:rsidR="00EC588A" w:rsidRPr="00CF3E86" w:rsidRDefault="00EC588A" w:rsidP="00EC588A">
      <w:pPr>
        <w:rPr>
          <w:rFonts w:asciiTheme="minorHAnsi" w:hAnsiTheme="minorHAnsi"/>
          <w:sz w:val="20"/>
        </w:rPr>
      </w:pPr>
      <w:r w:rsidRPr="00CF3E86">
        <w:rPr>
          <w:rFonts w:asciiTheme="minorHAnsi" w:hAnsiTheme="minorHAnsi"/>
          <w:sz w:val="20"/>
        </w:rPr>
        <w:t xml:space="preserve">Test new or used skates before purchasing by squeezing the area around the heel and instep. It should be fairly stiff. Good blades are important to hold a sharp edge. Keep blades sharp and wipe well after every outing. </w:t>
      </w:r>
    </w:p>
    <w:p w14:paraId="33906E41" w14:textId="77777777" w:rsidR="00EC588A" w:rsidRPr="00CF3E86" w:rsidRDefault="00EC588A" w:rsidP="00EC588A">
      <w:pPr>
        <w:rPr>
          <w:rFonts w:asciiTheme="minorHAnsi" w:hAnsiTheme="minorHAnsi"/>
          <w:sz w:val="20"/>
        </w:rPr>
      </w:pPr>
    </w:p>
    <w:p w14:paraId="46E2830A" w14:textId="77777777" w:rsidR="00EC588A" w:rsidRPr="00CF3E86" w:rsidRDefault="00EC588A" w:rsidP="00EC588A">
      <w:pPr>
        <w:pStyle w:val="Heading3"/>
        <w:framePr w:wrap="around"/>
        <w:rPr>
          <w:rFonts w:asciiTheme="minorHAnsi" w:hAnsiTheme="minorHAnsi"/>
          <w:sz w:val="20"/>
        </w:rPr>
      </w:pPr>
      <w:bookmarkStart w:id="134" w:name="_Toc459813913"/>
      <w:bookmarkStart w:id="135" w:name="_Toc111883193"/>
      <w:r w:rsidRPr="00CF3E86">
        <w:rPr>
          <w:rFonts w:asciiTheme="minorHAnsi" w:hAnsiTheme="minorHAnsi"/>
          <w:sz w:val="20"/>
        </w:rPr>
        <w:t>Socks</w:t>
      </w:r>
      <w:bookmarkEnd w:id="134"/>
      <w:bookmarkEnd w:id="135"/>
    </w:p>
    <w:p w14:paraId="0C7486E4" w14:textId="77777777" w:rsidR="00F074AE" w:rsidRDefault="00F074AE" w:rsidP="00976483">
      <w:pPr>
        <w:rPr>
          <w:rFonts w:asciiTheme="minorHAnsi" w:hAnsiTheme="minorHAnsi"/>
          <w:sz w:val="20"/>
        </w:rPr>
      </w:pPr>
    </w:p>
    <w:p w14:paraId="39E5ADD8" w14:textId="77777777" w:rsidR="00F074AE" w:rsidRDefault="00F074AE" w:rsidP="00976483">
      <w:pPr>
        <w:rPr>
          <w:rFonts w:asciiTheme="minorHAnsi" w:hAnsiTheme="minorHAnsi"/>
          <w:sz w:val="20"/>
        </w:rPr>
      </w:pPr>
    </w:p>
    <w:p w14:paraId="7AC9DEC9" w14:textId="6D6795AB" w:rsidR="00EC588A" w:rsidRPr="00CF3E86" w:rsidRDefault="00EC588A" w:rsidP="00976483">
      <w:pPr>
        <w:rPr>
          <w:rFonts w:asciiTheme="minorHAnsi" w:hAnsiTheme="minorHAnsi"/>
          <w:sz w:val="20"/>
        </w:rPr>
      </w:pPr>
      <w:r w:rsidRPr="00CF3E86">
        <w:rPr>
          <w:rFonts w:asciiTheme="minorHAnsi" w:hAnsiTheme="minorHAnsi"/>
          <w:sz w:val="20"/>
        </w:rPr>
        <w:t>Size socks properly to the player. They can be held in place with sock tape and garter belt (or equivalent).</w:t>
      </w:r>
      <w:r w:rsidR="00976483">
        <w:rPr>
          <w:rFonts w:asciiTheme="minorHAnsi" w:hAnsiTheme="minorHAnsi"/>
          <w:sz w:val="20"/>
        </w:rPr>
        <w:t xml:space="preserve">  </w:t>
      </w:r>
      <w:r w:rsidRPr="00CF3E86">
        <w:rPr>
          <w:rFonts w:asciiTheme="minorHAnsi" w:hAnsiTheme="minorHAnsi"/>
          <w:sz w:val="20"/>
        </w:rPr>
        <w:fldChar w:fldCharType="begin"/>
      </w:r>
      <w:r w:rsidRPr="00CF3E86">
        <w:rPr>
          <w:rFonts w:asciiTheme="minorHAnsi" w:hAnsiTheme="minorHAnsi"/>
          <w:sz w:val="20"/>
        </w:rPr>
        <w:instrText xml:space="preserve"> XE "socks" </w:instrText>
      </w:r>
      <w:r w:rsidRPr="00CF3E86">
        <w:rPr>
          <w:rFonts w:asciiTheme="minorHAnsi" w:hAnsiTheme="minorHAnsi"/>
          <w:sz w:val="20"/>
        </w:rPr>
        <w:fldChar w:fldCharType="end"/>
      </w:r>
      <w:r w:rsidRPr="00CF3E86">
        <w:rPr>
          <w:rFonts w:asciiTheme="minorHAnsi" w:hAnsiTheme="minorHAnsi"/>
          <w:sz w:val="20"/>
        </w:rPr>
        <w:t>Ensure players wear clean dry socks for each practice and game.</w:t>
      </w:r>
    </w:p>
    <w:p w14:paraId="2D74C227" w14:textId="77777777" w:rsidR="00EC588A" w:rsidRPr="00CF3E86" w:rsidRDefault="00EC588A" w:rsidP="00EC588A">
      <w:pPr>
        <w:rPr>
          <w:rFonts w:asciiTheme="minorHAnsi" w:hAnsiTheme="minorHAnsi"/>
          <w:sz w:val="20"/>
        </w:rPr>
      </w:pPr>
    </w:p>
    <w:p w14:paraId="734912D4" w14:textId="77777777" w:rsidR="00EC588A" w:rsidRPr="00CF3E86" w:rsidRDefault="00EC588A" w:rsidP="00EC588A">
      <w:pPr>
        <w:pStyle w:val="Heading3"/>
        <w:framePr w:wrap="around"/>
        <w:rPr>
          <w:rFonts w:asciiTheme="minorHAnsi" w:hAnsiTheme="minorHAnsi"/>
          <w:sz w:val="20"/>
        </w:rPr>
      </w:pPr>
      <w:bookmarkStart w:id="136" w:name="_Toc459813914"/>
      <w:bookmarkStart w:id="137" w:name="_Toc111883194"/>
      <w:r w:rsidRPr="00CF3E86">
        <w:rPr>
          <w:rFonts w:asciiTheme="minorHAnsi" w:hAnsiTheme="minorHAnsi"/>
          <w:sz w:val="20"/>
        </w:rPr>
        <w:t>Stick</w:t>
      </w:r>
      <w:bookmarkEnd w:id="136"/>
      <w:bookmarkEnd w:id="137"/>
    </w:p>
    <w:p w14:paraId="475FF257" w14:textId="77777777" w:rsidR="00F074AE" w:rsidRDefault="00F074AE" w:rsidP="00EC588A">
      <w:pPr>
        <w:rPr>
          <w:rFonts w:asciiTheme="minorHAnsi" w:hAnsiTheme="minorHAnsi"/>
          <w:sz w:val="20"/>
        </w:rPr>
      </w:pPr>
    </w:p>
    <w:p w14:paraId="39811CB9" w14:textId="77777777" w:rsidR="00F074AE" w:rsidRDefault="00F074AE" w:rsidP="00EC588A">
      <w:pPr>
        <w:rPr>
          <w:rFonts w:asciiTheme="minorHAnsi" w:hAnsiTheme="minorHAnsi"/>
          <w:sz w:val="20"/>
        </w:rPr>
      </w:pPr>
    </w:p>
    <w:p w14:paraId="556445DA" w14:textId="46E0CF64" w:rsidR="00EC588A" w:rsidRPr="00CF3E86" w:rsidRDefault="00EC588A" w:rsidP="00EC588A">
      <w:pPr>
        <w:rPr>
          <w:rFonts w:asciiTheme="minorHAnsi" w:hAnsiTheme="minorHAnsi"/>
          <w:sz w:val="20"/>
        </w:rPr>
      </w:pPr>
      <w:r w:rsidRPr="00CF3E86">
        <w:rPr>
          <w:rFonts w:asciiTheme="minorHAnsi" w:hAnsiTheme="minorHAnsi"/>
          <w:sz w:val="20"/>
        </w:rPr>
        <w:lastRenderedPageBreak/>
        <w:t>A variety of stick sizes are available including junior</w:t>
      </w:r>
      <w:r w:rsidR="00976483">
        <w:rPr>
          <w:rFonts w:asciiTheme="minorHAnsi" w:hAnsiTheme="minorHAnsi"/>
          <w:sz w:val="20"/>
        </w:rPr>
        <w:t xml:space="preserve">, </w:t>
      </w:r>
      <w:r w:rsidRPr="00CF3E86">
        <w:rPr>
          <w:rFonts w:asciiTheme="minorHAnsi" w:hAnsiTheme="minorHAnsi"/>
          <w:sz w:val="20"/>
        </w:rPr>
        <w:t>intermediate and senior. The shaft size should fit the hand’s grip properly. It also flexes properly to allow the player to learn to shoot the puck. Either a wooden or composite stick is fine. For young players the blade should curve only slightly.</w:t>
      </w:r>
      <w:r w:rsidRPr="00CF3E86">
        <w:rPr>
          <w:rFonts w:asciiTheme="minorHAnsi" w:hAnsiTheme="minorHAnsi"/>
          <w:sz w:val="20"/>
        </w:rPr>
        <w:fldChar w:fldCharType="begin"/>
      </w:r>
      <w:r w:rsidRPr="00CF3E86">
        <w:rPr>
          <w:rFonts w:asciiTheme="minorHAnsi" w:hAnsiTheme="minorHAnsi"/>
          <w:sz w:val="20"/>
        </w:rPr>
        <w:instrText xml:space="preserve"> XE "sticks:choosing" </w:instrText>
      </w:r>
      <w:r w:rsidRPr="00CF3E86">
        <w:rPr>
          <w:rFonts w:asciiTheme="minorHAnsi" w:hAnsiTheme="minorHAnsi"/>
          <w:sz w:val="20"/>
        </w:rPr>
        <w:fldChar w:fldCharType="end"/>
      </w:r>
    </w:p>
    <w:p w14:paraId="02D89956" w14:textId="77777777" w:rsidR="00EC588A" w:rsidRPr="00CF3E86" w:rsidRDefault="00EC588A" w:rsidP="00EC588A">
      <w:pPr>
        <w:rPr>
          <w:rFonts w:asciiTheme="minorHAnsi" w:hAnsiTheme="minorHAnsi"/>
          <w:sz w:val="20"/>
        </w:rPr>
      </w:pPr>
    </w:p>
    <w:p w14:paraId="4A7F2340" w14:textId="77777777" w:rsidR="00EC588A" w:rsidRPr="00CF3E86" w:rsidRDefault="00EC588A" w:rsidP="00EC588A">
      <w:pPr>
        <w:rPr>
          <w:rFonts w:asciiTheme="minorHAnsi" w:hAnsiTheme="minorHAnsi"/>
          <w:sz w:val="20"/>
        </w:rPr>
      </w:pPr>
      <w:r w:rsidRPr="00CF3E86">
        <w:rPr>
          <w:rFonts w:asciiTheme="minorHAnsi" w:hAnsiTheme="minorHAnsi"/>
          <w:sz w:val="20"/>
        </w:rPr>
        <w:t>Tape the stick to allow the player to handle the puck more easily. Tape from the heel toward the toe of the blade. Tape the top of the shaft for better grip. A ball at the end will make the stick easier to pick up, but don</w:t>
      </w:r>
      <w:r w:rsidR="00976483">
        <w:rPr>
          <w:rFonts w:asciiTheme="minorHAnsi" w:hAnsiTheme="minorHAnsi"/>
          <w:sz w:val="20"/>
        </w:rPr>
        <w:t>’</w:t>
      </w:r>
      <w:r w:rsidRPr="00CF3E86">
        <w:rPr>
          <w:rFonts w:asciiTheme="minorHAnsi" w:hAnsiTheme="minorHAnsi"/>
          <w:sz w:val="20"/>
        </w:rPr>
        <w:t>t make it too large. Use black tape on the blade (to hide the puck) and white tape on the shaft (so not to stain the gloves).</w:t>
      </w:r>
      <w:r w:rsidRPr="00CF3E86">
        <w:rPr>
          <w:rFonts w:asciiTheme="minorHAnsi" w:hAnsiTheme="minorHAnsi"/>
          <w:sz w:val="20"/>
        </w:rPr>
        <w:fldChar w:fldCharType="begin"/>
      </w:r>
      <w:r w:rsidRPr="00CF3E86">
        <w:rPr>
          <w:rFonts w:asciiTheme="minorHAnsi" w:hAnsiTheme="minorHAnsi"/>
          <w:sz w:val="20"/>
        </w:rPr>
        <w:instrText xml:space="preserve"> XE "sticks:taping " </w:instrText>
      </w:r>
      <w:r w:rsidRPr="00CF3E86">
        <w:rPr>
          <w:rFonts w:asciiTheme="minorHAnsi" w:hAnsiTheme="minorHAnsi"/>
          <w:sz w:val="20"/>
        </w:rPr>
        <w:fldChar w:fldCharType="end"/>
      </w:r>
    </w:p>
    <w:p w14:paraId="0A783223" w14:textId="77777777" w:rsidR="00EC588A" w:rsidRPr="00CF3E86" w:rsidRDefault="00EC588A" w:rsidP="00EC588A">
      <w:pPr>
        <w:rPr>
          <w:rFonts w:asciiTheme="minorHAnsi" w:hAnsiTheme="minorHAnsi"/>
          <w:sz w:val="20"/>
        </w:rPr>
      </w:pPr>
    </w:p>
    <w:p w14:paraId="402811B3" w14:textId="77777777" w:rsidR="00EC588A" w:rsidRPr="00CF3E86" w:rsidRDefault="00EC588A" w:rsidP="00EC588A">
      <w:pPr>
        <w:rPr>
          <w:rFonts w:asciiTheme="minorHAnsi" w:hAnsiTheme="minorHAnsi"/>
          <w:sz w:val="20"/>
        </w:rPr>
      </w:pPr>
      <w:r w:rsidRPr="00CF3E86">
        <w:rPr>
          <w:rFonts w:asciiTheme="minorHAnsi" w:hAnsiTheme="minorHAnsi"/>
          <w:sz w:val="20"/>
        </w:rPr>
        <w:t xml:space="preserve">To cut the length of the shaft, first have your child put skates on. </w:t>
      </w:r>
      <w:r w:rsidRPr="00CF3E86">
        <w:rPr>
          <w:rFonts w:asciiTheme="minorHAnsi" w:hAnsiTheme="minorHAnsi"/>
          <w:sz w:val="20"/>
        </w:rPr>
        <w:fldChar w:fldCharType="begin"/>
      </w:r>
      <w:r w:rsidRPr="00CF3E86">
        <w:rPr>
          <w:rFonts w:asciiTheme="minorHAnsi" w:hAnsiTheme="minorHAnsi"/>
          <w:sz w:val="20"/>
        </w:rPr>
        <w:instrText xml:space="preserve"> XE "sticks:cutting" </w:instrText>
      </w:r>
      <w:r w:rsidRPr="00CF3E86">
        <w:rPr>
          <w:rFonts w:asciiTheme="minorHAnsi" w:hAnsiTheme="minorHAnsi"/>
          <w:sz w:val="20"/>
        </w:rPr>
        <w:fldChar w:fldCharType="end"/>
      </w:r>
      <w:r w:rsidRPr="00CF3E86">
        <w:rPr>
          <w:rFonts w:asciiTheme="minorHAnsi" w:hAnsiTheme="minorHAnsi"/>
          <w:sz w:val="20"/>
        </w:rPr>
        <w:t xml:space="preserve">Put the tip of the blade on the ice just in front of the player’s skates. Hold the shaft up against the player’s chin, with the player standing up straight. Mark the shaft at the point where it meets the chin. Cut the shaft at this mark. If it proves to be a little long you can always trim off another inch or so. The ideal stick length varies slightly according to the lie of the blade and the player’s skating stance. </w:t>
      </w:r>
    </w:p>
    <w:p w14:paraId="5C3BE794" w14:textId="77777777" w:rsidR="00EC588A" w:rsidRPr="00CF3E86" w:rsidRDefault="00EC588A" w:rsidP="00EC588A">
      <w:pPr>
        <w:rPr>
          <w:rFonts w:asciiTheme="minorHAnsi" w:hAnsiTheme="minorHAnsi"/>
          <w:sz w:val="20"/>
        </w:rPr>
      </w:pPr>
    </w:p>
    <w:p w14:paraId="012FF3A8" w14:textId="77777777" w:rsidR="00EC588A" w:rsidRPr="00CF3E86" w:rsidRDefault="004A602C" w:rsidP="00EC588A">
      <w:pPr>
        <w:pStyle w:val="Heading3"/>
        <w:framePr w:wrap="around"/>
        <w:rPr>
          <w:rFonts w:asciiTheme="minorHAnsi" w:hAnsiTheme="minorHAnsi"/>
          <w:sz w:val="20"/>
        </w:rPr>
      </w:pPr>
      <w:bookmarkStart w:id="138" w:name="_Toc459813915"/>
      <w:bookmarkStart w:id="139" w:name="_Toc111883195"/>
      <w:r>
        <w:rPr>
          <w:rFonts w:asciiTheme="minorHAnsi" w:hAnsiTheme="minorHAnsi"/>
          <w:sz w:val="20"/>
        </w:rPr>
        <w:t xml:space="preserve">Jerseys </w:t>
      </w:r>
      <w:bookmarkEnd w:id="138"/>
      <w:bookmarkEnd w:id="139"/>
    </w:p>
    <w:p w14:paraId="5BC87419" w14:textId="77777777" w:rsidR="00F074AE" w:rsidRDefault="00F074AE" w:rsidP="00EC588A">
      <w:pPr>
        <w:rPr>
          <w:rFonts w:asciiTheme="minorHAnsi" w:hAnsiTheme="minorHAnsi"/>
          <w:sz w:val="20"/>
        </w:rPr>
      </w:pPr>
    </w:p>
    <w:p w14:paraId="0238AB1E" w14:textId="77777777" w:rsidR="00F074AE" w:rsidRDefault="00F074AE" w:rsidP="00EC588A">
      <w:pPr>
        <w:rPr>
          <w:rFonts w:asciiTheme="minorHAnsi" w:hAnsiTheme="minorHAnsi"/>
          <w:sz w:val="20"/>
        </w:rPr>
      </w:pPr>
    </w:p>
    <w:p w14:paraId="27A3342C" w14:textId="341AC65D" w:rsidR="009E7ED1" w:rsidRDefault="00EC588A" w:rsidP="00EC588A">
      <w:pPr>
        <w:rPr>
          <w:rFonts w:asciiTheme="minorHAnsi" w:hAnsiTheme="minorHAnsi"/>
          <w:sz w:val="20"/>
        </w:rPr>
      </w:pPr>
      <w:r w:rsidRPr="00CF3E86">
        <w:rPr>
          <w:rFonts w:asciiTheme="minorHAnsi" w:hAnsiTheme="minorHAnsi"/>
          <w:sz w:val="20"/>
        </w:rPr>
        <w:t xml:space="preserve">Community </w:t>
      </w:r>
      <w:proofErr w:type="spellStart"/>
      <w:r w:rsidRPr="00CF3E86">
        <w:rPr>
          <w:rFonts w:asciiTheme="minorHAnsi" w:hAnsiTheme="minorHAnsi"/>
          <w:sz w:val="20"/>
        </w:rPr>
        <w:t>centres</w:t>
      </w:r>
      <w:proofErr w:type="spellEnd"/>
      <w:r w:rsidRPr="00CF3E86">
        <w:rPr>
          <w:rFonts w:asciiTheme="minorHAnsi" w:hAnsiTheme="minorHAnsi"/>
          <w:sz w:val="20"/>
        </w:rPr>
        <w:t xml:space="preserve"> supply hockey sweaters for all </w:t>
      </w:r>
      <w:r w:rsidR="004A602C">
        <w:rPr>
          <w:rFonts w:asciiTheme="minorHAnsi" w:hAnsiTheme="minorHAnsi"/>
          <w:sz w:val="20"/>
        </w:rPr>
        <w:t xml:space="preserve">house league </w:t>
      </w:r>
      <w:r w:rsidRPr="00CF3E86">
        <w:rPr>
          <w:rFonts w:asciiTheme="minorHAnsi" w:hAnsiTheme="minorHAnsi"/>
          <w:sz w:val="20"/>
        </w:rPr>
        <w:t>teams</w:t>
      </w:r>
      <w:r w:rsidR="004A602C">
        <w:rPr>
          <w:rFonts w:asciiTheme="minorHAnsi" w:hAnsiTheme="minorHAnsi"/>
          <w:sz w:val="20"/>
        </w:rPr>
        <w:t xml:space="preserve"> and the APHA supplies jerseys for all the older teams, male &amp; female</w:t>
      </w:r>
      <w:r w:rsidRPr="00CF3E86">
        <w:rPr>
          <w:rFonts w:asciiTheme="minorHAnsi" w:hAnsiTheme="minorHAnsi"/>
          <w:sz w:val="20"/>
        </w:rPr>
        <w:t xml:space="preserve">. </w:t>
      </w:r>
    </w:p>
    <w:p w14:paraId="3B15420B" w14:textId="6A3C5989" w:rsidR="00EC588A" w:rsidRPr="00CF3E86" w:rsidRDefault="00EC588A" w:rsidP="00EC588A">
      <w:pPr>
        <w:rPr>
          <w:rFonts w:asciiTheme="minorHAnsi" w:hAnsiTheme="minorHAnsi"/>
          <w:sz w:val="20"/>
        </w:rPr>
      </w:pPr>
      <w:r w:rsidRPr="004A602C">
        <w:rPr>
          <w:rFonts w:asciiTheme="minorHAnsi" w:hAnsiTheme="minorHAnsi"/>
          <w:b/>
          <w:sz w:val="20"/>
          <w:u w:val="single"/>
        </w:rPr>
        <w:t>These are only for wearing at games.</w:t>
      </w:r>
      <w:r w:rsidRPr="00CF3E86">
        <w:rPr>
          <w:rFonts w:asciiTheme="minorHAnsi" w:hAnsiTheme="minorHAnsi"/>
          <w:sz w:val="20"/>
        </w:rPr>
        <w:t xml:space="preserve"> </w:t>
      </w:r>
      <w:r w:rsidRPr="00CF3E86">
        <w:rPr>
          <w:rFonts w:asciiTheme="minorHAnsi" w:hAnsiTheme="minorHAnsi"/>
          <w:sz w:val="20"/>
        </w:rPr>
        <w:fldChar w:fldCharType="begin"/>
      </w:r>
      <w:r w:rsidRPr="00CF3E86">
        <w:rPr>
          <w:rFonts w:asciiTheme="minorHAnsi" w:hAnsiTheme="minorHAnsi"/>
          <w:sz w:val="20"/>
        </w:rPr>
        <w:instrText xml:space="preserve"> XE "sweaters" </w:instrText>
      </w:r>
      <w:r w:rsidRPr="00CF3E86">
        <w:rPr>
          <w:rFonts w:asciiTheme="minorHAnsi" w:hAnsiTheme="minorHAnsi"/>
          <w:sz w:val="20"/>
        </w:rPr>
        <w:fldChar w:fldCharType="end"/>
      </w:r>
      <w:r w:rsidRPr="00CF3E86">
        <w:rPr>
          <w:rFonts w:asciiTheme="minorHAnsi" w:hAnsiTheme="minorHAnsi"/>
          <w:sz w:val="20"/>
        </w:rPr>
        <w:t>Players should have their own practice jerseys.</w:t>
      </w:r>
      <w:r w:rsidRPr="00CF3E86">
        <w:rPr>
          <w:rFonts w:asciiTheme="minorHAnsi" w:hAnsiTheme="minorHAnsi"/>
          <w:sz w:val="20"/>
        </w:rPr>
        <w:fldChar w:fldCharType="begin"/>
      </w:r>
      <w:r w:rsidRPr="00CF3E86">
        <w:rPr>
          <w:rFonts w:asciiTheme="minorHAnsi" w:hAnsiTheme="minorHAnsi"/>
          <w:sz w:val="20"/>
        </w:rPr>
        <w:instrText xml:space="preserve"> XE "practice:jerseys" </w:instrText>
      </w:r>
      <w:r w:rsidRPr="00CF3E86">
        <w:rPr>
          <w:rFonts w:asciiTheme="minorHAnsi" w:hAnsiTheme="minorHAnsi"/>
          <w:sz w:val="20"/>
        </w:rPr>
        <w:fldChar w:fldCharType="end"/>
      </w:r>
    </w:p>
    <w:p w14:paraId="39937EF8" w14:textId="77777777" w:rsidR="00EC588A" w:rsidRPr="00CF3E86" w:rsidRDefault="00EC588A" w:rsidP="00EC588A">
      <w:pPr>
        <w:rPr>
          <w:rFonts w:asciiTheme="minorHAnsi" w:hAnsiTheme="minorHAnsi"/>
          <w:sz w:val="20"/>
        </w:rPr>
      </w:pPr>
    </w:p>
    <w:p w14:paraId="6A7ABF84" w14:textId="77777777" w:rsidR="00EC588A" w:rsidRPr="00CF3E86" w:rsidRDefault="00EC588A" w:rsidP="00EC588A">
      <w:pPr>
        <w:pStyle w:val="Heading3"/>
        <w:framePr w:wrap="around"/>
        <w:rPr>
          <w:rFonts w:asciiTheme="minorHAnsi" w:hAnsiTheme="minorHAnsi"/>
          <w:sz w:val="20"/>
        </w:rPr>
      </w:pPr>
      <w:bookmarkStart w:id="140" w:name="_Toc459813916"/>
      <w:bookmarkStart w:id="141" w:name="_Toc111883196"/>
      <w:r w:rsidRPr="00CF3E86">
        <w:rPr>
          <w:rFonts w:asciiTheme="minorHAnsi" w:hAnsiTheme="minorHAnsi"/>
          <w:sz w:val="20"/>
        </w:rPr>
        <w:t>Throat protector</w:t>
      </w:r>
      <w:bookmarkEnd w:id="140"/>
      <w:bookmarkEnd w:id="141"/>
      <w:r w:rsidRPr="00CF3E86">
        <w:rPr>
          <w:rFonts w:asciiTheme="minorHAnsi" w:hAnsiTheme="minorHAnsi"/>
          <w:sz w:val="20"/>
        </w:rPr>
        <w:t xml:space="preserve"> </w:t>
      </w:r>
    </w:p>
    <w:p w14:paraId="4DA0D837" w14:textId="77777777" w:rsidR="00F074AE" w:rsidRDefault="00F074AE" w:rsidP="00EC588A">
      <w:pPr>
        <w:rPr>
          <w:rFonts w:asciiTheme="minorHAnsi" w:hAnsiTheme="minorHAnsi"/>
          <w:sz w:val="20"/>
        </w:rPr>
      </w:pPr>
    </w:p>
    <w:p w14:paraId="701DA4A5" w14:textId="77777777" w:rsidR="00F074AE" w:rsidRDefault="00F074AE" w:rsidP="00EC588A">
      <w:pPr>
        <w:rPr>
          <w:rFonts w:asciiTheme="minorHAnsi" w:hAnsiTheme="minorHAnsi"/>
          <w:sz w:val="20"/>
        </w:rPr>
      </w:pPr>
    </w:p>
    <w:p w14:paraId="0212197A" w14:textId="2E939DE8" w:rsidR="00EC588A" w:rsidRPr="00CF3E86" w:rsidRDefault="00EC588A" w:rsidP="00EC588A">
      <w:pPr>
        <w:rPr>
          <w:rFonts w:asciiTheme="minorHAnsi" w:hAnsiTheme="minorHAnsi"/>
          <w:sz w:val="20"/>
        </w:rPr>
      </w:pPr>
      <w:r w:rsidRPr="00CF3E86">
        <w:rPr>
          <w:rFonts w:asciiTheme="minorHAnsi" w:hAnsiTheme="minorHAnsi"/>
          <w:sz w:val="20"/>
        </w:rPr>
        <w:t>Throat protectors must bear the CSA insignia. Adjust the strap at the back so that the neck is fully protected.</w:t>
      </w:r>
      <w:r w:rsidRPr="00CF3E86">
        <w:rPr>
          <w:rFonts w:asciiTheme="minorHAnsi" w:hAnsiTheme="minorHAnsi"/>
          <w:sz w:val="20"/>
        </w:rPr>
        <w:fldChar w:fldCharType="begin"/>
      </w:r>
      <w:r w:rsidRPr="00CF3E86">
        <w:rPr>
          <w:rFonts w:asciiTheme="minorHAnsi" w:hAnsiTheme="minorHAnsi"/>
          <w:sz w:val="20"/>
        </w:rPr>
        <w:instrText xml:space="preserve"> XE "throat protector" </w:instrText>
      </w:r>
      <w:r w:rsidRPr="00CF3E86">
        <w:rPr>
          <w:rFonts w:asciiTheme="minorHAnsi" w:hAnsiTheme="minorHAnsi"/>
          <w:sz w:val="20"/>
        </w:rPr>
        <w:fldChar w:fldCharType="end"/>
      </w:r>
    </w:p>
    <w:p w14:paraId="0B680DBA" w14:textId="77777777" w:rsidR="00EC588A" w:rsidRPr="00CF3E86" w:rsidRDefault="00EC588A" w:rsidP="00EC588A">
      <w:pPr>
        <w:rPr>
          <w:rFonts w:asciiTheme="minorHAnsi" w:hAnsiTheme="minorHAnsi"/>
          <w:sz w:val="20"/>
        </w:rPr>
      </w:pPr>
    </w:p>
    <w:p w14:paraId="31E35916" w14:textId="77777777" w:rsidR="00EC588A" w:rsidRPr="00CF3E86" w:rsidRDefault="00EC588A" w:rsidP="00EC588A">
      <w:pPr>
        <w:pStyle w:val="Heading2"/>
        <w:keepNext/>
        <w:pageBreakBefore w:val="0"/>
        <w:rPr>
          <w:rFonts w:asciiTheme="minorHAnsi" w:hAnsiTheme="minorHAnsi"/>
          <w:sz w:val="20"/>
        </w:rPr>
      </w:pPr>
      <w:bookmarkStart w:id="142" w:name="_Toc459813917"/>
      <w:bookmarkStart w:id="143" w:name="_Toc111883197"/>
      <w:r w:rsidRPr="00CF3E86">
        <w:rPr>
          <w:rFonts w:asciiTheme="minorHAnsi" w:hAnsiTheme="minorHAnsi"/>
          <w:sz w:val="20"/>
        </w:rPr>
        <w:t xml:space="preserve">Team </w:t>
      </w:r>
      <w:r w:rsidRPr="00CF3E86">
        <w:rPr>
          <w:rFonts w:asciiTheme="minorHAnsi" w:hAnsiTheme="minorHAnsi"/>
          <w:sz w:val="20"/>
        </w:rPr>
        <w:tab/>
        <w:t xml:space="preserve">Photographs </w:t>
      </w:r>
      <w:bookmarkEnd w:id="142"/>
      <w:bookmarkEnd w:id="143"/>
    </w:p>
    <w:p w14:paraId="79DD7A85" w14:textId="77777777" w:rsidR="00EC588A" w:rsidRPr="00CF3E86" w:rsidRDefault="00EC588A" w:rsidP="00EC588A">
      <w:pPr>
        <w:rPr>
          <w:rFonts w:asciiTheme="minorHAnsi" w:hAnsiTheme="minorHAnsi"/>
          <w:sz w:val="20"/>
        </w:rPr>
      </w:pPr>
      <w:r w:rsidRPr="00CF3E86">
        <w:rPr>
          <w:rFonts w:asciiTheme="minorHAnsi" w:hAnsiTheme="minorHAnsi"/>
          <w:sz w:val="20"/>
        </w:rPr>
        <w:t>Each team should have team photographs. However, this is an additional expense and is not covered by registration fees. The team manager coordinates team pictures if the parents agree to this expense.</w:t>
      </w:r>
      <w:r w:rsidRPr="00CF3E86">
        <w:rPr>
          <w:rFonts w:asciiTheme="minorHAnsi" w:hAnsiTheme="minorHAnsi"/>
          <w:sz w:val="20"/>
        </w:rPr>
        <w:fldChar w:fldCharType="begin"/>
      </w:r>
      <w:r w:rsidRPr="00CF3E86">
        <w:rPr>
          <w:rFonts w:asciiTheme="minorHAnsi" w:hAnsiTheme="minorHAnsi"/>
          <w:sz w:val="20"/>
        </w:rPr>
        <w:instrText xml:space="preserve"> XE "teams:photographs" </w:instrText>
      </w:r>
      <w:r w:rsidRPr="00CF3E86">
        <w:rPr>
          <w:rFonts w:asciiTheme="minorHAnsi" w:hAnsiTheme="minorHAnsi"/>
          <w:sz w:val="20"/>
        </w:rPr>
        <w:fldChar w:fldCharType="end"/>
      </w:r>
    </w:p>
    <w:p w14:paraId="40B23398" w14:textId="77777777" w:rsidR="00EC588A" w:rsidRPr="00CF3E86" w:rsidRDefault="00EC588A" w:rsidP="00EC588A">
      <w:pPr>
        <w:rPr>
          <w:rFonts w:asciiTheme="minorHAnsi" w:hAnsiTheme="minorHAnsi"/>
          <w:sz w:val="20"/>
        </w:rPr>
      </w:pPr>
    </w:p>
    <w:p w14:paraId="0F72266A" w14:textId="77777777" w:rsidR="00EC588A" w:rsidRPr="00CF3E86" w:rsidRDefault="00EC588A" w:rsidP="00EC588A">
      <w:pPr>
        <w:pStyle w:val="Heading2"/>
        <w:keepNext/>
        <w:pageBreakBefore w:val="0"/>
        <w:rPr>
          <w:rFonts w:asciiTheme="minorHAnsi" w:hAnsiTheme="minorHAnsi"/>
          <w:sz w:val="20"/>
        </w:rPr>
      </w:pPr>
      <w:bookmarkStart w:id="144" w:name="_Toc459813918"/>
      <w:bookmarkStart w:id="145" w:name="_Toc111883198"/>
      <w:r w:rsidRPr="00CF3E86">
        <w:rPr>
          <w:rFonts w:asciiTheme="minorHAnsi" w:hAnsiTheme="minorHAnsi"/>
          <w:sz w:val="20"/>
        </w:rPr>
        <w:tab/>
        <w:t>Ice time</w:t>
      </w:r>
      <w:bookmarkEnd w:id="144"/>
      <w:bookmarkEnd w:id="145"/>
    </w:p>
    <w:p w14:paraId="29385BF8" w14:textId="3C424634" w:rsidR="00EC588A" w:rsidRPr="00CF3E86" w:rsidRDefault="00EC588A" w:rsidP="00EC588A">
      <w:pPr>
        <w:rPr>
          <w:rFonts w:asciiTheme="minorHAnsi" w:hAnsiTheme="minorHAnsi"/>
          <w:sz w:val="20"/>
        </w:rPr>
      </w:pPr>
      <w:r w:rsidRPr="00CF3E86">
        <w:rPr>
          <w:rFonts w:asciiTheme="minorHAnsi" w:hAnsiTheme="minorHAnsi"/>
          <w:sz w:val="20"/>
        </w:rPr>
        <w:t>A hockey program must provide enough ice hours in a season to give players fun and skill development. There should not be so much hockey that it interferes with family and school activities, keeps children from participating in other personal development programs, or causes hockey burnout. In addition</w:t>
      </w:r>
      <w:r w:rsidR="00F074AE">
        <w:rPr>
          <w:rFonts w:asciiTheme="minorHAnsi" w:hAnsiTheme="minorHAnsi"/>
          <w:sz w:val="20"/>
        </w:rPr>
        <w:t>,</w:t>
      </w:r>
      <w:r w:rsidRPr="00CF3E86">
        <w:rPr>
          <w:rFonts w:asciiTheme="minorHAnsi" w:hAnsiTheme="minorHAnsi"/>
          <w:sz w:val="20"/>
        </w:rPr>
        <w:t xml:space="preserve"> each player’s season must have a balance between league, playoff, and exhibition games, practices, and free play time. Coaches need to have an understanding that players may not be able to attend every ice time.</w:t>
      </w:r>
    </w:p>
    <w:p w14:paraId="722CFA0E" w14:textId="77777777" w:rsidR="00EC588A" w:rsidRPr="00CF3E86" w:rsidRDefault="00EC588A" w:rsidP="00EC588A">
      <w:pPr>
        <w:rPr>
          <w:rFonts w:asciiTheme="minorHAnsi" w:hAnsiTheme="minorHAnsi"/>
          <w:sz w:val="20"/>
        </w:rPr>
      </w:pPr>
    </w:p>
    <w:p w14:paraId="4281D76F" w14:textId="77777777" w:rsidR="00EC588A" w:rsidRPr="00CF3E86" w:rsidRDefault="00EC588A" w:rsidP="00EC588A">
      <w:pPr>
        <w:rPr>
          <w:rFonts w:asciiTheme="minorHAnsi" w:hAnsiTheme="minorHAnsi"/>
          <w:sz w:val="20"/>
        </w:rPr>
      </w:pPr>
    </w:p>
    <w:p w14:paraId="0A3289FB" w14:textId="77777777" w:rsidR="00EC588A" w:rsidRPr="00CF3E86" w:rsidRDefault="00EC588A" w:rsidP="00EC588A">
      <w:pPr>
        <w:rPr>
          <w:rFonts w:asciiTheme="minorHAnsi" w:hAnsiTheme="minorHAnsi"/>
          <w:sz w:val="20"/>
        </w:rPr>
      </w:pPr>
    </w:p>
    <w:p w14:paraId="4FE40EB1" w14:textId="77777777" w:rsidR="00EC588A" w:rsidRPr="00CF3E86" w:rsidRDefault="00EC588A" w:rsidP="00EC588A">
      <w:pPr>
        <w:rPr>
          <w:rFonts w:asciiTheme="minorHAnsi" w:hAnsiTheme="minorHAnsi"/>
          <w:sz w:val="20"/>
        </w:rPr>
      </w:pPr>
    </w:p>
    <w:p w14:paraId="7B147217" w14:textId="77777777" w:rsidR="00EC588A" w:rsidRPr="00CF3E86" w:rsidRDefault="00EC588A" w:rsidP="00EC588A">
      <w:pPr>
        <w:rPr>
          <w:rFonts w:asciiTheme="minorHAnsi" w:hAnsiTheme="minorHAnsi"/>
          <w:b/>
          <w:sz w:val="20"/>
        </w:rPr>
      </w:pPr>
      <w:r w:rsidRPr="00CF3E86">
        <w:rPr>
          <w:rFonts w:asciiTheme="minorHAnsi" w:hAnsiTheme="minorHAnsi"/>
          <w:b/>
          <w:sz w:val="20"/>
        </w:rPr>
        <w:t>Resources:</w:t>
      </w:r>
    </w:p>
    <w:p w14:paraId="5A69DBBB" w14:textId="77777777" w:rsidR="00EC588A" w:rsidRPr="00CF3E86" w:rsidRDefault="00EC588A" w:rsidP="00EC588A">
      <w:pPr>
        <w:rPr>
          <w:rFonts w:asciiTheme="minorHAnsi" w:hAnsiTheme="minorHAnsi"/>
          <w:b/>
          <w:sz w:val="20"/>
        </w:rPr>
      </w:pPr>
    </w:p>
    <w:p w14:paraId="2A1F8D0C" w14:textId="77777777" w:rsidR="00EC588A" w:rsidRPr="00CF3E86" w:rsidRDefault="00EC588A" w:rsidP="00EC588A">
      <w:pPr>
        <w:rPr>
          <w:rFonts w:asciiTheme="minorHAnsi" w:hAnsiTheme="minorHAnsi"/>
          <w:sz w:val="20"/>
        </w:rPr>
      </w:pPr>
      <w:r w:rsidRPr="00CF3E86">
        <w:rPr>
          <w:rFonts w:asciiTheme="minorHAnsi" w:hAnsiTheme="minorHAnsi"/>
          <w:sz w:val="20"/>
        </w:rPr>
        <w:t>Hockey Canada</w:t>
      </w:r>
    </w:p>
    <w:p w14:paraId="1772BF5B" w14:textId="77777777" w:rsidR="00EC588A" w:rsidRPr="00CF3E86" w:rsidRDefault="00EC588A" w:rsidP="00EC588A">
      <w:pPr>
        <w:rPr>
          <w:rFonts w:asciiTheme="minorHAnsi" w:hAnsiTheme="minorHAnsi"/>
          <w:sz w:val="20"/>
        </w:rPr>
      </w:pPr>
      <w:r w:rsidRPr="00CF3E86">
        <w:rPr>
          <w:rFonts w:asciiTheme="minorHAnsi" w:hAnsiTheme="minorHAnsi"/>
          <w:sz w:val="20"/>
        </w:rPr>
        <w:t>Hockey Manitoba</w:t>
      </w:r>
    </w:p>
    <w:p w14:paraId="2823D02A" w14:textId="77777777" w:rsidR="00EC588A" w:rsidRPr="00CF3E86" w:rsidRDefault="00EC588A" w:rsidP="00EC588A">
      <w:pPr>
        <w:rPr>
          <w:rFonts w:asciiTheme="minorHAnsi" w:hAnsiTheme="minorHAnsi"/>
          <w:sz w:val="20"/>
        </w:rPr>
      </w:pPr>
      <w:r w:rsidRPr="00CF3E86">
        <w:rPr>
          <w:rFonts w:asciiTheme="minorHAnsi" w:hAnsiTheme="minorHAnsi"/>
          <w:sz w:val="20"/>
        </w:rPr>
        <w:t>Hockey Winnipeg</w:t>
      </w:r>
    </w:p>
    <w:p w14:paraId="00F5A764" w14:textId="77777777" w:rsidR="00EC588A" w:rsidRPr="00CF3E86" w:rsidRDefault="00EC588A" w:rsidP="00EC588A">
      <w:pPr>
        <w:rPr>
          <w:rFonts w:asciiTheme="minorHAnsi" w:hAnsiTheme="minorHAnsi"/>
          <w:sz w:val="20"/>
        </w:rPr>
      </w:pPr>
    </w:p>
    <w:p w14:paraId="6B23496B" w14:textId="77777777" w:rsidR="00EC588A" w:rsidRPr="00CF3E86" w:rsidRDefault="00EC588A" w:rsidP="00EC588A">
      <w:pPr>
        <w:rPr>
          <w:rFonts w:asciiTheme="minorHAnsi" w:hAnsiTheme="minorHAnsi"/>
          <w:b/>
          <w:sz w:val="20"/>
        </w:rPr>
      </w:pPr>
    </w:p>
    <w:p w14:paraId="43C48083" w14:textId="77777777" w:rsidR="00EC588A" w:rsidRPr="00CF3E86" w:rsidRDefault="00EC588A" w:rsidP="00EC588A">
      <w:pPr>
        <w:rPr>
          <w:rFonts w:asciiTheme="minorHAnsi" w:hAnsiTheme="minorHAnsi"/>
          <w:sz w:val="20"/>
        </w:rPr>
      </w:pPr>
    </w:p>
    <w:p w14:paraId="64830385" w14:textId="77777777" w:rsidR="00EC588A" w:rsidRPr="00CF3E86" w:rsidRDefault="00EC588A" w:rsidP="00EC588A">
      <w:pPr>
        <w:rPr>
          <w:rFonts w:asciiTheme="minorHAnsi" w:hAnsiTheme="minorHAnsi"/>
          <w:sz w:val="20"/>
        </w:rPr>
      </w:pPr>
    </w:p>
    <w:p w14:paraId="112AEEAB" w14:textId="77777777" w:rsidR="00890F33" w:rsidRPr="00CF3E86" w:rsidRDefault="00890F33">
      <w:pPr>
        <w:rPr>
          <w:rFonts w:asciiTheme="minorHAnsi" w:hAnsiTheme="minorHAnsi"/>
          <w:sz w:val="20"/>
        </w:rPr>
      </w:pPr>
    </w:p>
    <w:sectPr w:rsidR="00890F33" w:rsidRPr="00CF3E86">
      <w:footerReference w:type="first" r:id="rId18"/>
      <w:endnotePr>
        <w:numFmt w:val="decimal"/>
      </w:endnotePr>
      <w:type w:val="continuous"/>
      <w:pgSz w:w="12240" w:h="15840" w:code="1"/>
      <w:pgMar w:top="720" w:right="1440" w:bottom="72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0E5D7" w14:textId="77777777" w:rsidR="006A4281" w:rsidRDefault="006A4281" w:rsidP="00EC588A">
      <w:r>
        <w:separator/>
      </w:r>
    </w:p>
  </w:endnote>
  <w:endnote w:type="continuationSeparator" w:id="0">
    <w:p w14:paraId="7CA8E828" w14:textId="77777777" w:rsidR="006A4281" w:rsidRDefault="006A4281" w:rsidP="00EC588A">
      <w:r>
        <w:continuationSeparator/>
      </w:r>
    </w:p>
  </w:endnote>
  <w:endnote w:id="1">
    <w:p w14:paraId="634BB1D1" w14:textId="77777777" w:rsidR="00824298" w:rsidRPr="00F87B49" w:rsidRDefault="00824298">
      <w:pPr>
        <w:pStyle w:val="EndnoteText"/>
        <w:rPr>
          <w:lang w:val="en-CA"/>
        </w:rPr>
      </w:pPr>
      <w:r>
        <w:rPr>
          <w:rStyle w:val="EndnoteReference"/>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B49A5" w14:textId="59B1B179" w:rsidR="00824298" w:rsidRDefault="00824298">
    <w:pPr>
      <w:pStyle w:val="Footer"/>
      <w:ind w:left="360" w:hanging="2520"/>
    </w:pPr>
    <w:r>
      <w:rPr>
        <w:rStyle w:val="PageNumber"/>
      </w:rPr>
      <w:tab/>
      <w:t>APHA Hockey Handbook</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br/>
      <w:t>202</w:t>
    </w:r>
    <w:r w:rsidR="009316ED">
      <w:rPr>
        <w:rStyle w:val="PageNumber"/>
      </w:rPr>
      <w:t>4</w:t>
    </w:r>
    <w:r>
      <w:rPr>
        <w:rStyle w:val="PageNumber"/>
      </w:rPr>
      <w:t>-2</w:t>
    </w:r>
    <w:r w:rsidR="00E15636">
      <w:rPr>
        <w:rStyle w:val="PageNumber"/>
      </w:rPr>
      <w:t>02</w:t>
    </w:r>
    <w:r w:rsidR="009316ED">
      <w:rPr>
        <w:rStyle w:val="PageNumber"/>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127F4" w14:textId="0FAEDCBA" w:rsidR="00824298" w:rsidRDefault="00824298" w:rsidP="009316ED">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rPr>
        <w:rStyle w:val="PageNumber"/>
      </w:rPr>
      <w:tab/>
      <w:t>APHA Hockey Handbook</w:t>
    </w:r>
    <w:r>
      <w:rPr>
        <w:rStyle w:val="PageNumber"/>
      </w:rPr>
      <w:br/>
    </w:r>
    <w:r>
      <w:rPr>
        <w:rStyle w:val="PageNumber"/>
      </w:rPr>
      <w:tab/>
    </w:r>
    <w:r w:rsidR="009316ED">
      <w:rPr>
        <w:rStyle w:val="PageNumber"/>
      </w:rPr>
      <w:t xml:space="preserve">                                                                                                                         </w:t>
    </w:r>
    <w:r>
      <w:rPr>
        <w:rStyle w:val="PageNumber"/>
      </w:rPr>
      <w:t>202</w:t>
    </w:r>
    <w:r w:rsidR="009316ED">
      <w:rPr>
        <w:rStyle w:val="PageNumber"/>
      </w:rPr>
      <w:t>4</w:t>
    </w:r>
    <w:r w:rsidR="00EB4971">
      <w:rPr>
        <w:rStyle w:val="PageNumber"/>
      </w:rPr>
      <w:t>-2</w:t>
    </w:r>
    <w:r w:rsidR="009316ED">
      <w:rPr>
        <w:rStyle w:val="PageNumber"/>
      </w:rPr>
      <w:t>5</w:t>
    </w:r>
  </w:p>
  <w:p w14:paraId="4209F2EA" w14:textId="77777777" w:rsidR="00EB4971" w:rsidRDefault="00EB4971" w:rsidP="00392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55AE4" w14:textId="663D35C2" w:rsidR="00E15636" w:rsidRDefault="00824298" w:rsidP="00E15636">
    <w:pPr>
      <w:pStyle w:val="Footer"/>
    </w:pPr>
    <w:r>
      <w:rPr>
        <w:rStyle w:val="PageNumber"/>
      </w:rPr>
      <w:t>APHA Hockey Handbook</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br/>
      <w:t>202</w:t>
    </w:r>
    <w:r w:rsidR="009316ED">
      <w:rPr>
        <w:rStyle w:val="PageNumber"/>
      </w:rPr>
      <w:t>4</w:t>
    </w:r>
    <w:r>
      <w:rPr>
        <w:rStyle w:val="PageNumber"/>
      </w:rPr>
      <w:t>-2</w:t>
    </w:r>
    <w:r w:rsidR="009316ED">
      <w:rPr>
        <w:rStyle w:val="PageNumber"/>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5EAA5" w14:textId="74065608" w:rsidR="00824298" w:rsidRDefault="00824298">
    <w:pPr>
      <w:pStyle w:val="Footer"/>
      <w:tabs>
        <w:tab w:val="clear" w:pos="7200"/>
        <w:tab w:val="right" w:pos="9360"/>
      </w:tabs>
      <w:ind w:left="0"/>
    </w:pPr>
    <w:r>
      <w:rPr>
        <w:rStyle w:val="PageNumber"/>
      </w:rPr>
      <w:t>APHA Hockey Handbook</w:t>
    </w:r>
    <w:r>
      <w:rPr>
        <w:rStyle w:val="PageNumber"/>
      </w:rPr>
      <w:br/>
      <w:t>202</w:t>
    </w:r>
    <w:r w:rsidR="009316ED">
      <w:rPr>
        <w:rStyle w:val="PageNumber"/>
      </w:rPr>
      <w:t>4</w:t>
    </w:r>
    <w:r>
      <w:rPr>
        <w:rStyle w:val="PageNumber"/>
      </w:rPr>
      <w:t>-2</w:t>
    </w:r>
    <w:r w:rsidR="009316ED">
      <w:rPr>
        <w:rStyle w:val="PageNumber"/>
      </w:rPr>
      <w:t>5</w:t>
    </w:r>
  </w:p>
  <w:p w14:paraId="2307B15B" w14:textId="77777777" w:rsidR="00824298" w:rsidRDefault="00824298">
    <w:pPr>
      <w:pStyle w:val="Footer"/>
      <w:rPr>
        <w:rStyle w:val="PageNumber"/>
      </w:rPr>
    </w:pPr>
    <w:r>
      <w:rPr>
        <w:rStyle w:val="PageNumber"/>
      </w:rPr>
      <w:tab/>
    </w:r>
  </w:p>
  <w:p w14:paraId="792BBBBC" w14:textId="77777777" w:rsidR="00824298" w:rsidRDefault="00824298">
    <w:pPr>
      <w:pStyle w:val="Footer"/>
      <w:spacing w:before="0"/>
    </w:pPr>
    <w:r>
      <w:rPr>
        <w:rStyle w:val="PageNumber"/>
      </w:rPr>
      <w:t>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4C999" w14:textId="77777777" w:rsidR="006A4281" w:rsidRDefault="006A4281" w:rsidP="00EC588A">
      <w:r>
        <w:separator/>
      </w:r>
    </w:p>
  </w:footnote>
  <w:footnote w:type="continuationSeparator" w:id="0">
    <w:p w14:paraId="11636995" w14:textId="77777777" w:rsidR="006A4281" w:rsidRDefault="006A4281" w:rsidP="00EC5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9D0984E"/>
    <w:lvl w:ilvl="0">
      <w:numFmt w:val="bullet"/>
      <w:lvlText w:val="*"/>
      <w:lvlJc w:val="left"/>
    </w:lvl>
  </w:abstractNum>
  <w:abstractNum w:abstractNumId="1" w15:restartNumberingAfterBreak="0">
    <w:nsid w:val="0DE94604"/>
    <w:multiLevelType w:val="hybridMultilevel"/>
    <w:tmpl w:val="A0D20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8778D"/>
    <w:multiLevelType w:val="hybridMultilevel"/>
    <w:tmpl w:val="6818ED8C"/>
    <w:lvl w:ilvl="0" w:tplc="E9D0984E">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ED3B91"/>
    <w:multiLevelType w:val="singleLevel"/>
    <w:tmpl w:val="B6A8E4B8"/>
    <w:lvl w:ilvl="0">
      <w:start w:val="2"/>
      <w:numFmt w:val="decimal"/>
      <w:lvlText w:val="%1."/>
      <w:legacy w:legacy="1" w:legacySpace="0" w:legacyIndent="360"/>
      <w:lvlJc w:val="left"/>
      <w:pPr>
        <w:ind w:left="360" w:hanging="360"/>
      </w:pPr>
    </w:lvl>
  </w:abstractNum>
  <w:abstractNum w:abstractNumId="4" w15:restartNumberingAfterBreak="0">
    <w:nsid w:val="1E9617B5"/>
    <w:multiLevelType w:val="hybridMultilevel"/>
    <w:tmpl w:val="82D47FE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812DA4"/>
    <w:multiLevelType w:val="singleLevel"/>
    <w:tmpl w:val="57A6D4EC"/>
    <w:lvl w:ilvl="0">
      <w:start w:val="1"/>
      <w:numFmt w:val="decimal"/>
      <w:lvlText w:val="%1."/>
      <w:legacy w:legacy="1" w:legacySpace="0" w:legacyIndent="360"/>
      <w:lvlJc w:val="left"/>
      <w:pPr>
        <w:ind w:left="360" w:hanging="360"/>
      </w:pPr>
    </w:lvl>
  </w:abstractNum>
  <w:abstractNum w:abstractNumId="6" w15:restartNumberingAfterBreak="0">
    <w:nsid w:val="71F05509"/>
    <w:multiLevelType w:val="singleLevel"/>
    <w:tmpl w:val="57A6D4EC"/>
    <w:lvl w:ilvl="0">
      <w:start w:val="1"/>
      <w:numFmt w:val="decimal"/>
      <w:lvlText w:val="%1."/>
      <w:legacy w:legacy="1" w:legacySpace="0" w:legacyIndent="360"/>
      <w:lvlJc w:val="left"/>
      <w:pPr>
        <w:ind w:left="360" w:hanging="360"/>
      </w:pPr>
    </w:lvl>
  </w:abstractNum>
  <w:num w:numId="1" w16cid:durableId="150740538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43681761">
    <w:abstractNumId w:val="5"/>
  </w:num>
  <w:num w:numId="3" w16cid:durableId="65634554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339427362">
    <w:abstractNumId w:val="6"/>
  </w:num>
  <w:num w:numId="5" w16cid:durableId="821316333">
    <w:abstractNumId w:val="3"/>
  </w:num>
  <w:num w:numId="6" w16cid:durableId="110706408">
    <w:abstractNumId w:val="1"/>
  </w:num>
  <w:num w:numId="7" w16cid:durableId="173570721">
    <w:abstractNumId w:val="4"/>
  </w:num>
  <w:num w:numId="8" w16cid:durableId="710542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50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8A"/>
    <w:rsid w:val="00013723"/>
    <w:rsid w:val="00070721"/>
    <w:rsid w:val="0007292F"/>
    <w:rsid w:val="00073EEA"/>
    <w:rsid w:val="00083DCA"/>
    <w:rsid w:val="0009364C"/>
    <w:rsid w:val="000B162E"/>
    <w:rsid w:val="000D3FED"/>
    <w:rsid w:val="000F2AD8"/>
    <w:rsid w:val="00101366"/>
    <w:rsid w:val="00102DAD"/>
    <w:rsid w:val="0011426E"/>
    <w:rsid w:val="00114B7E"/>
    <w:rsid w:val="00136C38"/>
    <w:rsid w:val="00140143"/>
    <w:rsid w:val="00145691"/>
    <w:rsid w:val="00147BB9"/>
    <w:rsid w:val="001545AF"/>
    <w:rsid w:val="00157822"/>
    <w:rsid w:val="00176C61"/>
    <w:rsid w:val="00183F69"/>
    <w:rsid w:val="001B3BDC"/>
    <w:rsid w:val="001C24C8"/>
    <w:rsid w:val="001E73F0"/>
    <w:rsid w:val="001E7F59"/>
    <w:rsid w:val="0020287B"/>
    <w:rsid w:val="00204E1F"/>
    <w:rsid w:val="00205476"/>
    <w:rsid w:val="00223665"/>
    <w:rsid w:val="00230A34"/>
    <w:rsid w:val="00233478"/>
    <w:rsid w:val="00234C45"/>
    <w:rsid w:val="0025410F"/>
    <w:rsid w:val="002630A3"/>
    <w:rsid w:val="0027283A"/>
    <w:rsid w:val="002A35F2"/>
    <w:rsid w:val="002A5627"/>
    <w:rsid w:val="002B1895"/>
    <w:rsid w:val="002C3587"/>
    <w:rsid w:val="002C490A"/>
    <w:rsid w:val="002E0494"/>
    <w:rsid w:val="002E3553"/>
    <w:rsid w:val="002F370E"/>
    <w:rsid w:val="002F7F6C"/>
    <w:rsid w:val="0031580A"/>
    <w:rsid w:val="003473FA"/>
    <w:rsid w:val="00350F95"/>
    <w:rsid w:val="00362953"/>
    <w:rsid w:val="00385D29"/>
    <w:rsid w:val="00392C56"/>
    <w:rsid w:val="00393F76"/>
    <w:rsid w:val="0039545D"/>
    <w:rsid w:val="003A3063"/>
    <w:rsid w:val="003A70BA"/>
    <w:rsid w:val="003B69C4"/>
    <w:rsid w:val="003C35BC"/>
    <w:rsid w:val="003D148C"/>
    <w:rsid w:val="003D231A"/>
    <w:rsid w:val="003D5AD1"/>
    <w:rsid w:val="003F7C06"/>
    <w:rsid w:val="004004A0"/>
    <w:rsid w:val="004301B1"/>
    <w:rsid w:val="00432AD7"/>
    <w:rsid w:val="0044177B"/>
    <w:rsid w:val="00443734"/>
    <w:rsid w:val="004770D3"/>
    <w:rsid w:val="00490B4C"/>
    <w:rsid w:val="0049223F"/>
    <w:rsid w:val="00492D83"/>
    <w:rsid w:val="004A602C"/>
    <w:rsid w:val="004A677D"/>
    <w:rsid w:val="004B3A38"/>
    <w:rsid w:val="004C4035"/>
    <w:rsid w:val="004D71E0"/>
    <w:rsid w:val="004F0F43"/>
    <w:rsid w:val="005072CA"/>
    <w:rsid w:val="00511002"/>
    <w:rsid w:val="00512DFA"/>
    <w:rsid w:val="0051593D"/>
    <w:rsid w:val="005164B8"/>
    <w:rsid w:val="00523759"/>
    <w:rsid w:val="0054528D"/>
    <w:rsid w:val="005619FA"/>
    <w:rsid w:val="00571C51"/>
    <w:rsid w:val="005747B4"/>
    <w:rsid w:val="005846A7"/>
    <w:rsid w:val="00584AEE"/>
    <w:rsid w:val="00586CD5"/>
    <w:rsid w:val="005930BE"/>
    <w:rsid w:val="005C6671"/>
    <w:rsid w:val="005D0177"/>
    <w:rsid w:val="005D1262"/>
    <w:rsid w:val="005D4B80"/>
    <w:rsid w:val="005F7226"/>
    <w:rsid w:val="005F7F4D"/>
    <w:rsid w:val="006137DE"/>
    <w:rsid w:val="00616ADE"/>
    <w:rsid w:val="006242E7"/>
    <w:rsid w:val="006251C9"/>
    <w:rsid w:val="00644E4F"/>
    <w:rsid w:val="00650908"/>
    <w:rsid w:val="00660A51"/>
    <w:rsid w:val="00662278"/>
    <w:rsid w:val="00665025"/>
    <w:rsid w:val="00674373"/>
    <w:rsid w:val="00677A5D"/>
    <w:rsid w:val="00685805"/>
    <w:rsid w:val="00687C74"/>
    <w:rsid w:val="00690E19"/>
    <w:rsid w:val="00693511"/>
    <w:rsid w:val="006A4281"/>
    <w:rsid w:val="006A5FD8"/>
    <w:rsid w:val="006B684D"/>
    <w:rsid w:val="006C0060"/>
    <w:rsid w:val="006C245C"/>
    <w:rsid w:val="006E5076"/>
    <w:rsid w:val="0070154B"/>
    <w:rsid w:val="007114E0"/>
    <w:rsid w:val="00731586"/>
    <w:rsid w:val="00755EA0"/>
    <w:rsid w:val="00763320"/>
    <w:rsid w:val="00773984"/>
    <w:rsid w:val="0077737B"/>
    <w:rsid w:val="0078649F"/>
    <w:rsid w:val="00790DF8"/>
    <w:rsid w:val="007B08F2"/>
    <w:rsid w:val="007B6F21"/>
    <w:rsid w:val="007C39F0"/>
    <w:rsid w:val="007C7109"/>
    <w:rsid w:val="007D02B4"/>
    <w:rsid w:val="007F32D5"/>
    <w:rsid w:val="008119E3"/>
    <w:rsid w:val="0081536C"/>
    <w:rsid w:val="00824298"/>
    <w:rsid w:val="008248C2"/>
    <w:rsid w:val="00840333"/>
    <w:rsid w:val="00846689"/>
    <w:rsid w:val="008479B0"/>
    <w:rsid w:val="008807D8"/>
    <w:rsid w:val="008839D9"/>
    <w:rsid w:val="00890F33"/>
    <w:rsid w:val="00893C98"/>
    <w:rsid w:val="008A241A"/>
    <w:rsid w:val="008A5E40"/>
    <w:rsid w:val="008A6A37"/>
    <w:rsid w:val="008B041E"/>
    <w:rsid w:val="008B5CA5"/>
    <w:rsid w:val="008C0AED"/>
    <w:rsid w:val="008E2703"/>
    <w:rsid w:val="008E7FE2"/>
    <w:rsid w:val="0091666B"/>
    <w:rsid w:val="00920555"/>
    <w:rsid w:val="00926329"/>
    <w:rsid w:val="009316ED"/>
    <w:rsid w:val="0093569E"/>
    <w:rsid w:val="00936E6E"/>
    <w:rsid w:val="00940A92"/>
    <w:rsid w:val="00940F92"/>
    <w:rsid w:val="009460C1"/>
    <w:rsid w:val="00955861"/>
    <w:rsid w:val="00963B84"/>
    <w:rsid w:val="00976483"/>
    <w:rsid w:val="00976861"/>
    <w:rsid w:val="00983CA0"/>
    <w:rsid w:val="00992DE2"/>
    <w:rsid w:val="009B16C9"/>
    <w:rsid w:val="009D4B8C"/>
    <w:rsid w:val="009E159B"/>
    <w:rsid w:val="009E1E04"/>
    <w:rsid w:val="009E7ED1"/>
    <w:rsid w:val="009F326D"/>
    <w:rsid w:val="00A0633A"/>
    <w:rsid w:val="00A30D0D"/>
    <w:rsid w:val="00A41D91"/>
    <w:rsid w:val="00A424FB"/>
    <w:rsid w:val="00A55D13"/>
    <w:rsid w:val="00A66C2D"/>
    <w:rsid w:val="00A773BD"/>
    <w:rsid w:val="00AA6809"/>
    <w:rsid w:val="00AC4A19"/>
    <w:rsid w:val="00AC6EF7"/>
    <w:rsid w:val="00AD2739"/>
    <w:rsid w:val="00AE2F90"/>
    <w:rsid w:val="00AF67C6"/>
    <w:rsid w:val="00B00E8D"/>
    <w:rsid w:val="00B076AC"/>
    <w:rsid w:val="00B113B9"/>
    <w:rsid w:val="00B256F9"/>
    <w:rsid w:val="00B50061"/>
    <w:rsid w:val="00B57D15"/>
    <w:rsid w:val="00B84237"/>
    <w:rsid w:val="00BA2B02"/>
    <w:rsid w:val="00BB23D2"/>
    <w:rsid w:val="00BB72CA"/>
    <w:rsid w:val="00BC5B93"/>
    <w:rsid w:val="00BD6A5B"/>
    <w:rsid w:val="00C05888"/>
    <w:rsid w:val="00C069C8"/>
    <w:rsid w:val="00C12023"/>
    <w:rsid w:val="00C144DE"/>
    <w:rsid w:val="00C150F3"/>
    <w:rsid w:val="00C26941"/>
    <w:rsid w:val="00C44169"/>
    <w:rsid w:val="00C47923"/>
    <w:rsid w:val="00C47B7E"/>
    <w:rsid w:val="00C73E6C"/>
    <w:rsid w:val="00C83888"/>
    <w:rsid w:val="00CC283F"/>
    <w:rsid w:val="00CC3C92"/>
    <w:rsid w:val="00CC641B"/>
    <w:rsid w:val="00CE43FB"/>
    <w:rsid w:val="00CE72EE"/>
    <w:rsid w:val="00CF3E86"/>
    <w:rsid w:val="00D405FC"/>
    <w:rsid w:val="00D41021"/>
    <w:rsid w:val="00D47038"/>
    <w:rsid w:val="00D61C55"/>
    <w:rsid w:val="00D653AC"/>
    <w:rsid w:val="00D73E0C"/>
    <w:rsid w:val="00D82893"/>
    <w:rsid w:val="00D9083A"/>
    <w:rsid w:val="00D90CB0"/>
    <w:rsid w:val="00D969D8"/>
    <w:rsid w:val="00DA6FD5"/>
    <w:rsid w:val="00DC50B0"/>
    <w:rsid w:val="00DD3AFE"/>
    <w:rsid w:val="00DD7214"/>
    <w:rsid w:val="00E15636"/>
    <w:rsid w:val="00E21288"/>
    <w:rsid w:val="00E42EF6"/>
    <w:rsid w:val="00E52734"/>
    <w:rsid w:val="00E55364"/>
    <w:rsid w:val="00E641CF"/>
    <w:rsid w:val="00E72818"/>
    <w:rsid w:val="00E77AA6"/>
    <w:rsid w:val="00E90C78"/>
    <w:rsid w:val="00EA05FE"/>
    <w:rsid w:val="00EA212C"/>
    <w:rsid w:val="00EB14A5"/>
    <w:rsid w:val="00EB2B87"/>
    <w:rsid w:val="00EB3EFA"/>
    <w:rsid w:val="00EB4971"/>
    <w:rsid w:val="00EB7A99"/>
    <w:rsid w:val="00EC588A"/>
    <w:rsid w:val="00EF26CA"/>
    <w:rsid w:val="00EF741C"/>
    <w:rsid w:val="00F074AE"/>
    <w:rsid w:val="00F1074C"/>
    <w:rsid w:val="00F12CA1"/>
    <w:rsid w:val="00F13D47"/>
    <w:rsid w:val="00F1765C"/>
    <w:rsid w:val="00F204CE"/>
    <w:rsid w:val="00F24F65"/>
    <w:rsid w:val="00F3348D"/>
    <w:rsid w:val="00F445AA"/>
    <w:rsid w:val="00F50F0C"/>
    <w:rsid w:val="00F76C83"/>
    <w:rsid w:val="00F770C4"/>
    <w:rsid w:val="00F87B49"/>
    <w:rsid w:val="00FA43D2"/>
    <w:rsid w:val="00FB0D14"/>
    <w:rsid w:val="00FB37D5"/>
    <w:rsid w:val="00FC4C68"/>
    <w:rsid w:val="00FD7A53"/>
    <w:rsid w:val="1870D3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82215AA"/>
  <w15:docId w15:val="{40E97835-3FE3-4FC9-9946-2C724FAC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88A"/>
    <w:pPr>
      <w:tabs>
        <w:tab w:val="left" w:pos="-720"/>
        <w:tab w:val="left" w:pos="36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EC588A"/>
    <w:pPr>
      <w:pageBreakBefore/>
      <w:widowControl w:val="0"/>
      <w:pBdr>
        <w:bottom w:val="single" w:sz="12" w:space="1" w:color="auto"/>
      </w:pBdr>
      <w:tabs>
        <w:tab w:val="clear" w:pos="-720"/>
        <w:tab w:val="left" w:pos="0"/>
      </w:tabs>
      <w:spacing w:before="480" w:after="360"/>
      <w:ind w:left="-2160"/>
      <w:outlineLvl w:val="0"/>
    </w:pPr>
    <w:rPr>
      <w:rFonts w:ascii="Arial" w:hAnsi="Arial"/>
      <w:b/>
      <w:kern w:val="28"/>
      <w:sz w:val="28"/>
    </w:rPr>
  </w:style>
  <w:style w:type="paragraph" w:styleId="Heading2">
    <w:name w:val="heading 2"/>
    <w:basedOn w:val="Normal"/>
    <w:next w:val="Normal"/>
    <w:link w:val="Heading2Char"/>
    <w:qFormat/>
    <w:rsid w:val="00EC588A"/>
    <w:pPr>
      <w:pageBreakBefore/>
      <w:spacing w:after="360"/>
      <w:ind w:left="-2160"/>
      <w:outlineLvl w:val="1"/>
    </w:pPr>
    <w:rPr>
      <w:rFonts w:ascii="Arial" w:hAnsi="Arial"/>
      <w:b/>
      <w:sz w:val="26"/>
    </w:rPr>
  </w:style>
  <w:style w:type="paragraph" w:styleId="Heading3">
    <w:name w:val="heading 3"/>
    <w:basedOn w:val="Normal"/>
    <w:next w:val="Normal"/>
    <w:link w:val="Heading3Char"/>
    <w:qFormat/>
    <w:rsid w:val="00EC588A"/>
    <w:pPr>
      <w:keepNext/>
      <w:framePr w:w="2040" w:wrap="around" w:vAnchor="text" w:hAnchor="page" w:x="1441" w:y="1"/>
      <w:widowControl w:val="0"/>
      <w:outlineLvl w:val="2"/>
    </w:pPr>
    <w:rPr>
      <w:rFonts w:ascii="Arial" w:hAnsi="Arial"/>
      <w:b/>
      <w:sz w:val="22"/>
    </w:rPr>
  </w:style>
  <w:style w:type="paragraph" w:styleId="Heading4">
    <w:name w:val="heading 4"/>
    <w:basedOn w:val="Normal"/>
    <w:next w:val="Normal"/>
    <w:link w:val="Heading4Char"/>
    <w:qFormat/>
    <w:rsid w:val="00EC588A"/>
    <w:pPr>
      <w:keepNext/>
      <w:spacing w:before="240" w:after="40"/>
      <w:outlineLvl w:val="3"/>
    </w:pPr>
    <w:rPr>
      <w:rFonts w:ascii="Arial" w:hAnsi="Arial"/>
      <w:b/>
      <w:sz w:val="22"/>
    </w:rPr>
  </w:style>
  <w:style w:type="paragraph" w:styleId="Heading5">
    <w:name w:val="heading 5"/>
    <w:basedOn w:val="Normal"/>
    <w:next w:val="Normal"/>
    <w:link w:val="Heading5Char"/>
    <w:qFormat/>
    <w:rsid w:val="00EC588A"/>
    <w:pPr>
      <w:spacing w:before="240" w:after="60"/>
      <w:outlineLvl w:val="4"/>
    </w:pPr>
    <w:rPr>
      <w:rFonts w:ascii="Arial" w:hAnsi="Arial"/>
      <w:sz w:val="22"/>
    </w:rPr>
  </w:style>
  <w:style w:type="paragraph" w:styleId="Heading6">
    <w:name w:val="heading 6"/>
    <w:basedOn w:val="Normal"/>
    <w:next w:val="Normal"/>
    <w:link w:val="Heading6Char"/>
    <w:qFormat/>
    <w:rsid w:val="00EC588A"/>
    <w:pPr>
      <w:spacing w:before="240" w:after="60"/>
      <w:outlineLvl w:val="5"/>
    </w:pPr>
    <w:rPr>
      <w:rFonts w:ascii="Arial" w:hAnsi="Arial"/>
      <w:i/>
      <w:sz w:val="22"/>
    </w:rPr>
  </w:style>
  <w:style w:type="paragraph" w:styleId="Heading7">
    <w:name w:val="heading 7"/>
    <w:basedOn w:val="Normal"/>
    <w:next w:val="Normal"/>
    <w:link w:val="Heading7Char"/>
    <w:qFormat/>
    <w:rsid w:val="00EC588A"/>
    <w:pPr>
      <w:spacing w:before="240" w:after="60"/>
      <w:outlineLvl w:val="6"/>
    </w:pPr>
    <w:rPr>
      <w:rFonts w:ascii="Arial" w:hAnsi="Arial"/>
      <w:sz w:val="20"/>
    </w:rPr>
  </w:style>
  <w:style w:type="paragraph" w:styleId="Heading8">
    <w:name w:val="heading 8"/>
    <w:basedOn w:val="Normal"/>
    <w:next w:val="Normal"/>
    <w:link w:val="Heading8Char"/>
    <w:qFormat/>
    <w:rsid w:val="00EC588A"/>
    <w:pPr>
      <w:spacing w:before="240" w:after="60"/>
      <w:outlineLvl w:val="7"/>
    </w:pPr>
    <w:rPr>
      <w:rFonts w:ascii="Arial" w:hAnsi="Arial"/>
      <w:i/>
      <w:sz w:val="20"/>
    </w:rPr>
  </w:style>
  <w:style w:type="paragraph" w:styleId="Heading9">
    <w:name w:val="heading 9"/>
    <w:basedOn w:val="Normal"/>
    <w:next w:val="Normal"/>
    <w:link w:val="Heading9Char"/>
    <w:qFormat/>
    <w:rsid w:val="00EC588A"/>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588A"/>
    <w:rPr>
      <w:rFonts w:ascii="Arial" w:eastAsia="Times New Roman" w:hAnsi="Arial" w:cs="Times New Roman"/>
      <w:b/>
      <w:kern w:val="28"/>
      <w:sz w:val="28"/>
      <w:szCs w:val="20"/>
      <w:lang w:val="en-US"/>
    </w:rPr>
  </w:style>
  <w:style w:type="character" w:customStyle="1" w:styleId="Heading2Char">
    <w:name w:val="Heading 2 Char"/>
    <w:basedOn w:val="DefaultParagraphFont"/>
    <w:link w:val="Heading2"/>
    <w:rsid w:val="00EC588A"/>
    <w:rPr>
      <w:rFonts w:ascii="Arial" w:eastAsia="Times New Roman" w:hAnsi="Arial" w:cs="Times New Roman"/>
      <w:b/>
      <w:sz w:val="26"/>
      <w:szCs w:val="20"/>
      <w:lang w:val="en-US"/>
    </w:rPr>
  </w:style>
  <w:style w:type="character" w:customStyle="1" w:styleId="Heading3Char">
    <w:name w:val="Heading 3 Char"/>
    <w:basedOn w:val="DefaultParagraphFont"/>
    <w:link w:val="Heading3"/>
    <w:rsid w:val="00EC588A"/>
    <w:rPr>
      <w:rFonts w:ascii="Arial" w:eastAsia="Times New Roman" w:hAnsi="Arial" w:cs="Times New Roman"/>
      <w:b/>
      <w:szCs w:val="20"/>
      <w:lang w:val="en-US"/>
    </w:rPr>
  </w:style>
  <w:style w:type="character" w:customStyle="1" w:styleId="Heading4Char">
    <w:name w:val="Heading 4 Char"/>
    <w:basedOn w:val="DefaultParagraphFont"/>
    <w:link w:val="Heading4"/>
    <w:rsid w:val="00EC588A"/>
    <w:rPr>
      <w:rFonts w:ascii="Arial" w:eastAsia="Times New Roman" w:hAnsi="Arial" w:cs="Times New Roman"/>
      <w:b/>
      <w:szCs w:val="20"/>
      <w:lang w:val="en-US"/>
    </w:rPr>
  </w:style>
  <w:style w:type="character" w:customStyle="1" w:styleId="Heading5Char">
    <w:name w:val="Heading 5 Char"/>
    <w:basedOn w:val="DefaultParagraphFont"/>
    <w:link w:val="Heading5"/>
    <w:rsid w:val="00EC588A"/>
    <w:rPr>
      <w:rFonts w:ascii="Arial" w:eastAsia="Times New Roman" w:hAnsi="Arial" w:cs="Times New Roman"/>
      <w:szCs w:val="20"/>
      <w:lang w:val="en-US"/>
    </w:rPr>
  </w:style>
  <w:style w:type="character" w:customStyle="1" w:styleId="Heading6Char">
    <w:name w:val="Heading 6 Char"/>
    <w:basedOn w:val="DefaultParagraphFont"/>
    <w:link w:val="Heading6"/>
    <w:rsid w:val="00EC588A"/>
    <w:rPr>
      <w:rFonts w:ascii="Arial" w:eastAsia="Times New Roman" w:hAnsi="Arial" w:cs="Times New Roman"/>
      <w:i/>
      <w:szCs w:val="20"/>
      <w:lang w:val="en-US"/>
    </w:rPr>
  </w:style>
  <w:style w:type="character" w:customStyle="1" w:styleId="Heading7Char">
    <w:name w:val="Heading 7 Char"/>
    <w:basedOn w:val="DefaultParagraphFont"/>
    <w:link w:val="Heading7"/>
    <w:rsid w:val="00EC588A"/>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EC588A"/>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EC588A"/>
    <w:rPr>
      <w:rFonts w:ascii="Arial" w:eastAsia="Times New Roman" w:hAnsi="Arial" w:cs="Times New Roman"/>
      <w:i/>
      <w:sz w:val="18"/>
      <w:szCs w:val="20"/>
      <w:lang w:val="en-US"/>
    </w:rPr>
  </w:style>
  <w:style w:type="character" w:customStyle="1" w:styleId="EndnoteTextChar">
    <w:name w:val="Endnote Text Char"/>
    <w:basedOn w:val="DefaultParagraphFont"/>
    <w:link w:val="EndnoteText"/>
    <w:semiHidden/>
    <w:rsid w:val="00EC588A"/>
    <w:rPr>
      <w:rFonts w:ascii="Times New Roman" w:eastAsia="Times New Roman" w:hAnsi="Times New Roman" w:cs="Times New Roman"/>
      <w:sz w:val="24"/>
      <w:szCs w:val="20"/>
      <w:lang w:val="en-US"/>
    </w:rPr>
  </w:style>
  <w:style w:type="paragraph" w:styleId="EndnoteText">
    <w:name w:val="endnote text"/>
    <w:basedOn w:val="Normal"/>
    <w:link w:val="EndnoteTextChar"/>
    <w:semiHidden/>
    <w:rsid w:val="00EC588A"/>
  </w:style>
  <w:style w:type="character" w:customStyle="1" w:styleId="FootnoteTextChar">
    <w:name w:val="Footnote Text Char"/>
    <w:basedOn w:val="DefaultParagraphFont"/>
    <w:link w:val="FootnoteText"/>
    <w:semiHidden/>
    <w:rsid w:val="00EC588A"/>
    <w:rPr>
      <w:rFonts w:ascii="Times New Roman" w:eastAsia="Times New Roman" w:hAnsi="Times New Roman" w:cs="Times New Roman"/>
      <w:sz w:val="24"/>
      <w:szCs w:val="20"/>
      <w:lang w:val="en-US"/>
    </w:rPr>
  </w:style>
  <w:style w:type="paragraph" w:styleId="FootnoteText">
    <w:name w:val="footnote text"/>
    <w:basedOn w:val="Normal"/>
    <w:link w:val="FootnoteTextChar"/>
    <w:semiHidden/>
    <w:rsid w:val="00EC588A"/>
  </w:style>
  <w:style w:type="paragraph" w:styleId="TOC6">
    <w:name w:val="toc 6"/>
    <w:basedOn w:val="Normal"/>
    <w:next w:val="Normal"/>
    <w:semiHidden/>
    <w:rsid w:val="00EC588A"/>
    <w:pPr>
      <w:tabs>
        <w:tab w:val="right" w:pos="9360"/>
      </w:tabs>
      <w:ind w:left="720" w:hanging="720"/>
    </w:pPr>
  </w:style>
  <w:style w:type="paragraph" w:styleId="Caption">
    <w:name w:val="caption"/>
    <w:basedOn w:val="Normal"/>
    <w:next w:val="Normal"/>
    <w:qFormat/>
    <w:rsid w:val="00EC588A"/>
  </w:style>
  <w:style w:type="character" w:customStyle="1" w:styleId="EquationCaption">
    <w:name w:val="_Equation Caption"/>
    <w:rsid w:val="00EC588A"/>
  </w:style>
  <w:style w:type="paragraph" w:styleId="Header">
    <w:name w:val="header"/>
    <w:basedOn w:val="Normal"/>
    <w:link w:val="HeaderChar"/>
    <w:semiHidden/>
    <w:rsid w:val="00EC588A"/>
    <w:pPr>
      <w:tabs>
        <w:tab w:val="clear" w:pos="-720"/>
        <w:tab w:val="clear" w:pos="360"/>
        <w:tab w:val="right" w:pos="7200"/>
      </w:tabs>
      <w:spacing w:after="480"/>
      <w:ind w:left="-2160"/>
    </w:pPr>
    <w:rPr>
      <w:rFonts w:ascii="Arial" w:hAnsi="Arial"/>
      <w:b/>
      <w:i/>
      <w:sz w:val="18"/>
    </w:rPr>
  </w:style>
  <w:style w:type="character" w:customStyle="1" w:styleId="HeaderChar">
    <w:name w:val="Header Char"/>
    <w:basedOn w:val="DefaultParagraphFont"/>
    <w:link w:val="Header"/>
    <w:semiHidden/>
    <w:rsid w:val="00EC588A"/>
    <w:rPr>
      <w:rFonts w:ascii="Arial" w:eastAsia="Times New Roman" w:hAnsi="Arial" w:cs="Times New Roman"/>
      <w:b/>
      <w:i/>
      <w:sz w:val="18"/>
      <w:szCs w:val="20"/>
      <w:lang w:val="en-US"/>
    </w:rPr>
  </w:style>
  <w:style w:type="paragraph" w:styleId="Footer">
    <w:name w:val="footer"/>
    <w:basedOn w:val="Normal"/>
    <w:link w:val="FooterChar"/>
    <w:semiHidden/>
    <w:rsid w:val="00EC588A"/>
    <w:pPr>
      <w:tabs>
        <w:tab w:val="clear" w:pos="-720"/>
        <w:tab w:val="right" w:pos="7200"/>
      </w:tabs>
      <w:spacing w:before="240"/>
      <w:ind w:left="-2160"/>
    </w:pPr>
    <w:rPr>
      <w:rFonts w:ascii="Arial" w:hAnsi="Arial"/>
      <w:b/>
      <w:i/>
      <w:sz w:val="18"/>
    </w:rPr>
  </w:style>
  <w:style w:type="character" w:customStyle="1" w:styleId="FooterChar">
    <w:name w:val="Footer Char"/>
    <w:basedOn w:val="DefaultParagraphFont"/>
    <w:link w:val="Footer"/>
    <w:semiHidden/>
    <w:rsid w:val="00EC588A"/>
    <w:rPr>
      <w:rFonts w:ascii="Arial" w:eastAsia="Times New Roman" w:hAnsi="Arial" w:cs="Times New Roman"/>
      <w:b/>
      <w:i/>
      <w:sz w:val="18"/>
      <w:szCs w:val="20"/>
      <w:lang w:val="en-US"/>
    </w:rPr>
  </w:style>
  <w:style w:type="character" w:styleId="PageNumber">
    <w:name w:val="page number"/>
    <w:basedOn w:val="DefaultParagraphFont"/>
    <w:semiHidden/>
    <w:rsid w:val="00EC588A"/>
  </w:style>
  <w:style w:type="paragraph" w:customStyle="1" w:styleId="Normal1">
    <w:name w:val="Normal1"/>
    <w:aliases w:val="dot leader"/>
    <w:basedOn w:val="Normal"/>
    <w:rsid w:val="00EC588A"/>
    <w:pPr>
      <w:tabs>
        <w:tab w:val="clear" w:pos="-720"/>
        <w:tab w:val="right" w:leader="dot" w:pos="7200"/>
      </w:tabs>
    </w:pPr>
  </w:style>
  <w:style w:type="paragraph" w:styleId="Index3">
    <w:name w:val="index 3"/>
    <w:basedOn w:val="Normal"/>
    <w:next w:val="Normal"/>
    <w:semiHidden/>
    <w:rsid w:val="00EC588A"/>
    <w:pPr>
      <w:tabs>
        <w:tab w:val="clear" w:pos="-720"/>
        <w:tab w:val="clear" w:pos="360"/>
        <w:tab w:val="right" w:pos="4320"/>
      </w:tabs>
      <w:ind w:left="720" w:hanging="240"/>
    </w:pPr>
    <w:rPr>
      <w:sz w:val="18"/>
    </w:rPr>
  </w:style>
  <w:style w:type="paragraph" w:styleId="Index4">
    <w:name w:val="index 4"/>
    <w:basedOn w:val="Normal"/>
    <w:next w:val="Normal"/>
    <w:semiHidden/>
    <w:rsid w:val="00EC588A"/>
    <w:pPr>
      <w:tabs>
        <w:tab w:val="clear" w:pos="-720"/>
        <w:tab w:val="clear" w:pos="360"/>
        <w:tab w:val="right" w:pos="4320"/>
      </w:tabs>
      <w:ind w:left="960" w:hanging="240"/>
    </w:pPr>
    <w:rPr>
      <w:sz w:val="18"/>
    </w:rPr>
  </w:style>
  <w:style w:type="character" w:styleId="Hyperlink">
    <w:name w:val="Hyperlink"/>
    <w:semiHidden/>
    <w:rsid w:val="00EC588A"/>
    <w:rPr>
      <w:color w:val="0000FF"/>
      <w:u w:val="single"/>
    </w:rPr>
  </w:style>
  <w:style w:type="paragraph" w:customStyle="1" w:styleId="heading1index">
    <w:name w:val="heading 1 index"/>
    <w:basedOn w:val="Heading1"/>
    <w:rsid w:val="00EC588A"/>
    <w:pPr>
      <w:outlineLvl w:val="9"/>
    </w:pPr>
  </w:style>
  <w:style w:type="paragraph" w:customStyle="1" w:styleId="heading1toc">
    <w:name w:val="heading 1 toc"/>
    <w:basedOn w:val="heading1index"/>
    <w:rsid w:val="00EC588A"/>
  </w:style>
  <w:style w:type="paragraph" w:styleId="BalloonText">
    <w:name w:val="Balloon Text"/>
    <w:basedOn w:val="Normal"/>
    <w:link w:val="BalloonTextChar"/>
    <w:semiHidden/>
    <w:rsid w:val="00EC588A"/>
    <w:rPr>
      <w:rFonts w:ascii="Tahoma" w:hAnsi="Tahoma" w:cs="Tahoma"/>
      <w:sz w:val="16"/>
      <w:szCs w:val="16"/>
    </w:rPr>
  </w:style>
  <w:style w:type="character" w:customStyle="1" w:styleId="BalloonTextChar">
    <w:name w:val="Balloon Text Char"/>
    <w:basedOn w:val="DefaultParagraphFont"/>
    <w:link w:val="BalloonText"/>
    <w:semiHidden/>
    <w:rsid w:val="00EC588A"/>
    <w:rPr>
      <w:rFonts w:ascii="Tahoma" w:eastAsia="Times New Roman" w:hAnsi="Tahoma" w:cs="Tahoma"/>
      <w:sz w:val="16"/>
      <w:szCs w:val="16"/>
      <w:lang w:val="en-US"/>
    </w:rPr>
  </w:style>
  <w:style w:type="character" w:styleId="CommentReference">
    <w:name w:val="annotation reference"/>
    <w:semiHidden/>
    <w:rsid w:val="00EC588A"/>
    <w:rPr>
      <w:sz w:val="16"/>
      <w:szCs w:val="16"/>
    </w:rPr>
  </w:style>
  <w:style w:type="paragraph" w:styleId="CommentText">
    <w:name w:val="annotation text"/>
    <w:basedOn w:val="Normal"/>
    <w:link w:val="CommentTextChar"/>
    <w:semiHidden/>
    <w:rsid w:val="00EC588A"/>
    <w:rPr>
      <w:sz w:val="20"/>
    </w:rPr>
  </w:style>
  <w:style w:type="character" w:customStyle="1" w:styleId="CommentTextChar">
    <w:name w:val="Comment Text Char"/>
    <w:basedOn w:val="DefaultParagraphFont"/>
    <w:link w:val="CommentText"/>
    <w:semiHidden/>
    <w:rsid w:val="00EC588A"/>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semiHidden/>
    <w:rsid w:val="00EC588A"/>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semiHidden/>
    <w:rsid w:val="00EC588A"/>
    <w:rPr>
      <w:b/>
      <w:bCs/>
    </w:rPr>
  </w:style>
  <w:style w:type="character" w:customStyle="1" w:styleId="style1">
    <w:name w:val="style1"/>
    <w:basedOn w:val="DefaultParagraphFont"/>
    <w:rsid w:val="00EC588A"/>
  </w:style>
  <w:style w:type="character" w:styleId="Strong">
    <w:name w:val="Strong"/>
    <w:qFormat/>
    <w:rsid w:val="00EC588A"/>
    <w:rPr>
      <w:b/>
      <w:bCs/>
    </w:rPr>
  </w:style>
  <w:style w:type="character" w:customStyle="1" w:styleId="tab">
    <w:name w:val="tab"/>
    <w:basedOn w:val="DefaultParagraphFont"/>
    <w:rsid w:val="002E0494"/>
  </w:style>
  <w:style w:type="character" w:styleId="EndnoteReference">
    <w:name w:val="endnote reference"/>
    <w:basedOn w:val="DefaultParagraphFont"/>
    <w:semiHidden/>
    <w:unhideWhenUsed/>
    <w:rsid w:val="00F87B49"/>
    <w:rPr>
      <w:vertAlign w:val="superscript"/>
    </w:rPr>
  </w:style>
  <w:style w:type="paragraph" w:styleId="ListParagraph">
    <w:name w:val="List Paragraph"/>
    <w:basedOn w:val="Normal"/>
    <w:uiPriority w:val="34"/>
    <w:qFormat/>
    <w:rsid w:val="00662278"/>
    <w:pPr>
      <w:ind w:left="720"/>
      <w:contextualSpacing/>
    </w:pPr>
  </w:style>
  <w:style w:type="character" w:styleId="UnresolvedMention">
    <w:name w:val="Unresolved Mention"/>
    <w:basedOn w:val="DefaultParagraphFont"/>
    <w:uiPriority w:val="99"/>
    <w:semiHidden/>
    <w:unhideWhenUsed/>
    <w:rsid w:val="00F13D47"/>
    <w:rPr>
      <w:color w:val="605E5C"/>
      <w:shd w:val="clear" w:color="auto" w:fill="E1DFDD"/>
    </w:rPr>
  </w:style>
  <w:style w:type="character" w:customStyle="1" w:styleId="contentpasted0">
    <w:name w:val="contentpasted0"/>
    <w:basedOn w:val="DefaultParagraphFont"/>
    <w:rsid w:val="008A5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8648">
      <w:bodyDiv w:val="1"/>
      <w:marLeft w:val="0"/>
      <w:marRight w:val="0"/>
      <w:marTop w:val="0"/>
      <w:marBottom w:val="0"/>
      <w:divBdr>
        <w:top w:val="none" w:sz="0" w:space="0" w:color="auto"/>
        <w:left w:val="none" w:sz="0" w:space="0" w:color="auto"/>
        <w:bottom w:val="none" w:sz="0" w:space="0" w:color="auto"/>
        <w:right w:val="none" w:sz="0" w:space="0" w:color="auto"/>
      </w:divBdr>
    </w:div>
    <w:div w:id="1955209545">
      <w:bodyDiv w:val="1"/>
      <w:marLeft w:val="0"/>
      <w:marRight w:val="0"/>
      <w:marTop w:val="0"/>
      <w:marBottom w:val="0"/>
      <w:divBdr>
        <w:top w:val="none" w:sz="0" w:space="0" w:color="auto"/>
        <w:left w:val="none" w:sz="0" w:space="0" w:color="auto"/>
        <w:bottom w:val="none" w:sz="0" w:space="0" w:color="auto"/>
        <w:right w:val="none" w:sz="0" w:space="0" w:color="auto"/>
      </w:divBdr>
    </w:div>
    <w:div w:id="211066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hockeymanitoba.mb.ca/clinics.php"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hockeycanada.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aphahocke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F7284-0555-4891-8449-EB376F641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6409</Words>
  <Characters>36532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Krestanowich</dc:creator>
  <cp:lastModifiedBy>Kathy Turner</cp:lastModifiedBy>
  <cp:revision>2</cp:revision>
  <dcterms:created xsi:type="dcterms:W3CDTF">2024-08-27T21:55:00Z</dcterms:created>
  <dcterms:modified xsi:type="dcterms:W3CDTF">2024-08-27T21:55:00Z</dcterms:modified>
</cp:coreProperties>
</file>